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58D8" w14:textId="77777777" w:rsidR="00542B23" w:rsidRDefault="00D73144">
      <w:bookmarkStart w:id="0" w:name="_GoBack"/>
      <w:r w:rsidRPr="0065467B">
        <w:rPr>
          <w:rFonts w:ascii="Times New Roman" w:hAnsi="Times New Roman"/>
          <w:b/>
          <w:sz w:val="20"/>
          <w:szCs w:val="20"/>
        </w:rPr>
        <w:t>S2</w:t>
      </w:r>
      <w:r w:rsidRPr="008A5977">
        <w:rPr>
          <w:rFonts w:ascii="Times New Roman" w:hAnsi="Times New Roman"/>
          <w:b/>
          <w:sz w:val="20"/>
          <w:szCs w:val="20"/>
        </w:rPr>
        <w:t xml:space="preserve"> </w:t>
      </w:r>
      <w:r w:rsidRPr="0065467B">
        <w:rPr>
          <w:rFonts w:ascii="Times New Roman" w:hAnsi="Times New Roman"/>
          <w:b/>
          <w:sz w:val="20"/>
          <w:szCs w:val="20"/>
        </w:rPr>
        <w:t>Table</w:t>
      </w:r>
      <w:r>
        <w:rPr>
          <w:rFonts w:ascii="Times New Roman" w:hAnsi="Times New Roman"/>
          <w:b/>
          <w:sz w:val="20"/>
          <w:szCs w:val="20"/>
        </w:rPr>
        <w:t>.</w:t>
      </w:r>
      <w:r w:rsidRPr="00F167C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67C5">
        <w:rPr>
          <w:rFonts w:ascii="Times New Roman" w:hAnsi="Times New Roman"/>
          <w:color w:val="000000" w:themeColor="text1"/>
          <w:sz w:val="20"/>
          <w:szCs w:val="20"/>
        </w:rPr>
        <w:t>Number</w:t>
      </w:r>
      <w:proofErr w:type="spellEnd"/>
      <w:r w:rsidRPr="00F167C5">
        <w:rPr>
          <w:rFonts w:ascii="Times New Roman" w:hAnsi="Times New Roman"/>
          <w:color w:val="000000" w:themeColor="text1"/>
          <w:sz w:val="20"/>
          <w:szCs w:val="20"/>
        </w:rPr>
        <w:t xml:space="preserve"> and </w:t>
      </w:r>
      <w:proofErr w:type="spellStart"/>
      <w:r w:rsidRPr="00F167C5">
        <w:rPr>
          <w:rFonts w:ascii="Times New Roman" w:hAnsi="Times New Roman"/>
          <w:color w:val="000000" w:themeColor="text1"/>
          <w:sz w:val="20"/>
          <w:szCs w:val="20"/>
        </w:rPr>
        <w:t>percentages</w:t>
      </w:r>
      <w:proofErr w:type="spellEnd"/>
      <w:r w:rsidRPr="00F167C5">
        <w:rPr>
          <w:rFonts w:ascii="Times New Roman" w:hAnsi="Times New Roman"/>
          <w:color w:val="000000" w:themeColor="text1"/>
          <w:sz w:val="20"/>
          <w:szCs w:val="20"/>
        </w:rPr>
        <w:t xml:space="preserve"> of patients </w:t>
      </w:r>
      <w:proofErr w:type="spellStart"/>
      <w:r w:rsidRPr="00F167C5">
        <w:rPr>
          <w:rFonts w:ascii="Times New Roman" w:hAnsi="Times New Roman"/>
          <w:color w:val="000000" w:themeColor="text1"/>
          <w:sz w:val="20"/>
          <w:szCs w:val="20"/>
        </w:rPr>
        <w:t>with</w:t>
      </w:r>
      <w:proofErr w:type="spellEnd"/>
      <w:r w:rsidRPr="00F167C5">
        <w:rPr>
          <w:rFonts w:ascii="Times New Roman" w:hAnsi="Times New Roman"/>
          <w:color w:val="000000" w:themeColor="text1"/>
          <w:sz w:val="20"/>
          <w:szCs w:val="20"/>
        </w:rPr>
        <w:t xml:space="preserve"> DIC </w:t>
      </w:r>
      <w:proofErr w:type="spellStart"/>
      <w:r w:rsidRPr="00F167C5">
        <w:rPr>
          <w:rFonts w:ascii="Times New Roman" w:hAnsi="Times New Roman"/>
          <w:color w:val="000000" w:themeColor="text1"/>
          <w:sz w:val="20"/>
          <w:szCs w:val="20"/>
        </w:rPr>
        <w:t>according</w:t>
      </w:r>
      <w:proofErr w:type="spellEnd"/>
      <w:r w:rsidRPr="00F167C5">
        <w:rPr>
          <w:rFonts w:ascii="Times New Roman" w:hAnsi="Times New Roman"/>
          <w:color w:val="000000" w:themeColor="text1"/>
          <w:sz w:val="20"/>
          <w:szCs w:val="20"/>
        </w:rPr>
        <w:t xml:space="preserve"> to the </w:t>
      </w:r>
      <w:proofErr w:type="spellStart"/>
      <w:r w:rsidRPr="00F167C5">
        <w:rPr>
          <w:rFonts w:ascii="Times New Roman" w:hAnsi="Times New Roman"/>
          <w:color w:val="000000" w:themeColor="text1"/>
          <w:sz w:val="20"/>
          <w:szCs w:val="20"/>
        </w:rPr>
        <w:t>two</w:t>
      </w:r>
      <w:proofErr w:type="spellEnd"/>
      <w:r w:rsidRPr="00F167C5">
        <w:rPr>
          <w:rFonts w:ascii="Times New Roman" w:hAnsi="Times New Roman"/>
          <w:color w:val="000000" w:themeColor="text1"/>
          <w:sz w:val="20"/>
          <w:szCs w:val="20"/>
        </w:rPr>
        <w:t xml:space="preserve"> scores and expert </w:t>
      </w:r>
      <w:proofErr w:type="spellStart"/>
      <w:r w:rsidRPr="00F167C5">
        <w:rPr>
          <w:rFonts w:ascii="Times New Roman" w:hAnsi="Times New Roman"/>
          <w:color w:val="000000" w:themeColor="text1"/>
          <w:sz w:val="20"/>
          <w:szCs w:val="20"/>
        </w:rPr>
        <w:t>analysis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73144" w:rsidRPr="00F167C5" w14:paraId="14FB38A8" w14:textId="77777777" w:rsidTr="00833C13">
        <w:tc>
          <w:tcPr>
            <w:tcW w:w="1842" w:type="dxa"/>
            <w:shd w:val="clear" w:color="auto" w:fill="auto"/>
          </w:tcPr>
          <w:p w14:paraId="7791FF14" w14:textId="77777777" w:rsidR="00D73144" w:rsidRPr="00F167C5" w:rsidRDefault="00D73144" w:rsidP="00833C1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6F38D57" w14:textId="77777777" w:rsidR="00D73144" w:rsidRPr="00F167C5" w:rsidRDefault="00D73144" w:rsidP="00833C1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New score</w:t>
            </w:r>
          </w:p>
        </w:tc>
        <w:tc>
          <w:tcPr>
            <w:tcW w:w="1842" w:type="dxa"/>
            <w:shd w:val="clear" w:color="auto" w:fill="auto"/>
          </w:tcPr>
          <w:p w14:paraId="38820BD0" w14:textId="77777777" w:rsidR="00D73144" w:rsidRPr="00F167C5" w:rsidRDefault="00D73144" w:rsidP="00833C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ISTH</w:t>
            </w:r>
          </w:p>
        </w:tc>
        <w:tc>
          <w:tcPr>
            <w:tcW w:w="1843" w:type="dxa"/>
            <w:shd w:val="clear" w:color="auto" w:fill="auto"/>
          </w:tcPr>
          <w:p w14:paraId="700BEFCB" w14:textId="77777777" w:rsidR="00D73144" w:rsidRPr="00F167C5" w:rsidRDefault="00D73144" w:rsidP="00833C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Expert </w:t>
            </w:r>
            <w:proofErr w:type="spellStart"/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analysis</w:t>
            </w:r>
            <w:proofErr w:type="spellEnd"/>
          </w:p>
        </w:tc>
      </w:tr>
      <w:tr w:rsidR="00D73144" w:rsidRPr="00F167C5" w14:paraId="0D6C9333" w14:textId="77777777" w:rsidTr="00833C13">
        <w:tc>
          <w:tcPr>
            <w:tcW w:w="1842" w:type="dxa"/>
            <w:shd w:val="clear" w:color="auto" w:fill="auto"/>
          </w:tcPr>
          <w:p w14:paraId="04B94CE4" w14:textId="77777777" w:rsidR="00D73144" w:rsidRPr="00F167C5" w:rsidRDefault="00D73144" w:rsidP="00833C1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Delivery </w:t>
            </w:r>
          </w:p>
        </w:tc>
        <w:tc>
          <w:tcPr>
            <w:tcW w:w="1842" w:type="dxa"/>
            <w:shd w:val="clear" w:color="auto" w:fill="auto"/>
          </w:tcPr>
          <w:p w14:paraId="53C781B9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44 (28)</w:t>
            </w:r>
          </w:p>
        </w:tc>
        <w:tc>
          <w:tcPr>
            <w:tcW w:w="1842" w:type="dxa"/>
            <w:shd w:val="clear" w:color="auto" w:fill="auto"/>
          </w:tcPr>
          <w:p w14:paraId="27C86735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16 (10)</w:t>
            </w:r>
          </w:p>
        </w:tc>
        <w:tc>
          <w:tcPr>
            <w:tcW w:w="1843" w:type="dxa"/>
            <w:shd w:val="clear" w:color="auto" w:fill="auto"/>
          </w:tcPr>
          <w:p w14:paraId="4E2C1D4B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70 (45)</w:t>
            </w:r>
          </w:p>
        </w:tc>
      </w:tr>
      <w:tr w:rsidR="00D73144" w:rsidRPr="00F167C5" w14:paraId="50BB5D77" w14:textId="77777777" w:rsidTr="00833C13">
        <w:tc>
          <w:tcPr>
            <w:tcW w:w="1842" w:type="dxa"/>
            <w:shd w:val="clear" w:color="auto" w:fill="auto"/>
          </w:tcPr>
          <w:p w14:paraId="1957D3E9" w14:textId="77777777" w:rsidR="00D73144" w:rsidRPr="00F167C5" w:rsidRDefault="00D73144" w:rsidP="00833C1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Day 0 </w:t>
            </w:r>
          </w:p>
        </w:tc>
        <w:tc>
          <w:tcPr>
            <w:tcW w:w="1842" w:type="dxa"/>
            <w:shd w:val="clear" w:color="auto" w:fill="auto"/>
          </w:tcPr>
          <w:p w14:paraId="596956F4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70 (45)</w:t>
            </w:r>
          </w:p>
        </w:tc>
        <w:tc>
          <w:tcPr>
            <w:tcW w:w="1842" w:type="dxa"/>
            <w:shd w:val="clear" w:color="auto" w:fill="auto"/>
          </w:tcPr>
          <w:p w14:paraId="3939A928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25 (16)</w:t>
            </w:r>
          </w:p>
        </w:tc>
        <w:tc>
          <w:tcPr>
            <w:tcW w:w="1843" w:type="dxa"/>
            <w:shd w:val="clear" w:color="auto" w:fill="auto"/>
          </w:tcPr>
          <w:p w14:paraId="741B2730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85 (55)</w:t>
            </w:r>
          </w:p>
        </w:tc>
      </w:tr>
      <w:tr w:rsidR="00D73144" w:rsidRPr="00F167C5" w14:paraId="77F7B78A" w14:textId="77777777" w:rsidTr="00833C13">
        <w:trPr>
          <w:trHeight w:val="40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EFD6FFA" w14:textId="77777777" w:rsidR="00D73144" w:rsidRPr="00F167C5" w:rsidRDefault="00D73144" w:rsidP="00833C1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Day 1 </w:t>
            </w:r>
          </w:p>
        </w:tc>
        <w:tc>
          <w:tcPr>
            <w:tcW w:w="1842" w:type="dxa"/>
            <w:shd w:val="clear" w:color="auto" w:fill="auto"/>
          </w:tcPr>
          <w:p w14:paraId="1BBDAA2E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38 (24)</w:t>
            </w:r>
          </w:p>
        </w:tc>
        <w:tc>
          <w:tcPr>
            <w:tcW w:w="1842" w:type="dxa"/>
            <w:shd w:val="clear" w:color="auto" w:fill="auto"/>
          </w:tcPr>
          <w:p w14:paraId="563670D0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11 (7)</w:t>
            </w:r>
          </w:p>
        </w:tc>
        <w:tc>
          <w:tcPr>
            <w:tcW w:w="1843" w:type="dxa"/>
            <w:shd w:val="clear" w:color="auto" w:fill="auto"/>
          </w:tcPr>
          <w:p w14:paraId="0192CE0F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49 (32)</w:t>
            </w:r>
          </w:p>
        </w:tc>
      </w:tr>
      <w:tr w:rsidR="00D73144" w:rsidRPr="00F167C5" w14:paraId="70E70B62" w14:textId="77777777" w:rsidTr="00833C13">
        <w:tc>
          <w:tcPr>
            <w:tcW w:w="1842" w:type="dxa"/>
            <w:shd w:val="clear" w:color="auto" w:fill="auto"/>
          </w:tcPr>
          <w:p w14:paraId="75491BC5" w14:textId="77777777" w:rsidR="00D73144" w:rsidRPr="00F167C5" w:rsidRDefault="00D73144" w:rsidP="00833C1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Day 2 </w:t>
            </w:r>
          </w:p>
        </w:tc>
        <w:tc>
          <w:tcPr>
            <w:tcW w:w="1842" w:type="dxa"/>
            <w:shd w:val="clear" w:color="auto" w:fill="auto"/>
          </w:tcPr>
          <w:p w14:paraId="10BB5CDD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13 (8)</w:t>
            </w:r>
          </w:p>
        </w:tc>
        <w:tc>
          <w:tcPr>
            <w:tcW w:w="1842" w:type="dxa"/>
            <w:shd w:val="clear" w:color="auto" w:fill="auto"/>
          </w:tcPr>
          <w:p w14:paraId="7EE64D58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5 (3)</w:t>
            </w:r>
          </w:p>
        </w:tc>
        <w:tc>
          <w:tcPr>
            <w:tcW w:w="1843" w:type="dxa"/>
            <w:shd w:val="clear" w:color="auto" w:fill="auto"/>
          </w:tcPr>
          <w:p w14:paraId="6432189C" w14:textId="77777777" w:rsidR="00D73144" w:rsidRPr="00F167C5" w:rsidRDefault="00D73144" w:rsidP="00833C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22 (14)</w:t>
            </w:r>
          </w:p>
        </w:tc>
      </w:tr>
    </w:tbl>
    <w:p w14:paraId="6AACB253" w14:textId="77777777" w:rsidR="00D73144" w:rsidRPr="00F167C5" w:rsidRDefault="00D73144" w:rsidP="00D73144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F167C5">
        <w:rPr>
          <w:rFonts w:ascii="Times New Roman" w:hAnsi="Times New Roman"/>
          <w:sz w:val="20"/>
          <w:szCs w:val="20"/>
        </w:rPr>
        <w:t>Data are N (%) for qualitative variables</w:t>
      </w:r>
    </w:p>
    <w:p w14:paraId="7E420093" w14:textId="77777777" w:rsidR="00D73144" w:rsidRPr="00F167C5" w:rsidRDefault="00D73144" w:rsidP="00D73144">
      <w:pPr>
        <w:jc w:val="both"/>
        <w:rPr>
          <w:rFonts w:ascii="Times New Roman" w:hAnsi="Times New Roman"/>
          <w:sz w:val="20"/>
          <w:szCs w:val="20"/>
        </w:rPr>
      </w:pPr>
    </w:p>
    <w:p w14:paraId="451D1338" w14:textId="77777777" w:rsidR="00D73144" w:rsidRDefault="00D73144"/>
    <w:sectPr w:rsidR="00D73144" w:rsidSect="001161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44"/>
    <w:rsid w:val="00000C0F"/>
    <w:rsid w:val="00031664"/>
    <w:rsid w:val="00061BD6"/>
    <w:rsid w:val="000856A8"/>
    <w:rsid w:val="0008774F"/>
    <w:rsid w:val="00096B6D"/>
    <w:rsid w:val="00106D32"/>
    <w:rsid w:val="0011615F"/>
    <w:rsid w:val="001A0AB5"/>
    <w:rsid w:val="001A6073"/>
    <w:rsid w:val="001C67B2"/>
    <w:rsid w:val="001E34DA"/>
    <w:rsid w:val="002253FA"/>
    <w:rsid w:val="00226086"/>
    <w:rsid w:val="00276ADA"/>
    <w:rsid w:val="002939E1"/>
    <w:rsid w:val="002A5160"/>
    <w:rsid w:val="002C7DCE"/>
    <w:rsid w:val="00350907"/>
    <w:rsid w:val="003A2294"/>
    <w:rsid w:val="004371F0"/>
    <w:rsid w:val="00460778"/>
    <w:rsid w:val="004A2C17"/>
    <w:rsid w:val="004D3909"/>
    <w:rsid w:val="00530340"/>
    <w:rsid w:val="0054670E"/>
    <w:rsid w:val="005519A9"/>
    <w:rsid w:val="005F49B4"/>
    <w:rsid w:val="007278F9"/>
    <w:rsid w:val="00730C6E"/>
    <w:rsid w:val="007421B5"/>
    <w:rsid w:val="0075044F"/>
    <w:rsid w:val="00790BF8"/>
    <w:rsid w:val="00795C6A"/>
    <w:rsid w:val="007A50FF"/>
    <w:rsid w:val="007B17FA"/>
    <w:rsid w:val="007E55BB"/>
    <w:rsid w:val="008306DF"/>
    <w:rsid w:val="008A7D48"/>
    <w:rsid w:val="008B55FD"/>
    <w:rsid w:val="008B6B0E"/>
    <w:rsid w:val="008C5D1E"/>
    <w:rsid w:val="008C6E52"/>
    <w:rsid w:val="008D55D5"/>
    <w:rsid w:val="008E0991"/>
    <w:rsid w:val="008F4AEC"/>
    <w:rsid w:val="00900CC4"/>
    <w:rsid w:val="00955C37"/>
    <w:rsid w:val="009777E9"/>
    <w:rsid w:val="0099443A"/>
    <w:rsid w:val="009B4DB3"/>
    <w:rsid w:val="009F7788"/>
    <w:rsid w:val="00A22822"/>
    <w:rsid w:val="00A4034D"/>
    <w:rsid w:val="00A60AA4"/>
    <w:rsid w:val="00AC2413"/>
    <w:rsid w:val="00AD4A86"/>
    <w:rsid w:val="00B002E9"/>
    <w:rsid w:val="00B70316"/>
    <w:rsid w:val="00B72788"/>
    <w:rsid w:val="00BF106F"/>
    <w:rsid w:val="00BF28FC"/>
    <w:rsid w:val="00C11917"/>
    <w:rsid w:val="00C22192"/>
    <w:rsid w:val="00C5146B"/>
    <w:rsid w:val="00C747EB"/>
    <w:rsid w:val="00C85CEC"/>
    <w:rsid w:val="00D07BF7"/>
    <w:rsid w:val="00D73144"/>
    <w:rsid w:val="00DB475A"/>
    <w:rsid w:val="00DB6591"/>
    <w:rsid w:val="00DD0C94"/>
    <w:rsid w:val="00E23718"/>
    <w:rsid w:val="00E83071"/>
    <w:rsid w:val="00E834CB"/>
    <w:rsid w:val="00EB1E26"/>
    <w:rsid w:val="00EE6011"/>
    <w:rsid w:val="00F70544"/>
    <w:rsid w:val="00F72E14"/>
    <w:rsid w:val="00F834BB"/>
    <w:rsid w:val="00F94C23"/>
    <w:rsid w:val="00FD10E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01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4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2016-11-04T15:51:00Z</dcterms:created>
  <dcterms:modified xsi:type="dcterms:W3CDTF">2016-11-04T15:53:00Z</dcterms:modified>
</cp:coreProperties>
</file>