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D0" w:rsidRPr="00663AD0" w:rsidRDefault="00663AD0" w:rsidP="00663AD0">
      <w:pPr>
        <w:pStyle w:val="KeinLeerraum"/>
        <w:rPr>
          <w:rFonts w:ascii="Arial" w:hAnsi="Arial" w:cs="Arial"/>
          <w:lang w:val="en-US"/>
        </w:rPr>
      </w:pPr>
      <w:bookmarkStart w:id="0" w:name="_GoBack"/>
      <w:proofErr w:type="gramStart"/>
      <w:r w:rsidRPr="00663AD0">
        <w:rPr>
          <w:rFonts w:ascii="Arial" w:hAnsi="Arial" w:cs="Arial"/>
          <w:b/>
          <w:bCs/>
          <w:lang w:val="en-US"/>
        </w:rPr>
        <w:t>S1 Table.</w:t>
      </w:r>
      <w:proofErr w:type="gramEnd"/>
      <w:r w:rsidRPr="00663AD0">
        <w:rPr>
          <w:rFonts w:ascii="Arial" w:hAnsi="Arial" w:cs="Arial"/>
          <w:b/>
          <w:bCs/>
          <w:lang w:val="en-US"/>
        </w:rPr>
        <w:t xml:space="preserve"> Mutation analysis results from CRC samples collected in K</w:t>
      </w:r>
      <w:r w:rsidRPr="00663AD0">
        <w:rPr>
          <w:rFonts w:ascii="Arial" w:hAnsi="Arial" w:cs="Arial"/>
          <w:b/>
          <w:bCs/>
          <w:vertAlign w:val="subscript"/>
          <w:lang w:val="en-US"/>
        </w:rPr>
        <w:t>2</w:t>
      </w:r>
      <w:r w:rsidRPr="00663AD0">
        <w:rPr>
          <w:rFonts w:ascii="Arial" w:hAnsi="Arial" w:cs="Arial"/>
          <w:b/>
          <w:bCs/>
          <w:lang w:val="en-US"/>
        </w:rPr>
        <w:t xml:space="preserve">EDTA and </w:t>
      </w:r>
      <w:proofErr w:type="spellStart"/>
      <w:r w:rsidRPr="00663AD0">
        <w:rPr>
          <w:rFonts w:ascii="Arial" w:hAnsi="Arial" w:cs="Arial"/>
          <w:b/>
          <w:bCs/>
          <w:lang w:val="en-US"/>
        </w:rPr>
        <w:t>cfDNA</w:t>
      </w:r>
      <w:proofErr w:type="spellEnd"/>
      <w:r w:rsidRPr="00663AD0">
        <w:rPr>
          <w:rFonts w:ascii="Arial" w:hAnsi="Arial" w:cs="Arial"/>
          <w:b/>
          <w:bCs/>
          <w:lang w:val="en-US"/>
        </w:rPr>
        <w:t xml:space="preserve"> BCTs (study cohort III). </w:t>
      </w:r>
      <w:r w:rsidRPr="00663AD0">
        <w:rPr>
          <w:rFonts w:ascii="Arial" w:hAnsi="Arial" w:cs="Arial"/>
          <w:lang w:val="en-US"/>
        </w:rPr>
        <w:t xml:space="preserve">DNA extracted from 2 ml plasma was quantified using the 96 bp LINE-1 qPCR assay. BEAMing was used to test for </w:t>
      </w:r>
      <w:r w:rsidRPr="00663AD0">
        <w:rPr>
          <w:rFonts w:ascii="Arial" w:hAnsi="Arial" w:cs="Arial"/>
          <w:i/>
          <w:lang w:val="en-US"/>
        </w:rPr>
        <w:t>RAS</w:t>
      </w:r>
      <w:r w:rsidRPr="00663AD0">
        <w:rPr>
          <w:rFonts w:ascii="Arial" w:hAnsi="Arial" w:cs="Arial"/>
          <w:lang w:val="en-US"/>
        </w:rPr>
        <w:t xml:space="preserve"> mutations, and</w:t>
      </w:r>
      <w:r w:rsidRPr="00663AD0">
        <w:rPr>
          <w:rFonts w:ascii="Arial" w:hAnsi="Arial" w:cs="Arial"/>
          <w:b/>
          <w:bCs/>
          <w:lang w:val="en-US"/>
        </w:rPr>
        <w:t xml:space="preserve"> </w:t>
      </w:r>
      <w:r w:rsidRPr="00663AD0">
        <w:rPr>
          <w:rFonts w:ascii="Arial" w:hAnsi="Arial" w:cs="Arial"/>
          <w:lang w:val="en-US"/>
        </w:rPr>
        <w:t>the number of mutant molecules was determined by multiplying the mutant fraction by the respective DNA amount of the sample.</w:t>
      </w:r>
    </w:p>
    <w:bookmarkEnd w:id="0"/>
    <w:p w:rsidR="00663AD0" w:rsidRPr="00663AD0" w:rsidRDefault="00663AD0">
      <w:pPr>
        <w:rPr>
          <w:lang w:val="en-US"/>
        </w:rPr>
      </w:pPr>
    </w:p>
    <w:tbl>
      <w:tblPr>
        <w:tblW w:w="12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440"/>
        <w:gridCol w:w="1980"/>
        <w:gridCol w:w="1200"/>
        <w:gridCol w:w="1720"/>
        <w:gridCol w:w="1200"/>
      </w:tblGrid>
      <w:tr w:rsidR="0076335D" w:rsidRPr="005023E8" w:rsidTr="0076335D">
        <w:trPr>
          <w:trHeight w:val="49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Sample ID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Stage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Mutation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Mutant </w:t>
            </w:r>
            <w:proofErr w:type="spellStart"/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fraction</w:t>
            </w:r>
            <w:proofErr w:type="spellEnd"/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Total DNA </w:t>
            </w:r>
            <w:proofErr w:type="spellStart"/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Amount</w:t>
            </w:r>
            <w:proofErr w:type="spellEnd"/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(GE)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Mutant </w:t>
            </w:r>
            <w:proofErr w:type="spellStart"/>
            <w:r w:rsidRPr="00502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molecules</w:t>
            </w:r>
            <w:proofErr w:type="spellEnd"/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Donor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2, K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EDTA,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h, RT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IVB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KRAS_g38a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117553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38593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2,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93975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39119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2,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3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94172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38457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Donor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3, 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EDTA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h, RT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IVA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KRAS_g34t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70947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19768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3,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45306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11887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3,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3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58550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9877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Donor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5, 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EDTA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h, RT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IIA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KRAS_g38a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5,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5,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3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Donor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7, 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EDTA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h, RT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IV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KRAS_g35a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518814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126362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7,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554853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151175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7,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3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501963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113966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Donor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7, 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EDTA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h, RT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IV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NRAS_g34a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518814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151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7,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554853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144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7,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3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501963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216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Donor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10, 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EDTA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h, RT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335D" w:rsidRPr="005023E8" w:rsidRDefault="00B1594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III</w:t>
            </w:r>
            <w:r w:rsidR="0076335D" w:rsidRPr="00502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KRAS_a183t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10,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</w:tr>
      <w:tr w:rsidR="0076335D" w:rsidRPr="005023E8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10,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3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</w:t>
            </w:r>
          </w:p>
        </w:tc>
      </w:tr>
      <w:tr w:rsidR="0076335D" w:rsidRPr="0007546C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Donor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18, 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="00B1594D"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EDTA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h, RT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IVB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KRAS_g35t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07546C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</w:t>
            </w:r>
            <w:r w:rsidR="0007546C"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.</w:t>
            </w: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07546C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28816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07546C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1119</w:t>
            </w:r>
          </w:p>
        </w:tc>
      </w:tr>
      <w:tr w:rsidR="0076335D" w:rsidRPr="0007546C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18,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2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07546C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</w:t>
            </w:r>
            <w:r w:rsidR="0007546C"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.</w:t>
            </w: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07546C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21746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07546C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636</w:t>
            </w:r>
          </w:p>
        </w:tc>
      </w:tr>
      <w:tr w:rsidR="0076335D" w:rsidRPr="0007546C" w:rsidTr="0076335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Donor 18, </w:t>
            </w:r>
            <w:proofErr w:type="spellStart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cfDNA</w:t>
            </w:r>
            <w:proofErr w:type="spellEnd"/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BCT, 3</w:t>
            </w:r>
            <w:r w:rsidR="00B159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023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d, RT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5D" w:rsidRPr="005023E8" w:rsidRDefault="0076335D" w:rsidP="00763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07546C" w:rsidRDefault="0076335D" w:rsidP="00075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</w:t>
            </w:r>
            <w:r w:rsid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.</w:t>
            </w: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07546C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20766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335D" w:rsidRPr="0007546C" w:rsidRDefault="0076335D" w:rsidP="00763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754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479</w:t>
            </w:r>
          </w:p>
        </w:tc>
      </w:tr>
    </w:tbl>
    <w:p w:rsidR="00C92889" w:rsidRPr="0007546C" w:rsidRDefault="00C92889">
      <w:pPr>
        <w:rPr>
          <w:lang w:val="en-US"/>
        </w:rPr>
      </w:pPr>
    </w:p>
    <w:sectPr w:rsidR="00C92889" w:rsidRPr="0007546C" w:rsidSect="0076335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5D"/>
    <w:rsid w:val="00057AA6"/>
    <w:rsid w:val="0007546C"/>
    <w:rsid w:val="002A3CFB"/>
    <w:rsid w:val="005023E8"/>
    <w:rsid w:val="00663AD0"/>
    <w:rsid w:val="0076335D"/>
    <w:rsid w:val="00B1594D"/>
    <w:rsid w:val="00C92889"/>
    <w:rsid w:val="00C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3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Diaz, Inga - SIG</dc:creator>
  <cp:lastModifiedBy>Medina Diaz, Inga - SIG</cp:lastModifiedBy>
  <cp:revision>2</cp:revision>
  <dcterms:created xsi:type="dcterms:W3CDTF">2016-09-22T15:50:00Z</dcterms:created>
  <dcterms:modified xsi:type="dcterms:W3CDTF">2016-09-22T15:50:00Z</dcterms:modified>
</cp:coreProperties>
</file>