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0F3" w:rsidRDefault="00760CD7">
      <w:r>
        <w:rPr>
          <w:rFonts w:ascii="Times New Roman" w:hAnsi="Times New Roman"/>
          <w:noProof/>
        </w:rPr>
        <w:drawing>
          <wp:inline distT="0" distB="0" distL="0" distR="0" wp14:anchorId="197576CF" wp14:editId="4A5BAF67">
            <wp:extent cx="3086615" cy="3346169"/>
            <wp:effectExtent l="19050" t="0" r="0" b="0"/>
            <wp:docPr id="2" name="图片 1" descr="G:\G\张振文章包最新\二次修回最终版\S-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\张振文章包最新\二次修回最终版\S-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887" cy="3349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CD7" w:rsidRPr="000D0AC6" w:rsidRDefault="00760CD7" w:rsidP="00760CD7">
      <w:pPr>
        <w:autoSpaceDE w:val="0"/>
        <w:autoSpaceDN w:val="0"/>
        <w:spacing w:line="480" w:lineRule="auto"/>
        <w:rPr>
          <w:rFonts w:ascii="Times New Roman" w:hAnsi="Times New Roman"/>
        </w:rPr>
      </w:pPr>
      <w:r>
        <w:rPr>
          <w:rFonts w:ascii="Times New Roman" w:hAnsi="Times New Roman" w:hint="eastAsia"/>
          <w:b/>
        </w:rPr>
        <w:t xml:space="preserve">S2 Fig. The </w:t>
      </w:r>
      <w:r>
        <w:rPr>
          <w:rFonts w:ascii="Times New Roman" w:hAnsi="Times New Roman" w:cs="Times New Roman" w:hint="eastAsia"/>
          <w:b/>
          <w:bCs/>
          <w:color w:val="000000"/>
          <w:szCs w:val="21"/>
        </w:rPr>
        <w:t xml:space="preserve">pCLE and </w:t>
      </w:r>
      <w:r w:rsidRPr="00F320A0">
        <w:rPr>
          <w:rFonts w:ascii="Times New Roman" w:hAnsi="Times New Roman" w:cs="Times New Roman"/>
          <w:b/>
          <w:bCs/>
          <w:color w:val="000000"/>
          <w:szCs w:val="21"/>
        </w:rPr>
        <w:t xml:space="preserve">Histologic </w:t>
      </w:r>
      <w:r>
        <w:rPr>
          <w:rFonts w:ascii="Times New Roman" w:hAnsi="Times New Roman" w:cs="Times New Roman" w:hint="eastAsia"/>
          <w:b/>
          <w:bCs/>
          <w:color w:val="000000"/>
          <w:szCs w:val="21"/>
        </w:rPr>
        <w:t xml:space="preserve">section </w:t>
      </w:r>
      <w:r w:rsidRPr="00FC1EE7">
        <w:rPr>
          <w:rFonts w:ascii="Times New Roman" w:hAnsi="Times New Roman" w:cs="Times New Roman" w:hint="eastAsia"/>
          <w:b/>
          <w:bCs/>
          <w:color w:val="000000"/>
          <w:szCs w:val="21"/>
        </w:rPr>
        <w:t xml:space="preserve">staining </w:t>
      </w:r>
      <w:r>
        <w:rPr>
          <w:rFonts w:ascii="Times New Roman" w:hAnsi="Times New Roman" w:cs="Times New Roman" w:hint="eastAsia"/>
          <w:b/>
          <w:bCs/>
          <w:color w:val="000000"/>
          <w:szCs w:val="21"/>
        </w:rPr>
        <w:t xml:space="preserve">images </w:t>
      </w:r>
      <w:r w:rsidRPr="00F320A0">
        <w:rPr>
          <w:rFonts w:ascii="Times New Roman" w:hAnsi="Times New Roman" w:cs="Times New Roman"/>
          <w:b/>
          <w:bCs/>
          <w:color w:val="000000"/>
          <w:szCs w:val="21"/>
        </w:rPr>
        <w:t>from</w:t>
      </w:r>
      <w:r>
        <w:rPr>
          <w:rFonts w:ascii="Times New Roman" w:hAnsi="Times New Roman" w:cs="Times New Roman" w:hint="eastAsia"/>
          <w:b/>
          <w:bCs/>
          <w:color w:val="000000"/>
          <w:szCs w:val="21"/>
        </w:rPr>
        <w:t xml:space="preserve"> colon tumor.</w:t>
      </w:r>
      <w:r>
        <w:rPr>
          <w:rFonts w:ascii="Times New Roman" w:hAnsi="Times New Roman" w:hint="eastAsia"/>
        </w:rPr>
        <w:t xml:space="preserve"> (A) The </w:t>
      </w:r>
      <w:r>
        <w:rPr>
          <w:rFonts w:ascii="Times New Roman" w:eastAsia="宋体" w:hAnsi="Times New Roman" w:cs="Times New Roman"/>
          <w:color w:val="000000"/>
          <w:szCs w:val="21"/>
        </w:rPr>
        <w:t>pCLE images of</w:t>
      </w:r>
      <w:r>
        <w:rPr>
          <w:rFonts w:ascii="Times New Roman" w:eastAsia="宋体" w:hAnsi="Times New Roman" w:cs="Times New Roman" w:hint="eastAsia"/>
          <w:color w:val="000000"/>
          <w:szCs w:val="21"/>
        </w:rPr>
        <w:t xml:space="preserve"> </w:t>
      </w:r>
      <w:bookmarkStart w:id="0" w:name="OLE_LINK229"/>
      <w:bookmarkStart w:id="1" w:name="OLE_LINK230"/>
      <w:r>
        <w:rPr>
          <w:rFonts w:ascii="Times New Roman" w:eastAsia="宋体" w:hAnsi="Times New Roman" w:cs="Times New Roman"/>
          <w:color w:val="000000"/>
          <w:szCs w:val="21"/>
        </w:rPr>
        <w:t xml:space="preserve">healthy areas </w:t>
      </w:r>
      <w:bookmarkEnd w:id="0"/>
      <w:bookmarkEnd w:id="1"/>
      <w:r>
        <w:rPr>
          <w:rFonts w:ascii="Times New Roman" w:eastAsia="宋体" w:hAnsi="Times New Roman" w:cs="Times New Roman"/>
          <w:color w:val="000000"/>
          <w:szCs w:val="21"/>
        </w:rPr>
        <w:t>taken at distance from tumor</w:t>
      </w:r>
      <w:r>
        <w:rPr>
          <w:rFonts w:ascii="Times New Roman" w:eastAsia="宋体" w:hAnsi="Times New Roman" w:cs="Times New Roman" w:hint="eastAsia"/>
          <w:color w:val="000000"/>
          <w:szCs w:val="21"/>
        </w:rPr>
        <w:t xml:space="preserve"> in TRAIL-MSCs treated group, compared with </w:t>
      </w:r>
      <w:r w:rsidRPr="00B00C09">
        <w:rPr>
          <w:rFonts w:ascii="Times New Roman" w:hAnsi="Times New Roman" w:cs="Times New Roman" w:hint="eastAsia"/>
          <w:kern w:val="0"/>
          <w:szCs w:val="21"/>
        </w:rPr>
        <w:t xml:space="preserve">the same sections </w:t>
      </w:r>
      <w:r w:rsidRPr="00B00C09">
        <w:rPr>
          <w:rFonts w:ascii="Times New Roman" w:hAnsi="Times New Roman" w:cs="Times New Roman"/>
          <w:kern w:val="0"/>
          <w:szCs w:val="21"/>
        </w:rPr>
        <w:t>in</w:t>
      </w:r>
      <w:r w:rsidRPr="00B00C09">
        <w:rPr>
          <w:rFonts w:ascii="Times New Roman" w:hAnsi="Times New Roman" w:cs="Times New Roman" w:hint="eastAsia"/>
          <w:kern w:val="0"/>
          <w:szCs w:val="21"/>
        </w:rPr>
        <w:t xml:space="preserve"> </w:t>
      </w:r>
      <w:r>
        <w:rPr>
          <w:rFonts w:ascii="Times New Roman" w:hAnsi="Times New Roman" w:cs="Times New Roman" w:hint="eastAsia"/>
          <w:kern w:val="0"/>
          <w:szCs w:val="21"/>
        </w:rPr>
        <w:t xml:space="preserve">(B) </w:t>
      </w:r>
      <w:r w:rsidRPr="00B00C09">
        <w:rPr>
          <w:rFonts w:ascii="Times New Roman" w:hAnsi="Times New Roman" w:cs="Times New Roman" w:hint="eastAsia"/>
          <w:kern w:val="0"/>
          <w:szCs w:val="21"/>
        </w:rPr>
        <w:t>MSC</w:t>
      </w:r>
      <w:r w:rsidRPr="00B00C09">
        <w:rPr>
          <w:rFonts w:ascii="Times New Roman" w:hAnsi="Times New Roman" w:cs="Times New Roman"/>
          <w:kern w:val="0"/>
          <w:szCs w:val="21"/>
        </w:rPr>
        <w:t xml:space="preserve"> </w:t>
      </w:r>
      <w:r>
        <w:rPr>
          <w:rFonts w:ascii="Times New Roman" w:hAnsi="Times New Roman" w:cs="Times New Roman" w:hint="eastAsia"/>
          <w:kern w:val="0"/>
          <w:szCs w:val="21"/>
        </w:rPr>
        <w:t xml:space="preserve">or (C) PBS </w:t>
      </w:r>
      <w:r w:rsidRPr="00B00C09">
        <w:rPr>
          <w:rFonts w:ascii="Times New Roman" w:hAnsi="Times New Roman" w:cs="Times New Roman"/>
          <w:kern w:val="0"/>
          <w:szCs w:val="21"/>
        </w:rPr>
        <w:t>samples</w:t>
      </w:r>
      <w:r w:rsidRPr="00DC5E03">
        <w:rPr>
          <w:rFonts w:ascii="Times New Roman" w:hAnsi="Times New Roman" w:cs="Times New Roman"/>
          <w:color w:val="FF0000"/>
          <w:kern w:val="0"/>
          <w:szCs w:val="21"/>
        </w:rPr>
        <w:t xml:space="preserve"> </w:t>
      </w:r>
      <w:r w:rsidRPr="00F320A0">
        <w:rPr>
          <w:rFonts w:ascii="Times New Roman" w:hAnsi="Times New Roman" w:cs="Times New Roman" w:hint="eastAsia"/>
          <w:kern w:val="0"/>
          <w:szCs w:val="21"/>
        </w:rPr>
        <w:t>as the control</w:t>
      </w:r>
      <w:r w:rsidRPr="00F320A0">
        <w:rPr>
          <w:rFonts w:ascii="Times New Roman" w:hAnsi="Times New Roman" w:cs="Times New Roman"/>
          <w:kern w:val="0"/>
          <w:szCs w:val="21"/>
        </w:rPr>
        <w:t>.</w:t>
      </w:r>
      <w:r>
        <w:rPr>
          <w:rFonts w:ascii="Times New Roman" w:hAnsi="Times New Roman" w:hint="eastAsia"/>
        </w:rPr>
        <w:t xml:space="preserve"> (D</w:t>
      </w:r>
      <w:r w:rsidRPr="000D0AC6">
        <w:rPr>
          <w:rFonts w:ascii="Times New Roman" w:hAnsi="Times New Roman" w:hint="eastAsia"/>
        </w:rPr>
        <w:t xml:space="preserve">) H&amp;E staining </w:t>
      </w:r>
      <w:r w:rsidRPr="000D0AC6">
        <w:rPr>
          <w:rFonts w:ascii="Times New Roman" w:hAnsi="Times New Roman"/>
        </w:rPr>
        <w:t>distinguished</w:t>
      </w:r>
      <w:r w:rsidRPr="000D0AC6">
        <w:rPr>
          <w:rFonts w:ascii="Times New Roman" w:hAnsi="Times New Roman" w:hint="eastAsia"/>
        </w:rPr>
        <w:t xml:space="preserve"> the surface 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(</w:t>
      </w:r>
      <w:r w:rsidRPr="00454241">
        <w:rPr>
          <w:rFonts w:ascii="Times New Roman" w:eastAsia="宋体" w:hAnsi="Times New Roman" w:cs="Times New Roman" w:hint="eastAsia"/>
          <w:color w:val="000000"/>
          <w:szCs w:val="21"/>
        </w:rPr>
        <w:t>black arrow)</w:t>
      </w:r>
      <w:r>
        <w:rPr>
          <w:rFonts w:ascii="Times New Roman" w:eastAsia="宋体" w:hAnsi="Times New Roman" w:cs="Times New Roman" w:hint="eastAsia"/>
          <w:color w:val="000000"/>
          <w:szCs w:val="21"/>
        </w:rPr>
        <w:t xml:space="preserve"> </w:t>
      </w:r>
      <w:r w:rsidRPr="000D0AC6">
        <w:rPr>
          <w:rFonts w:ascii="Times New Roman" w:hAnsi="Times New Roman" w:hint="eastAsia"/>
        </w:rPr>
        <w:t xml:space="preserve">and inner 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(blue</w:t>
      </w:r>
      <w:r w:rsidRPr="00454241">
        <w:rPr>
          <w:rFonts w:ascii="Times New Roman" w:eastAsia="宋体" w:hAnsi="Times New Roman" w:cs="Times New Roman" w:hint="eastAsia"/>
          <w:color w:val="000000"/>
          <w:szCs w:val="21"/>
        </w:rPr>
        <w:t xml:space="preserve"> arrow)</w:t>
      </w:r>
      <w:r>
        <w:rPr>
          <w:rFonts w:ascii="Times New Roman" w:eastAsia="宋体" w:hAnsi="Times New Roman" w:cs="Times New Roman" w:hint="eastAsia"/>
          <w:color w:val="000000"/>
          <w:szCs w:val="21"/>
        </w:rPr>
        <w:t xml:space="preserve"> </w:t>
      </w:r>
      <w:r>
        <w:rPr>
          <w:rFonts w:ascii="Times New Roman" w:hAnsi="Times New Roman" w:hint="eastAsia"/>
        </w:rPr>
        <w:t xml:space="preserve">of </w:t>
      </w:r>
      <w:r w:rsidRPr="000D0AC6">
        <w:rPr>
          <w:rFonts w:ascii="Times New Roman" w:hAnsi="Times New Roman" w:hint="eastAsia"/>
        </w:rPr>
        <w:t>colon tumor site</w:t>
      </w:r>
      <w:r w:rsidRPr="000D0AC6">
        <w:rPr>
          <w:rFonts w:ascii="Times New Roman" w:hAnsi="Times New Roman"/>
        </w:rPr>
        <w:t>s</w:t>
      </w:r>
      <w:r w:rsidRPr="000D0AC6">
        <w:rPr>
          <w:rFonts w:ascii="Times New Roman" w:hAnsi="Times New Roman" w:hint="eastAsia"/>
        </w:rPr>
        <w:t xml:space="preserve">. </w:t>
      </w:r>
      <w:r w:rsidRPr="000D0AC6">
        <w:rPr>
          <w:rFonts w:ascii="Times New Roman" w:hAnsi="Times New Roman"/>
        </w:rPr>
        <w:t xml:space="preserve">Scale bar = </w:t>
      </w:r>
      <w:r w:rsidRPr="000D0AC6">
        <w:rPr>
          <w:rFonts w:ascii="Times New Roman" w:hAnsi="Times New Roman" w:hint="eastAsia"/>
        </w:rPr>
        <w:t xml:space="preserve">100 </w:t>
      </w:r>
      <w:r w:rsidRPr="000D0AC6">
        <w:rPr>
          <w:rFonts w:ascii="Times New Roman" w:hAnsi="Times New Roman"/>
        </w:rPr>
        <w:t>μm</w:t>
      </w:r>
      <w:r w:rsidRPr="000D0AC6">
        <w:rPr>
          <w:rFonts w:ascii="Times New Roman" w:hAnsi="Times New Roman" w:hint="eastAsia"/>
        </w:rPr>
        <w:t>.</w:t>
      </w:r>
      <w:r>
        <w:rPr>
          <w:rFonts w:ascii="Times New Roman" w:hAnsi="Times New Roman" w:hint="eastAsia"/>
        </w:rPr>
        <w:t xml:space="preserve"> </w:t>
      </w:r>
    </w:p>
    <w:p w:rsidR="00760CD7" w:rsidRDefault="00760CD7">
      <w:pPr>
        <w:rPr>
          <w:rFonts w:hint="eastAsia"/>
        </w:rPr>
      </w:pPr>
      <w:bookmarkStart w:id="2" w:name="_GoBack"/>
      <w:bookmarkEnd w:id="2"/>
    </w:p>
    <w:sectPr w:rsidR="00760C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048" w:rsidRDefault="00206048" w:rsidP="00760CD7">
      <w:r>
        <w:separator/>
      </w:r>
    </w:p>
  </w:endnote>
  <w:endnote w:type="continuationSeparator" w:id="0">
    <w:p w:rsidR="00206048" w:rsidRDefault="00206048" w:rsidP="0076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048" w:rsidRDefault="00206048" w:rsidP="00760CD7">
      <w:r>
        <w:separator/>
      </w:r>
    </w:p>
  </w:footnote>
  <w:footnote w:type="continuationSeparator" w:id="0">
    <w:p w:rsidR="00206048" w:rsidRDefault="00206048" w:rsidP="00760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287"/>
    <w:rsid w:val="00206048"/>
    <w:rsid w:val="00520287"/>
    <w:rsid w:val="005D39F1"/>
    <w:rsid w:val="00760CD7"/>
    <w:rsid w:val="00AC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A1B2AE-E935-46D3-B50F-3F33E60D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0C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0C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0C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0C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>微软中国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2016-09-02T00:39:00Z</dcterms:created>
  <dcterms:modified xsi:type="dcterms:W3CDTF">2016-09-02T00:40:00Z</dcterms:modified>
</cp:coreProperties>
</file>