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D8046" w14:textId="77777777" w:rsidR="001C789A" w:rsidRPr="002F5638" w:rsidRDefault="001C789A">
      <w:pPr>
        <w:rPr>
          <w:sz w:val="16"/>
          <w:szCs w:val="16"/>
        </w:rPr>
      </w:pPr>
      <w:bookmarkStart w:id="0" w:name="_GoBack"/>
    </w:p>
    <w:bookmarkEnd w:id="0"/>
    <w:tbl>
      <w:tblPr>
        <w:tblpPr w:leftFromText="180" w:rightFromText="180" w:vertAnchor="text" w:tblpX="-99" w:tblpY="1"/>
        <w:tblOverlap w:val="never"/>
        <w:tblW w:w="5073" w:type="pct"/>
        <w:tblLayout w:type="fixed"/>
        <w:tblLook w:val="04A0" w:firstRow="1" w:lastRow="0" w:firstColumn="1" w:lastColumn="0" w:noHBand="0" w:noVBand="1"/>
      </w:tblPr>
      <w:tblGrid>
        <w:gridCol w:w="1244"/>
        <w:gridCol w:w="1692"/>
        <w:gridCol w:w="1438"/>
        <w:gridCol w:w="1701"/>
        <w:gridCol w:w="1701"/>
        <w:gridCol w:w="1373"/>
        <w:gridCol w:w="414"/>
        <w:gridCol w:w="1633"/>
        <w:gridCol w:w="1432"/>
        <w:gridCol w:w="1692"/>
        <w:gridCol w:w="1144"/>
      </w:tblGrid>
      <w:tr w:rsidR="00DA491C" w:rsidRPr="002F5638" w14:paraId="0A789AF9" w14:textId="77777777" w:rsidTr="00DA491C">
        <w:trPr>
          <w:trHeight w:val="339"/>
        </w:trPr>
        <w:tc>
          <w:tcPr>
            <w:tcW w:w="40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C6EC7FC" w14:textId="77777777" w:rsidR="001C789A" w:rsidRPr="002F5638" w:rsidRDefault="001C789A" w:rsidP="00DA491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bottom w:val="single" w:sz="6" w:space="0" w:color="auto"/>
              <w:right w:val="nil"/>
            </w:tcBorders>
          </w:tcPr>
          <w:p w14:paraId="30FADE1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0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28215B" w14:textId="1E19BB77" w:rsidR="001C789A" w:rsidRPr="002F5638" w:rsidRDefault="002F5638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Healthy -&gt; Leuk</w:t>
            </w:r>
            <w:r w:rsidR="001C789A" w:rsidRPr="002F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emia</w:t>
            </w: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5946E95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6331C1" w14:textId="252D9B5B" w:rsidR="001C789A" w:rsidRPr="002F5638" w:rsidRDefault="002F5638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Leuk</w:t>
            </w:r>
            <w:r w:rsidR="001C789A" w:rsidRPr="002F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emia -&gt; Healthy</w:t>
            </w:r>
          </w:p>
        </w:tc>
      </w:tr>
      <w:tr w:rsidR="00DA491C" w:rsidRPr="002F5638" w14:paraId="58BACE31" w14:textId="77777777" w:rsidTr="00DA491C">
        <w:trPr>
          <w:trHeight w:val="339"/>
        </w:trPr>
        <w:tc>
          <w:tcPr>
            <w:tcW w:w="402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854C2" w14:textId="5F6DA120" w:rsidR="001C789A" w:rsidRPr="002F5638" w:rsidRDefault="00DA491C" w:rsidP="00DA491C">
            <w:pPr>
              <w:tabs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1C789A"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ubtype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584010" w14:textId="0BCB2DEE" w:rsidR="001C789A" w:rsidRPr="002F5638" w:rsidRDefault="001C789A" w:rsidP="00DA491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ALL data sets</w:t>
            </w:r>
          </w:p>
        </w:tc>
        <w:tc>
          <w:tcPr>
            <w:tcW w:w="200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D9E786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Developmental stage, DS5 (n=30)</w:t>
            </w:r>
          </w:p>
        </w:tc>
        <w:tc>
          <w:tcPr>
            <w:tcW w:w="13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7D27E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36FF299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Developmental stage, DS5 (n=30)</w:t>
            </w:r>
          </w:p>
        </w:tc>
      </w:tr>
      <w:tr w:rsidR="00DA491C" w:rsidRPr="002F5638" w14:paraId="00D6F44F" w14:textId="77777777" w:rsidTr="00DA491C">
        <w:trPr>
          <w:trHeight w:val="339"/>
        </w:trPr>
        <w:tc>
          <w:tcPr>
            <w:tcW w:w="402" w:type="pct"/>
            <w:vMerge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1851C40" w14:textId="77777777" w:rsidR="001C789A" w:rsidRPr="002F5638" w:rsidRDefault="001C789A" w:rsidP="00DA491C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14:paraId="3A996CB0" w14:textId="77777777" w:rsidR="001C789A" w:rsidRPr="002F5638" w:rsidRDefault="001C789A" w:rsidP="00DA49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EB6093" w14:textId="77777777" w:rsidR="001C789A" w:rsidRPr="002F5638" w:rsidRDefault="001C789A" w:rsidP="00DA49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CLPs (n=8)</w:t>
            </w:r>
          </w:p>
        </w:tc>
        <w:tc>
          <w:tcPr>
            <w:tcW w:w="550" w:type="pct"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E4A991" w14:textId="77777777" w:rsidR="001C789A" w:rsidRPr="002F5638" w:rsidRDefault="001C789A" w:rsidP="00DA49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pro</w:t>
            </w:r>
            <w:proofErr w:type="gramEnd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-B (n=7)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49E210" w14:textId="77777777" w:rsidR="001C789A" w:rsidRPr="002F5638" w:rsidRDefault="001C789A" w:rsidP="00DA49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pre</w:t>
            </w:r>
            <w:proofErr w:type="gramEnd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-B (n=8)</w:t>
            </w: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72571A" w14:textId="77777777" w:rsidR="001C789A" w:rsidRPr="002F5638" w:rsidRDefault="001C789A" w:rsidP="00DA49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iB</w:t>
            </w:r>
            <w:proofErr w:type="spellEnd"/>
            <w:proofErr w:type="gramEnd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(n=7)</w:t>
            </w:r>
          </w:p>
        </w:tc>
        <w:tc>
          <w:tcPr>
            <w:tcW w:w="134" w:type="pct"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8471B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0C2BB7" w14:textId="77777777" w:rsidR="001C789A" w:rsidRPr="002F5638" w:rsidRDefault="001C789A" w:rsidP="00DA49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CLPs (n=8)</w:t>
            </w: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F5CCF7" w14:textId="77777777" w:rsidR="001C789A" w:rsidRPr="002F5638" w:rsidRDefault="001C789A" w:rsidP="00DA49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pro</w:t>
            </w:r>
            <w:proofErr w:type="gramEnd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-B (n=7)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C5167E" w14:textId="77777777" w:rsidR="001C789A" w:rsidRPr="002F5638" w:rsidRDefault="001C789A" w:rsidP="00DA49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pre</w:t>
            </w:r>
            <w:proofErr w:type="gramEnd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-B (n=8)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FCB5CB" w14:textId="77777777" w:rsidR="001C789A" w:rsidRPr="002F5638" w:rsidRDefault="001C789A" w:rsidP="00DA49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iB</w:t>
            </w:r>
            <w:proofErr w:type="spellEnd"/>
            <w:proofErr w:type="gramEnd"/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(n=7)</w:t>
            </w:r>
          </w:p>
        </w:tc>
      </w:tr>
      <w:tr w:rsidR="00DA491C" w:rsidRPr="002F5638" w14:paraId="137D723E" w14:textId="77777777" w:rsidTr="00DA491C">
        <w:trPr>
          <w:trHeight w:val="320"/>
        </w:trPr>
        <w:tc>
          <w:tcPr>
            <w:tcW w:w="402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19B8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ETV6-</w:t>
            </w:r>
          </w:p>
          <w:p w14:paraId="7B528953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RUNX1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6B2685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DS1 (n=34)</w:t>
            </w: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18F6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799D9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5C02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8382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2E4625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5DDF5" w14:textId="19B93EF3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0B26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AA092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2E7CF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4F14876B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6BE5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FC12F3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DS2 (n=29)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FB731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38E25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00F5E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5D42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508384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D57B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B9D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EF28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C14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44208A94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C0589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8D47AA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DS3 (n=20)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03180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CB0A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0.006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121C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8A7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D12A41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051B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A9F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0.002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05D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9BB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3594DC82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1FDE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E041CC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DS4 (n=23)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3348E0C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0DE46945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0EA7454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21953A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0AB744D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C999C1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C070531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0.028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45ED78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580499D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444C04D7" w14:textId="77777777" w:rsidTr="00DA491C">
        <w:trPr>
          <w:trHeight w:val="320"/>
        </w:trPr>
        <w:tc>
          <w:tcPr>
            <w:tcW w:w="402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4437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TCF3-</w:t>
            </w:r>
          </w:p>
          <w:p w14:paraId="5F31B56A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PBX1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098FA2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DS1 (n=16)</w:t>
            </w: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6D7F17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569A1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1A7D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&lt; 0.001</w:t>
            </w: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6FB96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8282192" w14:textId="77777777" w:rsidR="001C789A" w:rsidRPr="002F5638" w:rsidRDefault="001C789A" w:rsidP="00DA49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9CBB9F" w14:textId="72B0BE5A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6BDF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41B811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&lt; 0.001</w:t>
            </w: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3F452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5E7C031C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7DA1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7A54F0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DS2 (n=7)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97805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1E22D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AA54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&lt; 0.001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4AB6D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016BB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EDDCB" w14:textId="018366E1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F8E1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9C31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&lt; 0.001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5969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3FA13903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2DA6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342965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DS3 (n=18)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24FDB5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5BF8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16F6B" w14:textId="424C7C98" w:rsidR="001C789A" w:rsidRPr="002F5638" w:rsidRDefault="00DA491C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1C789A"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C198B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BC896B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08FE2" w14:textId="290E73AC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B76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4BB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&lt; 0.001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6FFD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69676EC5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50F7E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0021B9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DS4 (n=8)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161AA4F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1736EA1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30BFA989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&lt; 0.001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3D7A83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5C14D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E98B9C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41ACA5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2D0A83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&lt; 0.001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9D34769" w14:textId="27D9E130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A491C" w:rsidRPr="002F5638" w14:paraId="1C2D1F45" w14:textId="77777777" w:rsidTr="00DA491C">
        <w:trPr>
          <w:trHeight w:val="320"/>
        </w:trPr>
        <w:tc>
          <w:tcPr>
            <w:tcW w:w="402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5D6C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BCR-</w:t>
            </w:r>
          </w:p>
          <w:p w14:paraId="7539DA9D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ABL1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84A5D5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DS1 (n=20)</w:t>
            </w: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AAC5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1E51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0.011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8E5D47" w14:textId="4A02A5B2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9D2FE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0448DB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D473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A13F5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73E27" w14:textId="2A784E3A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E82055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440D4274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4B00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EAE390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DS2 (n=6)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8FDB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AB07F" w14:textId="33B5B0EA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71CF8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259C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AA55C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94EC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0.019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8EA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C5189" w14:textId="645DC3A6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0E49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A491C" w:rsidRPr="002F5638" w14:paraId="2F2C2521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2352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46F00E" w14:textId="77777777" w:rsidR="001C789A" w:rsidRPr="002F5638" w:rsidRDefault="001C789A" w:rsidP="00DA491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DS3 (n=15)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43F2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0.033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85F0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1E2D0" w14:textId="629B721B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70E8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75C12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2E6D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B2F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36286" w14:textId="7C279ED1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79781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A491C" w:rsidRPr="002F5638" w14:paraId="6BCB2B1D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920BB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89732F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DS4 (n=18)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014B65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45A38FB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0.035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2ECCC867" w14:textId="00756ADA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130F35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DF4BF07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15148A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665C5307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EEA2E1F" w14:textId="1704A27A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78F861C1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1C087FD2" w14:textId="77777777" w:rsidTr="00DA491C">
        <w:trPr>
          <w:trHeight w:val="320"/>
        </w:trPr>
        <w:tc>
          <w:tcPr>
            <w:tcW w:w="402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D711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  <w:t>MLL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497CB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DS1 (n=13)</w:t>
            </w: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020E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A6BA5" w14:textId="03CD9480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0883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64F58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86EA0A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15538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1178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5FD768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769F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A491C" w:rsidRPr="002F5638" w14:paraId="34F13524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6E63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C3904D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DS2 (n=4)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3A69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C1AF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47E6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31AF9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9EBA9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2D1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5C51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84C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B17E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0EC22C90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6458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665BA2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DS3 (n=20)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6439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D0893" w14:textId="00C6A4EE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EB2C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C7F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1213D5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9CF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299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6379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E0F7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7A1533B9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45911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49C953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DS4 (n=15)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0ABD616D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1E4F5822" w14:textId="5FB1FB4D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64F4D968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045487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CF8F2D7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588E92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4064C50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74E8355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0B52947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65543732" w14:textId="77777777" w:rsidTr="00DA491C">
        <w:trPr>
          <w:trHeight w:val="320"/>
        </w:trPr>
        <w:tc>
          <w:tcPr>
            <w:tcW w:w="402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E3266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HH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904601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DS1 (n=44)</w:t>
            </w: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A4AC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672EFBD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263D16B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65D2B5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F51459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E88C6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5F024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6C30B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55CC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6E6A8495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6642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1DDDCC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DS2 (n=35)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D2C3A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A8069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2193D" w14:textId="3390D608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0418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02CB268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527A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E423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0674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D689A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4555D05C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3095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ED7FB3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DS3 (n=17)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8B90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E90C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49688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FA56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6F8B9D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E54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0C1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3F36D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E55F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05E2F3DF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72028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0963FD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DS4 (n=27)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634DC95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3A32B03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459E964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FF8F8E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D711267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DBCFA9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CBA62DB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6F4AF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399AE228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281B52EB" w14:textId="77777777" w:rsidTr="00DA491C">
        <w:trPr>
          <w:trHeight w:val="320"/>
        </w:trPr>
        <w:tc>
          <w:tcPr>
            <w:tcW w:w="402" w:type="pct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7598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F563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Other</w:t>
            </w:r>
          </w:p>
        </w:tc>
        <w:tc>
          <w:tcPr>
            <w:tcW w:w="547" w:type="pct"/>
            <w:tcBorders>
              <w:top w:val="single" w:sz="6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564247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DS1 (n=48)</w:t>
            </w:r>
          </w:p>
        </w:tc>
        <w:tc>
          <w:tcPr>
            <w:tcW w:w="46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B39739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41A8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9BEF9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3036D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8B3BA2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FA50C7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F9A28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DC2240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AE6F6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079AFC66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DC42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36B67A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DS2 (n=0)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0352B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A1691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90A6D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A09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18922E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C1F2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0577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5CDB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800FF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2A970C62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8CA6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0DB3F8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DS3 (n=28)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DE7A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C616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1C31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7AA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49B8FE9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CF8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29835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5F022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A421C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A491C" w:rsidRPr="002F5638" w14:paraId="4FA647C6" w14:textId="77777777" w:rsidTr="00DA491C">
        <w:trPr>
          <w:trHeight w:val="320"/>
        </w:trPr>
        <w:tc>
          <w:tcPr>
            <w:tcW w:w="402" w:type="pct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7C4" w14:textId="77777777" w:rsidR="001C789A" w:rsidRPr="002F5638" w:rsidRDefault="001C789A" w:rsidP="00DA491C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76A4EF" w14:textId="77777777" w:rsidR="001C789A" w:rsidRPr="002F5638" w:rsidRDefault="001C789A" w:rsidP="00DA49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5638">
              <w:rPr>
                <w:rFonts w:ascii="Times New Roman" w:hAnsi="Times New Roman" w:cs="Times New Roman"/>
                <w:b/>
                <w:sz w:val="22"/>
                <w:szCs w:val="22"/>
              </w:rPr>
              <w:t>DS4 (n=36)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8A2530B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6658AE53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7324A47B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FC6E5F6" w14:textId="566FCA85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710221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66B9E2E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A01DA9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E9E92CA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24724AA4" w14:textId="77777777" w:rsidR="001C789A" w:rsidRPr="002F5638" w:rsidRDefault="001C789A" w:rsidP="00DA491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91C5ABC" w14:textId="77777777" w:rsidR="001C789A" w:rsidRPr="002F5638" w:rsidRDefault="001C789A">
      <w:pPr>
        <w:rPr>
          <w:sz w:val="16"/>
          <w:szCs w:val="16"/>
        </w:rPr>
      </w:pPr>
    </w:p>
    <w:p w14:paraId="38C2CEF3" w14:textId="71E4E987" w:rsidR="00DA491C" w:rsidRPr="002F5638" w:rsidRDefault="001C789A">
      <w:pPr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F5638">
        <w:rPr>
          <w:rFonts w:ascii="Times New Roman" w:hAnsi="Times New Roman" w:cs="Times New Roman"/>
          <w:sz w:val="22"/>
          <w:szCs w:val="22"/>
        </w:rPr>
        <w:t>iB</w:t>
      </w:r>
      <w:proofErr w:type="spellEnd"/>
      <w:proofErr w:type="gramEnd"/>
      <w:r w:rsidRPr="002F5638">
        <w:rPr>
          <w:rFonts w:ascii="Times New Roman" w:hAnsi="Times New Roman" w:cs="Times New Roman"/>
          <w:sz w:val="22"/>
          <w:szCs w:val="22"/>
        </w:rPr>
        <w:t>, Immature B cells; DS, data set.</w:t>
      </w:r>
      <w:r w:rsidR="00DA491C" w:rsidRPr="002F563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C3F5E" w:rsidRPr="002F5638">
        <w:rPr>
          <w:rFonts w:ascii="Times New Roman" w:hAnsi="Times New Roman" w:cs="Times New Roman"/>
          <w:sz w:val="22"/>
          <w:szCs w:val="22"/>
        </w:rPr>
        <w:t>DS1-4</w:t>
      </w:r>
      <w:r w:rsidR="00313694" w:rsidRPr="002F5638">
        <w:rPr>
          <w:rFonts w:ascii="Times New Roman" w:hAnsi="Times New Roman" w:cs="Times New Roman"/>
          <w:sz w:val="22"/>
          <w:szCs w:val="22"/>
        </w:rPr>
        <w:t xml:space="preserve"> (BCP-ALL)</w:t>
      </w:r>
      <w:r w:rsidR="001C3F5E" w:rsidRPr="002F5638">
        <w:rPr>
          <w:rFonts w:ascii="Times New Roman" w:hAnsi="Times New Roman" w:cs="Times New Roman"/>
          <w:sz w:val="22"/>
          <w:szCs w:val="22"/>
        </w:rPr>
        <w:t>, DS5</w:t>
      </w:r>
      <w:r w:rsidR="00313694" w:rsidRPr="002F5638">
        <w:rPr>
          <w:rFonts w:ascii="Times New Roman" w:hAnsi="Times New Roman" w:cs="Times New Roman"/>
          <w:sz w:val="22"/>
          <w:szCs w:val="22"/>
        </w:rPr>
        <w:t xml:space="preserve"> (healthy)</w:t>
      </w:r>
      <w:r w:rsidR="001C3F5E" w:rsidRPr="002F563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1C3F5E" w:rsidRPr="002F5638">
        <w:rPr>
          <w:rFonts w:ascii="Times New Roman" w:hAnsi="Times New Roman" w:cs="Times New Roman"/>
          <w:sz w:val="22"/>
          <w:szCs w:val="22"/>
        </w:rPr>
        <w:t xml:space="preserve"> </w:t>
      </w:r>
      <w:r w:rsidR="00DA491C" w:rsidRPr="002F5638">
        <w:rPr>
          <w:rFonts w:ascii="Times New Roman" w:hAnsi="Times New Roman" w:cs="Times New Roman"/>
          <w:sz w:val="22"/>
          <w:szCs w:val="22"/>
        </w:rPr>
        <w:t xml:space="preserve">DS1: GSE12995; DS2: GSE17703; DS3: Blood 2003; DS4: GSE26281; DS5: GSE45460. </w:t>
      </w:r>
    </w:p>
    <w:p w14:paraId="4A3D4BB9" w14:textId="77777777" w:rsidR="001C3F5E" w:rsidRPr="002F5638" w:rsidRDefault="001C3F5E"/>
    <w:sectPr w:rsidR="001C3F5E" w:rsidRPr="002F5638" w:rsidSect="001C3F5E">
      <w:headerReference w:type="default" r:id="rId7"/>
      <w:pgSz w:w="16840" w:h="11900" w:orient="landscape"/>
      <w:pgMar w:top="993" w:right="964" w:bottom="426" w:left="85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102CC" w14:textId="77777777" w:rsidR="00B733ED" w:rsidRDefault="00B733ED" w:rsidP="001C789A">
      <w:r>
        <w:separator/>
      </w:r>
    </w:p>
  </w:endnote>
  <w:endnote w:type="continuationSeparator" w:id="0">
    <w:p w14:paraId="4AA5689C" w14:textId="77777777" w:rsidR="00B733ED" w:rsidRDefault="00B733ED" w:rsidP="001C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166AF" w14:textId="77777777" w:rsidR="00B733ED" w:rsidRDefault="00B733ED" w:rsidP="001C789A">
      <w:r>
        <w:separator/>
      </w:r>
    </w:p>
  </w:footnote>
  <w:footnote w:type="continuationSeparator" w:id="0">
    <w:p w14:paraId="139E39EC" w14:textId="77777777" w:rsidR="00B733ED" w:rsidRDefault="00B733ED" w:rsidP="001C78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9DA53" w14:textId="6E8128DE" w:rsidR="00B733ED" w:rsidRPr="001C789A" w:rsidRDefault="00B733ED" w:rsidP="00DA491C">
    <w:pPr>
      <w:pStyle w:val="Header"/>
      <w:ind w:left="-142"/>
      <w:rPr>
        <w:rFonts w:ascii="Times New Roman" w:hAnsi="Times New Roman" w:cs="Times New Roman"/>
        <w:b/>
      </w:rPr>
    </w:pPr>
    <w:proofErr w:type="spellStart"/>
    <w:r>
      <w:rPr>
        <w:rFonts w:ascii="Times New Roman" w:hAnsi="Times New Roman" w:cs="Times New Roman"/>
        <w:b/>
        <w:lang w:val="sv-SE"/>
      </w:rPr>
      <w:t>Supplementary</w:t>
    </w:r>
    <w:proofErr w:type="spellEnd"/>
    <w:r>
      <w:rPr>
        <w:rFonts w:ascii="Times New Roman" w:hAnsi="Times New Roman" w:cs="Times New Roman"/>
        <w:b/>
        <w:lang w:val="sv-SE"/>
      </w:rPr>
      <w:t xml:space="preserve"> </w:t>
    </w:r>
    <w:r w:rsidRPr="009F055A">
      <w:rPr>
        <w:rFonts w:ascii="Times New Roman" w:hAnsi="Times New Roman" w:cs="Times New Roman" w:hint="eastAsia"/>
        <w:b/>
      </w:rPr>
      <w:t xml:space="preserve">Table </w:t>
    </w:r>
    <w:r>
      <w:rPr>
        <w:rFonts w:ascii="Times New Roman" w:hAnsi="Times New Roman" w:cs="Times New Roman"/>
        <w:b/>
        <w:lang w:val="sv-SE"/>
      </w:rPr>
      <w:t>S</w:t>
    </w:r>
    <w:r>
      <w:rPr>
        <w:rFonts w:ascii="Times New Roman" w:hAnsi="Times New Roman" w:cs="Times New Roman" w:hint="eastAsia"/>
        <w:b/>
      </w:rPr>
      <w:t>3</w:t>
    </w:r>
    <w:r w:rsidRPr="009F055A">
      <w:rPr>
        <w:rFonts w:ascii="Times New Roman" w:hAnsi="Times New Roman" w:cs="Times New Roman" w:hint="eastAsia"/>
        <w:b/>
      </w:rPr>
      <w:t xml:space="preserve">. </w:t>
    </w:r>
    <w:r>
      <w:rPr>
        <w:rFonts w:ascii="Times New Roman" w:hAnsi="Times New Roman" w:cs="Times New Roman"/>
        <w:b/>
      </w:rPr>
      <w:t>Similar molecular signatures between BCP-ALL and healthy B cells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9A"/>
    <w:rsid w:val="00006B04"/>
    <w:rsid w:val="000E1410"/>
    <w:rsid w:val="00102A12"/>
    <w:rsid w:val="001C3F5E"/>
    <w:rsid w:val="001C789A"/>
    <w:rsid w:val="002F5638"/>
    <w:rsid w:val="00304BAD"/>
    <w:rsid w:val="00305A52"/>
    <w:rsid w:val="00313694"/>
    <w:rsid w:val="00367429"/>
    <w:rsid w:val="00370F1E"/>
    <w:rsid w:val="00391A2C"/>
    <w:rsid w:val="0051017A"/>
    <w:rsid w:val="00583BED"/>
    <w:rsid w:val="005C7A3C"/>
    <w:rsid w:val="006320A1"/>
    <w:rsid w:val="006C0687"/>
    <w:rsid w:val="00752149"/>
    <w:rsid w:val="00754F36"/>
    <w:rsid w:val="007803F5"/>
    <w:rsid w:val="008F5561"/>
    <w:rsid w:val="00B733ED"/>
    <w:rsid w:val="00DA491C"/>
    <w:rsid w:val="00E1071B"/>
    <w:rsid w:val="00E20E6D"/>
    <w:rsid w:val="00FB3B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39F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9A"/>
  </w:style>
  <w:style w:type="paragraph" w:styleId="Footer">
    <w:name w:val="footer"/>
    <w:basedOn w:val="Normal"/>
    <w:link w:val="FooterChar"/>
    <w:uiPriority w:val="99"/>
    <w:unhideWhenUsed/>
    <w:rsid w:val="001C7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9A"/>
  </w:style>
  <w:style w:type="character" w:styleId="CommentReference">
    <w:name w:val="annotation reference"/>
    <w:basedOn w:val="DefaultParagraphFont"/>
    <w:uiPriority w:val="99"/>
    <w:semiHidden/>
    <w:unhideWhenUsed/>
    <w:rsid w:val="00006B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B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B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B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9A"/>
  </w:style>
  <w:style w:type="paragraph" w:styleId="Footer">
    <w:name w:val="footer"/>
    <w:basedOn w:val="Normal"/>
    <w:link w:val="FooterChar"/>
    <w:uiPriority w:val="99"/>
    <w:unhideWhenUsed/>
    <w:rsid w:val="001C7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9A"/>
  </w:style>
  <w:style w:type="character" w:styleId="CommentReference">
    <w:name w:val="annotation reference"/>
    <w:basedOn w:val="DefaultParagraphFont"/>
    <w:uiPriority w:val="99"/>
    <w:semiHidden/>
    <w:unhideWhenUsed/>
    <w:rsid w:val="00006B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B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B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B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901</Characters>
  <Application>Microsoft Macintosh Word</Application>
  <DocSecurity>0</DocSecurity>
  <Lines>7</Lines>
  <Paragraphs>2</Paragraphs>
  <ScaleCrop>false</ScaleCrop>
  <Company>SU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Gerasimcik</dc:creator>
  <cp:keywords/>
  <dc:description/>
  <cp:lastModifiedBy>Natalija Gerasimcik</cp:lastModifiedBy>
  <cp:revision>20</cp:revision>
  <cp:lastPrinted>2016-04-28T11:42:00Z</cp:lastPrinted>
  <dcterms:created xsi:type="dcterms:W3CDTF">2016-04-08T11:04:00Z</dcterms:created>
  <dcterms:modified xsi:type="dcterms:W3CDTF">2016-06-08T12:27:00Z</dcterms:modified>
</cp:coreProperties>
</file>