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E6" w:rsidRPr="00E53C96" w:rsidRDefault="00DB5DE6" w:rsidP="00DB5DE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80388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09332F" w:rsidRPr="000933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9332F" w:rsidRPr="00803887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Pr="00803887">
        <w:rPr>
          <w:rFonts w:ascii="Times New Roman" w:hAnsi="Times New Roman" w:cs="Times New Roman"/>
          <w:b/>
          <w:sz w:val="24"/>
          <w:szCs w:val="24"/>
          <w:lang w:val="en-GB"/>
        </w:rPr>
        <w:t>. Durum wheat cultivars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Estil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567"/>
        <w:gridCol w:w="709"/>
        <w:gridCol w:w="2268"/>
        <w:gridCol w:w="1276"/>
        <w:gridCol w:w="532"/>
      </w:tblGrid>
      <w:tr w:rsidR="00DB5DE6" w:rsidRPr="00E53C96" w:rsidTr="007D0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Entry</w:t>
            </w:r>
          </w:p>
        </w:tc>
        <w:tc>
          <w:tcPr>
            <w:tcW w:w="2268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Cultivar</w:t>
            </w: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ca-ES"/>
              </w:rPr>
              <w:t>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 xml:space="preserve">Country 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SP</w:t>
            </w: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GB" w:eastAsia="ca-ES"/>
              </w:rPr>
              <w:t>b</w:t>
            </w:r>
            <w:proofErr w:type="spellEnd"/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Entry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ind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Cultivar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 xml:space="preserve">Country 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ca-ES"/>
              </w:rPr>
              <w:t>SP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IG-92895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248-VII/7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IG-92967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259-VII/12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IG-93030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VII/13-X11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IG-93621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196/71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IG-94009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II/4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Dur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Medeah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Algeria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128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Belgrade 9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Serbia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Tchirpan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Bulgaria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1575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Serbia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Lozen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76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Bulgaria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BGE-018192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IG-96802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Creta</w:t>
            </w:r>
            <w:proofErr w:type="spellEnd"/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BGE-018350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IG-96851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Creta</w:t>
            </w:r>
            <w:proofErr w:type="spellEnd"/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BGE-018351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Muri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Cyprus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BGE-018353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Reading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078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BGE-018354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Beladi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Rouge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BGE-019262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Tounse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BGE-019263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Trigo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Glutinoso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BGE-019264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R.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enlargado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d’Atlemteje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BGE-019265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Rapsani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Greece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BGE-019266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Carlantino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BGE-019270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023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Cicirelo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Sinai No.8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IG-83905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Etith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Carlo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jucci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Hati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Senatore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Cappelli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IG-83920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Trinakria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Hymera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Razza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208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Aziziah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17/45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Balilla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Falso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Capeiti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Milazzo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Safra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Jerash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Razza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181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Harani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Auttma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Razza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96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Italy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Horani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Howawi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lastRenderedPageBreak/>
              <w:t>159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Reyati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Zugbieh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Sutra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Maghoussa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Zoghbiyeh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Safra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Merzaga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Safra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Maan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Red Beard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9923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Saffi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9929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Ble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Dur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250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9935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Oned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Zenati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Hourah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Mahmoudi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C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Tripshiro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Libya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Maghoussa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Amizmiz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IG-95812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Syria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Cobros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IG-95847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Syria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Raposinho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Dalmatia 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Croatia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063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Durazio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Rijo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Dalmatia 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Croatia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Raspinegro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440-IX/96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Croatia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Anafil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441-IX/97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Croatia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Espanhol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56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Croatia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Amarelo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Barba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Preta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Milagro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Tremes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rijo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D-2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Arisnegro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Tenerife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5P4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Basto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Duro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1P1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Candeal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Salamanca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Giza 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Colorado de Jerez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2751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Enano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Andújar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MG 26429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Fartó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167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28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Pinet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168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31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Raspinegro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Canario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Mishriki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Raspinegro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Alcalá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Guadaira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Girgeh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Egypt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Recio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Almería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FAO 29.946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Greece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Verdial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FAO 29.952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Greece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lastRenderedPageBreak/>
              <w:t>038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Alonso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FAO 29.968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Greece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Andalucía 344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138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VII/18-X24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Macedonia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040</w:t>
            </w:r>
          </w:p>
        </w:tc>
        <w:tc>
          <w:tcPr>
            <w:tcW w:w="2268" w:type="dxa"/>
            <w:hideMark/>
          </w:tcPr>
          <w:p w:rsidR="00DB5DE6" w:rsidRPr="00CD7872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  <w:r w:rsidRPr="00CD787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  <w:t>Azulejo de Villa del Río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356-I/9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Montenegro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Blancal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23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Montenegro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043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Claro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Balazote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33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Montenegro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Entrelargo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Montijo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37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Montenegro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Farto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cañifino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42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Montenegro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Rubio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Miajadas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Zoco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Yebel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Hebil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Rubio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Montijo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Dezassete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Ruso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Durazio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Rijo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Glabro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Semental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Alentejo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Recio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Cañete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073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Caxudo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sete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espigas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Souri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Blanco de Corella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Realforte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Blanquillo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Biskri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009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Griego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Baleares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060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Mindium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Turkey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Gros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Cerdaña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173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Amilcar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Heraldo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del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Rhin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Ancalei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013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Pisana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cañihueca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Arment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042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Blanquillón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Boñar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Spain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Astigi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1356-31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Boabdil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Akathiotico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Naurotheri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Cyprus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Bolido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140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FAO 29.912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Cyprus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Bolo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De Santa Marta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Claudio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Iumillo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France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Gallareta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094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Abu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Fashit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Hispasano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131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Juljulith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183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Jupare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JM-3987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184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Kronos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164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JM-3989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Israel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185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Meridiano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125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Salti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na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Zinia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Jordan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186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Ocotillo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IG-84856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lastRenderedPageBreak/>
              <w:t>187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Senadur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116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9918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Lebanon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188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Simeto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148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Haj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Mouline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Morocco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189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Sula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059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Marques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190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Svevo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086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Lobeiro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de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grao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escuro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Portugal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191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Vitron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166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18/71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Serbia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192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Vitronero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Modern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IG-95841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Syria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Vroulos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Cyprus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035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IG-95931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Syria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021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IG-82549</w:t>
            </w:r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Cyprus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103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Louri</w:t>
            </w:r>
            <w:proofErr w:type="spellEnd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 xml:space="preserve"> AP 5</w:t>
            </w:r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  <w:tr w:rsidR="00DB5DE6" w:rsidRPr="00E53C96" w:rsidTr="007D0DBF">
        <w:trPr>
          <w:trHeight w:val="300"/>
        </w:trPr>
        <w:tc>
          <w:tcPr>
            <w:tcW w:w="675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150</w:t>
            </w:r>
          </w:p>
        </w:tc>
        <w:tc>
          <w:tcPr>
            <w:tcW w:w="2268" w:type="dxa"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Mavraani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Greece</w:t>
            </w:r>
          </w:p>
        </w:tc>
        <w:tc>
          <w:tcPr>
            <w:tcW w:w="567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172</w:t>
            </w:r>
          </w:p>
        </w:tc>
        <w:tc>
          <w:tcPr>
            <w:tcW w:w="2268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proofErr w:type="spellStart"/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Hamira</w:t>
            </w:r>
            <w:proofErr w:type="spellEnd"/>
          </w:p>
        </w:tc>
        <w:tc>
          <w:tcPr>
            <w:tcW w:w="1276" w:type="dxa"/>
          </w:tcPr>
          <w:p w:rsidR="00DB5DE6" w:rsidRPr="00E53C96" w:rsidRDefault="00DB5DE6" w:rsidP="007D0D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</w:pPr>
            <w:r w:rsidRPr="00E53C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a-ES"/>
              </w:rPr>
              <w:t>Tunisia</w:t>
            </w:r>
          </w:p>
        </w:tc>
        <w:tc>
          <w:tcPr>
            <w:tcW w:w="532" w:type="dxa"/>
          </w:tcPr>
          <w:p w:rsidR="00DB5DE6" w:rsidRPr="00E53C96" w:rsidRDefault="00DB5DE6" w:rsidP="007D0D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E53C9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</w:t>
            </w:r>
            <w:proofErr w:type="spellEnd"/>
          </w:p>
        </w:tc>
      </w:tr>
    </w:tbl>
    <w:p w:rsidR="00DB5DE6" w:rsidRPr="00803887" w:rsidRDefault="00DB5DE6" w:rsidP="00DB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GB"/>
        </w:rPr>
        <w:t xml:space="preserve">Durum wheats included in the study. </w:t>
      </w:r>
      <w:r w:rsidRPr="00E53C96">
        <w:rPr>
          <w:rFonts w:ascii="Times New Roman" w:hAnsi="Times New Roman" w:cs="Times New Roman"/>
          <w:sz w:val="24"/>
          <w:szCs w:val="24"/>
          <w:lang w:val="en-GB"/>
        </w:rPr>
        <w:t xml:space="preserve">Entries from 001 to 172 correspond to landraces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Pr="00E53C96">
        <w:rPr>
          <w:rFonts w:ascii="Times New Roman" w:hAnsi="Times New Roman" w:cs="Times New Roman"/>
          <w:sz w:val="24"/>
          <w:szCs w:val="24"/>
          <w:lang w:val="en-GB"/>
        </w:rPr>
        <w:t xml:space="preserve">from 173 to 192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correspond </w:t>
      </w:r>
      <w:r w:rsidRPr="00E53C96">
        <w:rPr>
          <w:rFonts w:ascii="Times New Roman" w:hAnsi="Times New Roman" w:cs="Times New Roman"/>
          <w:sz w:val="24"/>
          <w:szCs w:val="24"/>
          <w:lang w:val="en-GB"/>
        </w:rPr>
        <w:t>to modern cultivars.</w:t>
      </w:r>
    </w:p>
    <w:bookmarkEnd w:id="0"/>
    <w:p w:rsidR="00DB5DE6" w:rsidRDefault="00DB5DE6" w:rsidP="00DB5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:rsidR="00DB5DE6" w:rsidRPr="002F1022" w:rsidRDefault="00DB5DE6" w:rsidP="00DB5D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2F102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gramEnd"/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BGE-numbers are codes from the Centro de </w:t>
      </w:r>
      <w:proofErr w:type="spellStart"/>
      <w:r w:rsidRPr="002F1022">
        <w:rPr>
          <w:rFonts w:ascii="Times New Roman" w:hAnsi="Times New Roman" w:cs="Times New Roman"/>
          <w:sz w:val="20"/>
          <w:szCs w:val="20"/>
          <w:lang w:val="en-GB"/>
        </w:rPr>
        <w:t>Recursos</w:t>
      </w:r>
      <w:proofErr w:type="spellEnd"/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F1022">
        <w:rPr>
          <w:rFonts w:ascii="Times New Roman" w:hAnsi="Times New Roman" w:cs="Times New Roman"/>
          <w:sz w:val="20"/>
          <w:szCs w:val="20"/>
          <w:lang w:val="en-GB"/>
        </w:rPr>
        <w:t>Fitogenéticos</w:t>
      </w:r>
      <w:proofErr w:type="spellEnd"/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(INIA, Madrid, Spain). IG-numbers are codes from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ICARDA Germplasm Bank. PI-numbers are codes from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>USDA Germplasm Bank.</w:t>
      </w:r>
    </w:p>
    <w:p w:rsidR="008D1334" w:rsidRPr="00DB5DE6" w:rsidRDefault="00DB5DE6" w:rsidP="00DB5DE6">
      <w:proofErr w:type="gramStart"/>
      <w:r w:rsidRPr="002F102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proofErr w:type="gramEnd"/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Accessions assigned to a subpopulation (SP) by STRUCTURE, i.e. with a probability higher than 50% of belonging to any of the 5 genetic subpopulations (SP)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en-GB"/>
        </w:rPr>
        <w:t>, western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Mediterranean; 2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m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>odern cultivars; 3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eastern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Balkan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Turkey; 4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eastern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Mediterranean; 5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eastern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Balkan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Egypt; </w:t>
      </w:r>
      <w:proofErr w:type="spellStart"/>
      <w:r w:rsidRPr="002F1022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2F1022">
        <w:rPr>
          <w:rFonts w:ascii="Times New Roman" w:hAnsi="Times New Roman" w:cs="Times New Roman"/>
          <w:sz w:val="20"/>
          <w:szCs w:val="20"/>
          <w:lang w:val="en-GB"/>
        </w:rPr>
        <w:t xml:space="preserve"> not assigned.</w:t>
      </w:r>
    </w:p>
    <w:sectPr w:rsidR="008D1334" w:rsidRPr="00DB5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6D3"/>
    <w:multiLevelType w:val="multilevel"/>
    <w:tmpl w:val="D60C1C00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2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72F28"/>
    <w:multiLevelType w:val="hybridMultilevel"/>
    <w:tmpl w:val="F1145414"/>
    <w:lvl w:ilvl="0" w:tplc="EC946B2C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66" w:hanging="360"/>
      </w:pPr>
    </w:lvl>
    <w:lvl w:ilvl="2" w:tplc="0403001B" w:tentative="1">
      <w:start w:val="1"/>
      <w:numFmt w:val="lowerRoman"/>
      <w:lvlText w:val="%3."/>
      <w:lvlJc w:val="right"/>
      <w:pPr>
        <w:ind w:left="1686" w:hanging="180"/>
      </w:pPr>
    </w:lvl>
    <w:lvl w:ilvl="3" w:tplc="0403000F" w:tentative="1">
      <w:start w:val="1"/>
      <w:numFmt w:val="decimal"/>
      <w:lvlText w:val="%4."/>
      <w:lvlJc w:val="left"/>
      <w:pPr>
        <w:ind w:left="2406" w:hanging="360"/>
      </w:pPr>
    </w:lvl>
    <w:lvl w:ilvl="4" w:tplc="04030019" w:tentative="1">
      <w:start w:val="1"/>
      <w:numFmt w:val="lowerLetter"/>
      <w:lvlText w:val="%5."/>
      <w:lvlJc w:val="left"/>
      <w:pPr>
        <w:ind w:left="3126" w:hanging="360"/>
      </w:pPr>
    </w:lvl>
    <w:lvl w:ilvl="5" w:tplc="0403001B" w:tentative="1">
      <w:start w:val="1"/>
      <w:numFmt w:val="lowerRoman"/>
      <w:lvlText w:val="%6."/>
      <w:lvlJc w:val="right"/>
      <w:pPr>
        <w:ind w:left="3846" w:hanging="180"/>
      </w:pPr>
    </w:lvl>
    <w:lvl w:ilvl="6" w:tplc="0403000F" w:tentative="1">
      <w:start w:val="1"/>
      <w:numFmt w:val="decimal"/>
      <w:lvlText w:val="%7."/>
      <w:lvlJc w:val="left"/>
      <w:pPr>
        <w:ind w:left="4566" w:hanging="360"/>
      </w:pPr>
    </w:lvl>
    <w:lvl w:ilvl="7" w:tplc="04030019" w:tentative="1">
      <w:start w:val="1"/>
      <w:numFmt w:val="lowerLetter"/>
      <w:lvlText w:val="%8."/>
      <w:lvlJc w:val="left"/>
      <w:pPr>
        <w:ind w:left="5286" w:hanging="360"/>
      </w:pPr>
    </w:lvl>
    <w:lvl w:ilvl="8" w:tplc="0403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 w15:restartNumberingAfterBreak="0">
    <w:nsid w:val="12EB0525"/>
    <w:multiLevelType w:val="hybridMultilevel"/>
    <w:tmpl w:val="74D21FC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C6B"/>
    <w:multiLevelType w:val="hybridMultilevel"/>
    <w:tmpl w:val="EAECF664"/>
    <w:lvl w:ilvl="0" w:tplc="F59CE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AA5"/>
    <w:multiLevelType w:val="multilevel"/>
    <w:tmpl w:val="CA8AB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BE0E9D"/>
    <w:multiLevelType w:val="hybridMultilevel"/>
    <w:tmpl w:val="8DC42B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D14A4"/>
    <w:multiLevelType w:val="hybridMultilevel"/>
    <w:tmpl w:val="56D0CE5C"/>
    <w:lvl w:ilvl="0" w:tplc="F59CE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3A25"/>
    <w:multiLevelType w:val="hybridMultilevel"/>
    <w:tmpl w:val="6996286C"/>
    <w:lvl w:ilvl="0" w:tplc="F59CE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70264"/>
    <w:multiLevelType w:val="hybridMultilevel"/>
    <w:tmpl w:val="EF10C84E"/>
    <w:lvl w:ilvl="0" w:tplc="F59CE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357CF"/>
    <w:multiLevelType w:val="multilevel"/>
    <w:tmpl w:val="ECE25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29485E"/>
    <w:multiLevelType w:val="multilevel"/>
    <w:tmpl w:val="CCA68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6"/>
    <w:rsid w:val="0009332F"/>
    <w:rsid w:val="008D1334"/>
    <w:rsid w:val="00D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07B59-8015-49F5-BF52-AB7D4A8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E6"/>
    <w:pPr>
      <w:spacing w:after="200" w:line="276" w:lineRule="auto"/>
    </w:pPr>
  </w:style>
  <w:style w:type="paragraph" w:styleId="Ttol1">
    <w:name w:val="heading 1"/>
    <w:basedOn w:val="Normal"/>
    <w:next w:val="Normal"/>
    <w:link w:val="Ttol1Car"/>
    <w:qFormat/>
    <w:rsid w:val="00DB5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DB5DE6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Enlla">
    <w:name w:val="Hyperlink"/>
    <w:basedOn w:val="Tipusdelletraperdefectedelpargraf"/>
    <w:uiPriority w:val="99"/>
    <w:unhideWhenUsed/>
    <w:rsid w:val="00DB5DE6"/>
    <w:rPr>
      <w:color w:val="0563C1" w:themeColor="hyperlink"/>
      <w:u w:val="single"/>
    </w:rPr>
  </w:style>
  <w:style w:type="table" w:customStyle="1" w:styleId="Estil1">
    <w:name w:val="Estil1"/>
    <w:basedOn w:val="Taulabsica1"/>
    <w:uiPriority w:val="99"/>
    <w:qFormat/>
    <w:rsid w:val="00DB5DE6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1">
    <w:name w:val="Table Simple 1"/>
    <w:basedOn w:val="Taulanormal"/>
    <w:uiPriority w:val="99"/>
    <w:semiHidden/>
    <w:unhideWhenUsed/>
    <w:rsid w:val="00DB5DE6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D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5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DB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senseformat">
    <w:name w:val="Plain Text"/>
    <w:basedOn w:val="Normal"/>
    <w:link w:val="TextsenseformatCar"/>
    <w:uiPriority w:val="99"/>
    <w:unhideWhenUsed/>
    <w:rsid w:val="00DB5D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DB5DE6"/>
    <w:rPr>
      <w:rFonts w:ascii="Consolas" w:hAnsi="Consolas"/>
      <w:sz w:val="21"/>
      <w:szCs w:val="21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B5DE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B5DE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B5DE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B5D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B5DE6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DB5DE6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DB5DE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5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5DE6"/>
  </w:style>
  <w:style w:type="paragraph" w:styleId="Peu">
    <w:name w:val="footer"/>
    <w:basedOn w:val="Normal"/>
    <w:link w:val="PeuCar"/>
    <w:uiPriority w:val="99"/>
    <w:unhideWhenUsed/>
    <w:rsid w:val="00DB5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B5DE6"/>
  </w:style>
  <w:style w:type="character" w:styleId="Nmerodelnia">
    <w:name w:val="line number"/>
    <w:basedOn w:val="Tipusdelletraperdefectedelpargraf"/>
    <w:uiPriority w:val="99"/>
    <w:semiHidden/>
    <w:unhideWhenUsed/>
    <w:rsid w:val="00DB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Soriano, Jose Miguel</dc:creator>
  <cp:keywords/>
  <dc:description/>
  <cp:lastModifiedBy>Soriano Soriano, Jose Miguel</cp:lastModifiedBy>
  <cp:revision>2</cp:revision>
  <dcterms:created xsi:type="dcterms:W3CDTF">2016-07-27T10:03:00Z</dcterms:created>
  <dcterms:modified xsi:type="dcterms:W3CDTF">2016-07-27T10:05:00Z</dcterms:modified>
</cp:coreProperties>
</file>