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49" w:rsidRPr="00F434DE" w:rsidRDefault="002D5252" w:rsidP="00BE5D4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en-GB"/>
        </w:rPr>
      </w:pPr>
      <w:r w:rsidRPr="00F434D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n-GB"/>
        </w:rPr>
        <w:t>S</w:t>
      </w:r>
      <w:r w:rsidR="00B35C4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n-GB"/>
        </w:rPr>
        <w:t>1</w:t>
      </w:r>
      <w:r w:rsidR="002C465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n-GB"/>
        </w:rPr>
        <w:t xml:space="preserve"> Table</w:t>
      </w:r>
      <w:bookmarkStart w:id="0" w:name="_GoBack"/>
      <w:bookmarkEnd w:id="0"/>
      <w:r w:rsidR="00BE5D49" w:rsidRPr="00F434D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n-GB"/>
        </w:rPr>
        <w:t>.</w:t>
      </w:r>
      <w:r w:rsidR="00BE5D49" w:rsidRPr="00F434D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en-GB"/>
        </w:rPr>
        <w:t xml:space="preserve"> Sequence information.</w:t>
      </w:r>
    </w:p>
    <w:p w:rsidR="00BE5D49" w:rsidRPr="00BE5D49" w:rsidRDefault="00BE5D49" w:rsidP="00BE5D4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GB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049"/>
        <w:gridCol w:w="1266"/>
        <w:gridCol w:w="1747"/>
        <w:gridCol w:w="1017"/>
      </w:tblGrid>
      <w:tr w:rsidR="00BE5D49" w:rsidRPr="002C465F" w:rsidTr="00706758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Accession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Database</w:t>
            </w:r>
          </w:p>
        </w:tc>
      </w:tr>
      <w:tr w:rsidR="00BE5D49" w:rsidRPr="002C465F" w:rsidTr="00706758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Amborella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trichopoda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AbMps1-like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586646077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NCBI</w:t>
            </w:r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Aquilegia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coerulea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AcMps1-like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22026026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val="en-US" w:eastAsia="en-GB"/>
              </w:rPr>
              <w:t xml:space="preserve">Arabidopsis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val="en-US" w:eastAsia="en-GB"/>
              </w:rPr>
              <w:t>lyrata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AlMps1-like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55089163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Arabidopsis thaliana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AtMps1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19651099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Arabidopsis thaliana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MPKKK3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AT1G53570.1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TAIR</w:t>
            </w:r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Arabidopsis thaliana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MAPKKK19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AT5G67080.1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TAIR</w:t>
            </w:r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Araucaria angustifolia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AaMps1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comp44392_c0_seq1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Araucaria</w:t>
            </w:r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Boechera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stricta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BsMps1-like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30674076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Brachypodium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distachyon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BdMps1-like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31132433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Brassica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rapa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BrMps1_like2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30632638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Brassica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rapa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BrMps1-like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30635976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Capsella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grandiflora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CgMps1-like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28896987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Capsella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rubella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CrMps1-like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20905877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Carica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papaya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CpMps1-like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16418293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Citrus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clementina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CcMps1-like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20785857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Citrus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clementina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CcMps1-like2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20785858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Cucumis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sativus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CsMps1-like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16971492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Cucumis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sativus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CsMps1-like2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16971493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Eucalyptus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grandis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EgMps1-like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23584928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Eutrema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salsugineum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EsMps1-like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20192414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Fragaria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vesca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FvMps1-like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27261715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Glycine max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GmMps1-like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30487385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Glycine max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GmMps1-like2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30553833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Glycine max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GmMps1-like3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30487385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Glycine max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GmMps1-like4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30504360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Gossypium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raimondii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GmMps1-like5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30533762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Gossypium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raimondii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GrMps1-like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26765252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Gossypium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raimondii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GrMps1-like2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26760976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Linum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usitatissimum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LusMps1-like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23181249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Malus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domestica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MdMps1-like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22634014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Manihot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esculenta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MeMps1-like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17993060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Medicago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trunculata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MtMps1-like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31054629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Medicago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trunculata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MtMps1-like2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31091020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Mimulus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guttatus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MgMps1-like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28944327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Mimulus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guttatus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MgMps1-like2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28926427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Oryza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sativa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OsMps1-like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24124978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Panicum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virgatum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PvMps1-like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30239330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Phaseolus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vulgaris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PhvMps1-like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27146011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Phaseolus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vulgaris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PhvMps1-like2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27146012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Populus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trichocarpa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PtrMps1-like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27024355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Populus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trichocarpa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PtrMps1-like2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27029976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Prunus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persica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PpMps1-like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17662821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Ricinus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communis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RcMps1-like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16813011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Salix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purpurea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SpMps1-like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31403193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Salix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purpurea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SpMps1-like2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31428444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Salix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purpurea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SpMps1-like3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31407206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Solanum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tuberosum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StMps1-like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24407254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Sorghum bicolor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SbMps1-like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28395238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Theobroma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cacao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TcMps1-like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27459214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Vitis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vinifera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VvMps1-like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17821444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  <w:tr w:rsidR="00BE5D49" w:rsidRPr="00BE5D49" w:rsidTr="00706758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>Zea</w:t>
            </w:r>
            <w:proofErr w:type="spellEnd"/>
            <w:r w:rsidRPr="00BE5D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mays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ZmMps1-like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31017286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49" w:rsidRPr="00BE5D49" w:rsidRDefault="00BE5D49" w:rsidP="00BE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BE5D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Phytozome</w:t>
            </w:r>
            <w:proofErr w:type="spellEnd"/>
          </w:p>
        </w:tc>
      </w:tr>
    </w:tbl>
    <w:p w:rsidR="00BE5D49" w:rsidRPr="00BE5D49" w:rsidRDefault="00BE5D49" w:rsidP="00BE5D49">
      <w:pPr>
        <w:tabs>
          <w:tab w:val="num" w:pos="43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n-US" w:eastAsia="pt-BR"/>
        </w:rPr>
      </w:pPr>
    </w:p>
    <w:p w:rsidR="00BE5D49" w:rsidRPr="00BE5D49" w:rsidRDefault="00BE5D49" w:rsidP="00BE5D49">
      <w:pPr>
        <w:tabs>
          <w:tab w:val="num" w:pos="43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n-US" w:eastAsia="pt-BR"/>
        </w:rPr>
      </w:pPr>
    </w:p>
    <w:p w:rsidR="00BE5D49" w:rsidRPr="00BE5D49" w:rsidRDefault="00BE5D49" w:rsidP="00BE5D49">
      <w:pPr>
        <w:tabs>
          <w:tab w:val="num" w:pos="43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n-US" w:eastAsia="pt-BR"/>
        </w:rPr>
      </w:pPr>
    </w:p>
    <w:p w:rsidR="00BE5D49" w:rsidRPr="00BE5D49" w:rsidRDefault="00BE5D49" w:rsidP="00BE5D49">
      <w:pPr>
        <w:tabs>
          <w:tab w:val="num" w:pos="43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n-US" w:eastAsia="pt-BR"/>
        </w:rPr>
      </w:pPr>
    </w:p>
    <w:p w:rsidR="009B61C8" w:rsidRPr="00BE5D49" w:rsidRDefault="009B61C8" w:rsidP="00BE5D49">
      <w:pPr>
        <w:rPr>
          <w:lang w:val="en-US"/>
        </w:rPr>
      </w:pPr>
    </w:p>
    <w:sectPr w:rsidR="009B61C8" w:rsidRPr="00BE5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DF"/>
    <w:rsid w:val="000504E9"/>
    <w:rsid w:val="002C465F"/>
    <w:rsid w:val="002D5252"/>
    <w:rsid w:val="00526D44"/>
    <w:rsid w:val="00616EC9"/>
    <w:rsid w:val="006D4D49"/>
    <w:rsid w:val="007E6D42"/>
    <w:rsid w:val="008A2DAD"/>
    <w:rsid w:val="008C76AB"/>
    <w:rsid w:val="00993ADF"/>
    <w:rsid w:val="009B61C8"/>
    <w:rsid w:val="00A773EC"/>
    <w:rsid w:val="00B35C40"/>
    <w:rsid w:val="00B71D29"/>
    <w:rsid w:val="00BE5D49"/>
    <w:rsid w:val="00CB2D3D"/>
    <w:rsid w:val="00D74B0C"/>
    <w:rsid w:val="00F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AFC17-A35B-483D-8909-2357C99C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Jackellinne</dc:creator>
  <cp:keywords/>
  <dc:description/>
  <cp:lastModifiedBy>Jackellinne</cp:lastModifiedBy>
  <cp:revision>5</cp:revision>
  <cp:lastPrinted>2015-10-06T01:14:00Z</cp:lastPrinted>
  <dcterms:created xsi:type="dcterms:W3CDTF">2016-01-14T22:17:00Z</dcterms:created>
  <dcterms:modified xsi:type="dcterms:W3CDTF">2016-01-14T22:33:00Z</dcterms:modified>
</cp:coreProperties>
</file>