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60" w:rsidRDefault="00A33D60" w:rsidP="00A33D6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FA7B9C" w:rsidRDefault="00FA7B9C" w:rsidP="00A33D6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FA7B9C" w:rsidRPr="00FA7B9C" w:rsidRDefault="00FA7B9C" w:rsidP="00FA7B9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B9C">
        <w:rPr>
          <w:rFonts w:ascii="Times New Roman" w:hAnsi="Times New Roman"/>
          <w:b/>
          <w:bCs/>
          <w:sz w:val="24"/>
          <w:szCs w:val="24"/>
        </w:rPr>
        <w:t>S6 Table.</w:t>
      </w:r>
      <w:proofErr w:type="gramEnd"/>
      <w:r w:rsidRPr="00FA7B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7B9C">
        <w:rPr>
          <w:rFonts w:ascii="Times New Roman" w:hAnsi="Times New Roman"/>
          <w:sz w:val="24"/>
          <w:szCs w:val="24"/>
        </w:rPr>
        <w:t>Total variance as explained by extracted factors in factor</w:t>
      </w:r>
      <w:r w:rsidRPr="00FA7B9C">
        <w:rPr>
          <w:rFonts w:ascii="Times New Roman" w:hAnsi="Times New Roman"/>
          <w:bCs/>
          <w:sz w:val="24"/>
          <w:szCs w:val="24"/>
        </w:rPr>
        <w:t xml:space="preserve"> </w:t>
      </w:r>
      <w:r w:rsidRPr="00FA7B9C">
        <w:rPr>
          <w:rFonts w:ascii="Times New Roman" w:hAnsi="Times New Roman"/>
          <w:sz w:val="24"/>
          <w:szCs w:val="24"/>
        </w:rPr>
        <w:t>analysis.</w:t>
      </w:r>
    </w:p>
    <w:p w:rsidR="00FA7B9C" w:rsidRDefault="00FA7B9C" w:rsidP="00A33D6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tbl>
      <w:tblPr>
        <w:tblW w:w="8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40"/>
        <w:gridCol w:w="2500"/>
        <w:gridCol w:w="1940"/>
        <w:gridCol w:w="2140"/>
        <w:gridCol w:w="20"/>
      </w:tblGrid>
      <w:tr w:rsidR="00FA7B9C" w:rsidRPr="009E6A24" w:rsidTr="00FA7B9C"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A7B9C" w:rsidRPr="009E6A24" w:rsidRDefault="00FA7B9C" w:rsidP="00FA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3"/>
                <w:szCs w:val="23"/>
              </w:rPr>
              <w:t>Component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A7B9C" w:rsidRPr="009E6A24" w:rsidRDefault="00FA7B9C" w:rsidP="00FA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3"/>
                <w:szCs w:val="23"/>
              </w:rPr>
              <w:t>Eigenvalues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7B9C" w:rsidRPr="009E6A24" w:rsidRDefault="00FA7B9C" w:rsidP="00FA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3"/>
                <w:szCs w:val="23"/>
              </w:rPr>
              <w:t>Rotation Sums of Squared Loadings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A7B9C" w:rsidRPr="009E6A24" w:rsidTr="00FA7B9C">
        <w:trPr>
          <w:trHeight w:val="2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vAlign w:val="center"/>
          </w:tcPr>
          <w:p w:rsidR="00FA7B9C" w:rsidRPr="009E6A24" w:rsidRDefault="00FA7B9C" w:rsidP="00FA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nil"/>
            </w:tcBorders>
            <w:vAlign w:val="center"/>
          </w:tcPr>
          <w:p w:rsidR="00FA7B9C" w:rsidRPr="009E6A24" w:rsidRDefault="00FA7B9C" w:rsidP="00FA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A7B9C" w:rsidRPr="009E6A24" w:rsidRDefault="00FA7B9C" w:rsidP="00FA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3"/>
                <w:szCs w:val="23"/>
              </w:rPr>
              <w:t>% of Variance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A7B9C" w:rsidRPr="009E6A24" w:rsidRDefault="00FA7B9C" w:rsidP="00FA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23"/>
                <w:szCs w:val="23"/>
              </w:rPr>
              <w:t>Cumulative 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A7B9C" w:rsidRPr="009E6A24" w:rsidTr="00ED19F1">
        <w:trPr>
          <w:trHeight w:val="1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left w:val="nil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left w:val="nil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left w:val="nil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A7B9C" w:rsidRPr="009E6A24" w:rsidTr="00ED19F1">
        <w:trPr>
          <w:trHeight w:val="1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9C" w:rsidRPr="009E6A24" w:rsidRDefault="00FA7B9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230C" w:rsidRPr="009E6A24" w:rsidTr="000A151C">
        <w:trPr>
          <w:trHeight w:val="2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11.612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14.444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14.444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230C" w:rsidRPr="009E6A24" w:rsidTr="000A151C">
        <w:trPr>
          <w:trHeight w:val="2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7.589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11.940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26.384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230C" w:rsidRPr="009E6A24" w:rsidTr="000A151C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5.535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10.601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36.985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230C" w:rsidRPr="009E6A24" w:rsidTr="000A151C">
        <w:trPr>
          <w:trHeight w:val="2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4.200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9.862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46.847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230C" w:rsidRPr="009E6A24" w:rsidTr="000A151C">
        <w:trPr>
          <w:trHeight w:val="2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2.785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8.090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54.937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bookmarkStart w:id="0" w:name="_GoBack"/>
        <w:bookmarkEnd w:id="0"/>
      </w:tr>
      <w:tr w:rsidR="0095230C" w:rsidRPr="009E6A24" w:rsidTr="000A151C">
        <w:trPr>
          <w:trHeight w:val="2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2.255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7.875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62.813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230C" w:rsidRPr="009E6A24" w:rsidTr="000A151C">
        <w:trPr>
          <w:trHeight w:val="2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2.129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6.627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69.439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230C" w:rsidRPr="009E6A24" w:rsidTr="000A151C">
        <w:trPr>
          <w:trHeight w:val="2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1.523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4.350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73.789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230C" w:rsidRPr="009E6A24" w:rsidTr="000A151C">
        <w:trPr>
          <w:trHeight w:val="2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1.407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3.935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77.723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230C" w:rsidRPr="009E6A24" w:rsidTr="000A151C">
        <w:trPr>
          <w:trHeight w:val="2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5"/>
                <w:sz w:val="23"/>
                <w:szCs w:val="23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1.203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3.138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80.862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230C" w:rsidRPr="009E6A24" w:rsidTr="000A151C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5"/>
                <w:sz w:val="23"/>
                <w:szCs w:val="23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1.119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3.031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83.893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230C" w:rsidRPr="009E6A24" w:rsidTr="000A151C">
        <w:trPr>
          <w:trHeight w:val="30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5"/>
                <w:sz w:val="23"/>
                <w:szCs w:val="23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1.076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2.706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230C" w:rsidRPr="009E6A24" w:rsidRDefault="0095230C" w:rsidP="000A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6A24">
              <w:rPr>
                <w:rFonts w:ascii="Times New Roman" w:hAnsi="Times New Roman"/>
                <w:color w:val="000000"/>
                <w:sz w:val="23"/>
                <w:szCs w:val="23"/>
              </w:rPr>
              <w:t>86.599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30C" w:rsidRPr="009E6A24" w:rsidRDefault="0095230C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E20F6" w:rsidRDefault="007E20F6" w:rsidP="00947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7E20F6" w:rsidSect="003A3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5FA"/>
    <w:rsid w:val="00345A21"/>
    <w:rsid w:val="003A3545"/>
    <w:rsid w:val="007E20F6"/>
    <w:rsid w:val="00947991"/>
    <w:rsid w:val="0095230C"/>
    <w:rsid w:val="00A33D60"/>
    <w:rsid w:val="00C42FA4"/>
    <w:rsid w:val="00CF1570"/>
    <w:rsid w:val="00F775FA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F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Vijee</dc:creator>
  <cp:lastModifiedBy>R.P.SHARMA</cp:lastModifiedBy>
  <cp:revision>4</cp:revision>
  <dcterms:created xsi:type="dcterms:W3CDTF">2015-12-26T09:37:00Z</dcterms:created>
  <dcterms:modified xsi:type="dcterms:W3CDTF">2016-02-25T08:32:00Z</dcterms:modified>
</cp:coreProperties>
</file>