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BB" w:rsidRDefault="00314EBB" w:rsidP="00314EBB">
      <w:pPr>
        <w:rPr>
          <w:lang w:val="en-US"/>
        </w:rPr>
      </w:pPr>
      <w:r>
        <w:rPr>
          <w:lang w:val="en-US"/>
        </w:rPr>
        <w:t>S4 Table : part-worth utilities within children’s subgroup 3</w:t>
      </w:r>
    </w:p>
    <w:tbl>
      <w:tblPr>
        <w:tblW w:w="8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1286"/>
        <w:gridCol w:w="1299"/>
        <w:gridCol w:w="1286"/>
        <w:gridCol w:w="1286"/>
      </w:tblGrid>
      <w:tr w:rsidR="00314EBB" w:rsidRPr="00CE19F4" w:rsidTr="00F641B8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17719B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17719B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Subgroup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 xml:space="preserve"> 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5.4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5.6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6.1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6.1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5.8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1.2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1.5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3.0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6.5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9.7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9.5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9.8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2.0</w:t>
            </w:r>
          </w:p>
        </w:tc>
      </w:tr>
      <w:tr w:rsidR="00314EBB" w:rsidRPr="00CE19F4" w:rsidTr="00F641B8">
        <w:trPr>
          <w:trHeight w:val="2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BB" w:rsidRPr="00CE19F4" w:rsidRDefault="00314EB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2.5</w:t>
            </w:r>
          </w:p>
        </w:tc>
      </w:tr>
    </w:tbl>
    <w:p w:rsidR="00E97912" w:rsidRDefault="00314EBB">
      <w:bookmarkStart w:id="0" w:name="_GoBack"/>
      <w:bookmarkEnd w:id="0"/>
    </w:p>
    <w:sectPr w:rsidR="00E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B"/>
    <w:rsid w:val="000634BB"/>
    <w:rsid w:val="001F23FC"/>
    <w:rsid w:val="00314EBB"/>
    <w:rsid w:val="0036720E"/>
    <w:rsid w:val="00A01385"/>
    <w:rsid w:val="00C00D69"/>
    <w:rsid w:val="00D20123"/>
    <w:rsid w:val="00EC4C6C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C737-321F-4849-9B41-669EEBA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4E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1</cp:revision>
  <dcterms:created xsi:type="dcterms:W3CDTF">2015-11-12T10:52:00Z</dcterms:created>
  <dcterms:modified xsi:type="dcterms:W3CDTF">2015-11-12T10:53:00Z</dcterms:modified>
</cp:coreProperties>
</file>