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DFC5" w14:textId="77777777" w:rsidR="009A368A" w:rsidRDefault="009A368A" w:rsidP="009A368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Supporting information</w:t>
      </w:r>
    </w:p>
    <w:p w14:paraId="6B87879F" w14:textId="2615E475" w:rsidR="00EF1956" w:rsidRPr="00EF1956" w:rsidRDefault="00BE4976" w:rsidP="00EF1956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lang w:val="en-CA"/>
        </w:rPr>
      </w:pPr>
      <w:r>
        <w:rPr>
          <w:rFonts w:ascii="Times New Roman" w:hAnsi="Times New Roman" w:cs="Times New Roman"/>
          <w:b/>
          <w:color w:val="000000" w:themeColor="text1"/>
          <w:lang w:val="en-CA"/>
        </w:rPr>
        <w:t>S1 Text</w:t>
      </w:r>
      <w:r w:rsidR="008A0592">
        <w:rPr>
          <w:rFonts w:ascii="Times New Roman" w:hAnsi="Times New Roman" w:cs="Times New Roman"/>
          <w:b/>
          <w:color w:val="000000" w:themeColor="text1"/>
          <w:lang w:val="en-CA"/>
        </w:rPr>
        <w:t>.</w:t>
      </w:r>
      <w:bookmarkStart w:id="0" w:name="_GoBack"/>
      <w:bookmarkEnd w:id="0"/>
      <w:r w:rsidR="00EF1956" w:rsidRPr="00EF1956">
        <w:rPr>
          <w:rFonts w:ascii="Times New Roman" w:hAnsi="Times New Roman" w:cs="Times New Roman"/>
          <w:b/>
          <w:color w:val="000000" w:themeColor="text1"/>
          <w:lang w:val="en-CA"/>
        </w:rPr>
        <w:t xml:space="preserve"> DNA extraction</w:t>
      </w:r>
    </w:p>
    <w:p w14:paraId="496ACBB6" w14:textId="77777777" w:rsidR="00EF1956" w:rsidRDefault="00EF1956" w:rsidP="00EF1956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en-CA"/>
        </w:rPr>
      </w:pPr>
      <w:r w:rsidRPr="002F669E">
        <w:rPr>
          <w:rFonts w:ascii="Times New Roman" w:hAnsi="Times New Roman" w:cs="Times New Roman"/>
          <w:color w:val="000000" w:themeColor="text1"/>
          <w:lang w:val="en-CA"/>
        </w:rPr>
        <w:t>Approximately 200 mg of each fecal sample were used for DNA extraction using ZR fecal DNA extraction kit (</w:t>
      </w:r>
      <w:r w:rsidRPr="002F669E">
        <w:rPr>
          <w:rFonts w:ascii="Times New Roman" w:hAnsi="Times New Roman" w:cs="Times New Roman"/>
          <w:color w:val="000000" w:themeColor="text1"/>
        </w:rPr>
        <w:t>Zymo Research Corp., Orange, CA, USA</w:t>
      </w:r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). For colonic samples, the tissue was cut open and approximately 50 mg of mucosa scrapings were taken. DNA extraction was done using </w:t>
      </w:r>
      <w:r w:rsidRPr="002F669E">
        <w:rPr>
          <w:rFonts w:ascii="Times New Roman" w:hAnsi="Times New Roman" w:cs="Times New Roman"/>
          <w:color w:val="000000" w:themeColor="text1"/>
        </w:rPr>
        <w:t>ZR Tissue and Insect DNA kit (Zymo Research Corp., Orange, CA, USA)</w:t>
      </w:r>
      <w:r w:rsidRPr="002F669E">
        <w:rPr>
          <w:rFonts w:ascii="Times New Roman" w:hAnsi="Times New Roman" w:cs="Times New Roman"/>
          <w:color w:val="000000" w:themeColor="text1"/>
          <w:lang w:val="en-CA"/>
        </w:rPr>
        <w:t xml:space="preserve">. Both DNA extraction kits have bead-beating step for the mechanical lysis of the microbial cells. DNA was quantified using a NanoDrop 2000 spectrophotometer  (Thermo Scientific, </w:t>
      </w:r>
      <w:r w:rsidRPr="001C18A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CA"/>
        </w:rPr>
        <w:t>Wilmington</w:t>
      </w:r>
      <w:r w:rsidRPr="002F669E">
        <w:rPr>
          <w:rFonts w:ascii="Times New Roman" w:hAnsi="Times New Roman" w:cs="Times New Roman"/>
          <w:color w:val="000000" w:themeColor="text1"/>
          <w:lang w:val="en-CA"/>
        </w:rPr>
        <w:t>, DE, USA). DNA samples were normalized to 20 ng/µl, and quality checked by PCR amplification of the 16S rRNA gene using universal primers 27F (5'-GAAGAGTTTGATCATGGCTCAG-3') and 342R (5'-</w:t>
      </w:r>
      <w:bookmarkStart w:id="1" w:name="OLE_LINK4"/>
      <w:bookmarkStart w:id="2" w:name="OLE_LINK5"/>
      <w:bookmarkStart w:id="3" w:name="OLE_LINK6"/>
      <w:r w:rsidRPr="002F669E">
        <w:rPr>
          <w:rFonts w:ascii="Times New Roman" w:hAnsi="Times New Roman" w:cs="Times New Roman"/>
          <w:color w:val="000000" w:themeColor="text1"/>
          <w:lang w:val="en-CA"/>
        </w:rPr>
        <w:t>CTGCTGCCTCCCGTAG</w:t>
      </w:r>
      <w:bookmarkEnd w:id="1"/>
      <w:bookmarkEnd w:id="2"/>
      <w:bookmarkEnd w:id="3"/>
      <w:r w:rsidRPr="002F669E">
        <w:rPr>
          <w:rFonts w:ascii="Times New Roman" w:hAnsi="Times New Roman" w:cs="Times New Roman"/>
          <w:color w:val="000000" w:themeColor="text1"/>
          <w:lang w:val="en-CA"/>
        </w:rPr>
        <w:t>-3')</w:t>
      </w:r>
      <w:r>
        <w:rPr>
          <w:rFonts w:ascii="Times New Roman" w:hAnsi="Times New Roman" w:cs="Times New Roman"/>
          <w:color w:val="000000" w:themeColor="text1"/>
          <w:lang w:val="en-CA"/>
        </w:rPr>
        <w:t>.</w:t>
      </w:r>
    </w:p>
    <w:p w14:paraId="739FBEA6" w14:textId="77777777" w:rsidR="009A368A" w:rsidRPr="00CD6707" w:rsidRDefault="009A368A" w:rsidP="009A368A">
      <w:pPr>
        <w:rPr>
          <w:rFonts w:ascii="Times New Roman" w:hAnsi="Times New Roman" w:cs="Times New Roman"/>
          <w:sz w:val="18"/>
          <w:szCs w:val="18"/>
        </w:rPr>
      </w:pPr>
      <w:r w:rsidRPr="00CD6707">
        <w:rPr>
          <w:rFonts w:ascii="Times New Roman" w:hAnsi="Times New Roman" w:cs="Times New Roman"/>
          <w:sz w:val="18"/>
          <w:szCs w:val="18"/>
          <w:vertAlign w:val="superscript"/>
        </w:rPr>
        <w:t xml:space="preserve">* </w:t>
      </w:r>
      <w:r w:rsidRPr="00CD6707">
        <w:rPr>
          <w:rFonts w:ascii="Times New Roman" w:hAnsi="Times New Roman" w:cs="Times New Roman"/>
          <w:sz w:val="18"/>
          <w:szCs w:val="18"/>
        </w:rPr>
        <w:t>Mean values only, n</w:t>
      </w:r>
      <w:r>
        <w:rPr>
          <w:rFonts w:ascii="Times New Roman" w:hAnsi="Times New Roman" w:cs="Times New Roman"/>
          <w:sz w:val="18"/>
          <w:szCs w:val="18"/>
        </w:rPr>
        <w:t>o statistical analysis</w:t>
      </w:r>
    </w:p>
    <w:sectPr w:rsidR="009A368A" w:rsidRPr="00CD6707" w:rsidSect="004B1B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F1555" w14:textId="77777777" w:rsidR="00077BD1" w:rsidRDefault="00077BD1" w:rsidP="00C4091B">
      <w:r>
        <w:separator/>
      </w:r>
    </w:p>
  </w:endnote>
  <w:endnote w:type="continuationSeparator" w:id="0">
    <w:p w14:paraId="1D1F0D70" w14:textId="77777777" w:rsidR="00077BD1" w:rsidRDefault="00077BD1" w:rsidP="00C4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BE7D" w14:textId="77777777" w:rsidR="00077BD1" w:rsidRDefault="00077BD1" w:rsidP="00C4091B">
      <w:r>
        <w:separator/>
      </w:r>
    </w:p>
  </w:footnote>
  <w:footnote w:type="continuationSeparator" w:id="0">
    <w:p w14:paraId="53D3F380" w14:textId="77777777" w:rsidR="00077BD1" w:rsidRDefault="00077BD1" w:rsidP="00C4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CF1A52"/>
    <w:multiLevelType w:val="hybridMultilevel"/>
    <w:tmpl w:val="0540E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23F1"/>
    <w:multiLevelType w:val="hybridMultilevel"/>
    <w:tmpl w:val="050E5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278"/>
    <w:multiLevelType w:val="hybridMultilevel"/>
    <w:tmpl w:val="54BC3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F347E"/>
    <w:multiLevelType w:val="hybridMultilevel"/>
    <w:tmpl w:val="03AE8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904A5"/>
    <w:multiLevelType w:val="hybridMultilevel"/>
    <w:tmpl w:val="02BE8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8A"/>
    <w:rsid w:val="00077BD1"/>
    <w:rsid w:val="00142A70"/>
    <w:rsid w:val="001E5B2E"/>
    <w:rsid w:val="00220002"/>
    <w:rsid w:val="00254FFF"/>
    <w:rsid w:val="002D4F2F"/>
    <w:rsid w:val="002E5743"/>
    <w:rsid w:val="002E7ED4"/>
    <w:rsid w:val="002F77F3"/>
    <w:rsid w:val="0034784C"/>
    <w:rsid w:val="003A094B"/>
    <w:rsid w:val="004557F1"/>
    <w:rsid w:val="0045648D"/>
    <w:rsid w:val="004932A4"/>
    <w:rsid w:val="004A73BB"/>
    <w:rsid w:val="004B1B03"/>
    <w:rsid w:val="004B4149"/>
    <w:rsid w:val="004C55DD"/>
    <w:rsid w:val="004F5B0D"/>
    <w:rsid w:val="005C10CB"/>
    <w:rsid w:val="005C4EB6"/>
    <w:rsid w:val="005C6E96"/>
    <w:rsid w:val="00614D74"/>
    <w:rsid w:val="00616E12"/>
    <w:rsid w:val="00643056"/>
    <w:rsid w:val="00664985"/>
    <w:rsid w:val="00793CE0"/>
    <w:rsid w:val="00820193"/>
    <w:rsid w:val="00855FD4"/>
    <w:rsid w:val="008832FE"/>
    <w:rsid w:val="008A0592"/>
    <w:rsid w:val="00985673"/>
    <w:rsid w:val="009A368A"/>
    <w:rsid w:val="00A31AE7"/>
    <w:rsid w:val="00A64F78"/>
    <w:rsid w:val="00A763A5"/>
    <w:rsid w:val="00A84585"/>
    <w:rsid w:val="00A94A1D"/>
    <w:rsid w:val="00AD7CB6"/>
    <w:rsid w:val="00BC5754"/>
    <w:rsid w:val="00BE4976"/>
    <w:rsid w:val="00C4091B"/>
    <w:rsid w:val="00D061F1"/>
    <w:rsid w:val="00D534BE"/>
    <w:rsid w:val="00D55A86"/>
    <w:rsid w:val="00D83603"/>
    <w:rsid w:val="00E26925"/>
    <w:rsid w:val="00E7530A"/>
    <w:rsid w:val="00E774D5"/>
    <w:rsid w:val="00EB5131"/>
    <w:rsid w:val="00EE1994"/>
    <w:rsid w:val="00EF1956"/>
    <w:rsid w:val="00EF684F"/>
    <w:rsid w:val="00F244F3"/>
    <w:rsid w:val="00F300E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FB0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A368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68A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A36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368A"/>
    <w:pPr>
      <w:jc w:val="both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unhideWhenUsed/>
    <w:rsid w:val="009A368A"/>
    <w:pPr>
      <w:spacing w:after="120" w:line="480" w:lineRule="auto"/>
    </w:pPr>
    <w:rPr>
      <w:rFonts w:ascii="Cambria" w:eastAsia="MS Mincho" w:hAnsi="Cambria" w:cs="Times New Roman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9A368A"/>
    <w:rPr>
      <w:rFonts w:ascii="Cambria" w:eastAsia="MS Mincho" w:hAnsi="Cambria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368A"/>
  </w:style>
  <w:style w:type="paragraph" w:styleId="Revision">
    <w:name w:val="Revision"/>
    <w:hidden/>
    <w:uiPriority w:val="99"/>
    <w:semiHidden/>
    <w:rsid w:val="009A368A"/>
  </w:style>
  <w:style w:type="paragraph" w:styleId="Header">
    <w:name w:val="header"/>
    <w:basedOn w:val="Normal"/>
    <w:link w:val="Head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8A"/>
  </w:style>
  <w:style w:type="paragraph" w:styleId="Footer">
    <w:name w:val="footer"/>
    <w:basedOn w:val="Normal"/>
    <w:link w:val="Foot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8A"/>
  </w:style>
  <w:style w:type="table" w:styleId="TableGrid">
    <w:name w:val="Table Grid"/>
    <w:basedOn w:val="TableNormal"/>
    <w:uiPriority w:val="59"/>
    <w:rsid w:val="009A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A368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68A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A36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368A"/>
    <w:pPr>
      <w:jc w:val="both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unhideWhenUsed/>
    <w:rsid w:val="009A368A"/>
    <w:pPr>
      <w:spacing w:after="120" w:line="480" w:lineRule="auto"/>
    </w:pPr>
    <w:rPr>
      <w:rFonts w:ascii="Cambria" w:eastAsia="MS Mincho" w:hAnsi="Cambria" w:cs="Times New Roman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9A368A"/>
    <w:rPr>
      <w:rFonts w:ascii="Cambria" w:eastAsia="MS Mincho" w:hAnsi="Cambria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368A"/>
  </w:style>
  <w:style w:type="paragraph" w:styleId="Revision">
    <w:name w:val="Revision"/>
    <w:hidden/>
    <w:uiPriority w:val="99"/>
    <w:semiHidden/>
    <w:rsid w:val="009A368A"/>
  </w:style>
  <w:style w:type="paragraph" w:styleId="Header">
    <w:name w:val="header"/>
    <w:basedOn w:val="Normal"/>
    <w:link w:val="Head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8A"/>
  </w:style>
  <w:style w:type="paragraph" w:styleId="Footer">
    <w:name w:val="footer"/>
    <w:basedOn w:val="Normal"/>
    <w:link w:val="Foot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8A"/>
  </w:style>
  <w:style w:type="table" w:styleId="TableGrid">
    <w:name w:val="Table Grid"/>
    <w:basedOn w:val="TableNormal"/>
    <w:uiPriority w:val="59"/>
    <w:rsid w:val="009A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0BBC3-0D58-4F4E-9DD5-0C1102ED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Macintosh Word</Application>
  <DocSecurity>0</DocSecurity>
  <Lines>5</Lines>
  <Paragraphs>1</Paragraphs>
  <ScaleCrop>false</ScaleCrop>
  <Company>University of manitoba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 Munyaka</dc:creator>
  <cp:keywords/>
  <dc:description/>
  <cp:lastModifiedBy>Jean-Eric Ghia</cp:lastModifiedBy>
  <cp:revision>4</cp:revision>
  <dcterms:created xsi:type="dcterms:W3CDTF">2015-11-03T14:59:00Z</dcterms:created>
  <dcterms:modified xsi:type="dcterms:W3CDTF">2015-11-03T15:11:00Z</dcterms:modified>
</cp:coreProperties>
</file>