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BE" w:rsidRPr="00514B9D" w:rsidRDefault="00A538BE" w:rsidP="00A5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8E9">
        <w:rPr>
          <w:rFonts w:ascii="Times New Roman" w:hAnsi="Times New Roman"/>
          <w:b/>
          <w:sz w:val="24"/>
          <w:szCs w:val="24"/>
        </w:rPr>
        <w:t>S2</w:t>
      </w:r>
      <w:r>
        <w:rPr>
          <w:rFonts w:ascii="Times New Roman" w:hAnsi="Times New Roman"/>
          <w:b/>
          <w:sz w:val="24"/>
          <w:szCs w:val="24"/>
        </w:rPr>
        <w:t xml:space="preserve"> Table</w:t>
      </w:r>
      <w:r w:rsidRPr="00C408E9">
        <w:rPr>
          <w:rFonts w:ascii="Times New Roman" w:hAnsi="Times New Roman"/>
          <w:b/>
          <w:sz w:val="24"/>
          <w:szCs w:val="24"/>
        </w:rPr>
        <w:t xml:space="preserve">. Expression pattern of tomato MYB, </w:t>
      </w:r>
      <w:proofErr w:type="spellStart"/>
      <w:r w:rsidRPr="00C408E9">
        <w:rPr>
          <w:rFonts w:ascii="Times New Roman" w:hAnsi="Times New Roman"/>
          <w:b/>
          <w:sz w:val="24"/>
          <w:szCs w:val="24"/>
        </w:rPr>
        <w:t>bHLH</w:t>
      </w:r>
      <w:proofErr w:type="spellEnd"/>
      <w:r w:rsidRPr="00C408E9">
        <w:rPr>
          <w:rFonts w:ascii="Times New Roman" w:hAnsi="Times New Roman"/>
          <w:b/>
          <w:sz w:val="24"/>
          <w:szCs w:val="24"/>
        </w:rPr>
        <w:t xml:space="preserve"> and WDR genes in plants grown in standard conditions </w:t>
      </w:r>
    </w:p>
    <w:p w:rsidR="00A538BE" w:rsidRDefault="00A538BE" w:rsidP="00A538BE"/>
    <w:p w:rsidR="00A538BE" w:rsidRDefault="00A538BE" w:rsidP="00A538BE"/>
    <w:tbl>
      <w:tblPr>
        <w:tblW w:w="955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244"/>
        <w:gridCol w:w="1017"/>
        <w:gridCol w:w="1017"/>
        <w:gridCol w:w="1017"/>
        <w:gridCol w:w="1017"/>
        <w:gridCol w:w="1212"/>
        <w:gridCol w:w="1017"/>
        <w:gridCol w:w="1017"/>
      </w:tblGrid>
      <w:tr w:rsidR="00A538BE" w:rsidRPr="00852333" w:rsidTr="00A83ED5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root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leaf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MG fruit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 fruit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852333" w:rsidRDefault="00A538BE" w:rsidP="00A83E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23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B+10 fruit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SlAN2</w:t>
            </w: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Solyc10g086250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0.128847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3.032550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46.700000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0.378199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0.041626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0.106416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SlANT1</w:t>
            </w: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Solyc10g086260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SlAN1</w:t>
            </w: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Solyc09g065100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0.022609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0.479977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0.395981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0.051310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0.203550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0.034146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SlAN11</w:t>
            </w: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Solyc03g097340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38.542400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22.228000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17.501700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10.672270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23.117300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24.962700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28.057950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SlJAF13</w:t>
            </w: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Solyc08g081140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9.120005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12.465700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15.829700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1.931025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8.853535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5.016015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5.348855</w:t>
            </w:r>
          </w:p>
        </w:tc>
      </w:tr>
      <w:tr w:rsidR="00A538BE" w:rsidRPr="00477E94" w:rsidTr="00A83ED5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SlDFR</w:t>
            </w:r>
            <w:proofErr w:type="spellEnd"/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77E9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Solyc02g085020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0.064120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4.448245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6.430295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0.640215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BE" w:rsidRPr="00477E94" w:rsidRDefault="00A538BE" w:rsidP="00A83E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E94">
              <w:rPr>
                <w:rFonts w:ascii="Times New Roman" w:hAnsi="Times New Roman"/>
                <w:color w:val="000000"/>
                <w:sz w:val="18"/>
                <w:szCs w:val="18"/>
              </w:rPr>
              <w:t>0.024337</w:t>
            </w:r>
          </w:p>
        </w:tc>
      </w:tr>
    </w:tbl>
    <w:p w:rsidR="00A538BE" w:rsidRDefault="00A538BE" w:rsidP="00A538BE"/>
    <w:p w:rsidR="00A538BE" w:rsidRPr="00514B9D" w:rsidRDefault="00A538BE" w:rsidP="00A5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6628">
        <w:rPr>
          <w:rFonts w:ascii="Times New Roman" w:hAnsi="Times New Roman"/>
          <w:color w:val="000000"/>
          <w:sz w:val="24"/>
          <w:szCs w:val="24"/>
        </w:rPr>
        <w:t xml:space="preserve">Normalized expression (FPKM) </w:t>
      </w:r>
      <w:r w:rsidRPr="00886628">
        <w:rPr>
          <w:rFonts w:ascii="Times New Roman" w:hAnsi="Times New Roman"/>
          <w:sz w:val="24"/>
          <w:szCs w:val="24"/>
        </w:rPr>
        <w:t xml:space="preserve">of </w:t>
      </w:r>
      <w:r w:rsidRPr="00886628">
        <w:rPr>
          <w:rFonts w:ascii="Times New Roman" w:hAnsi="Times New Roman"/>
          <w:i/>
          <w:sz w:val="24"/>
          <w:szCs w:val="24"/>
        </w:rPr>
        <w:t>SlAN2</w:t>
      </w:r>
      <w:r w:rsidRPr="00886628">
        <w:rPr>
          <w:rFonts w:ascii="Times New Roman" w:hAnsi="Times New Roman"/>
          <w:sz w:val="24"/>
          <w:szCs w:val="24"/>
        </w:rPr>
        <w:t xml:space="preserve">, </w:t>
      </w:r>
      <w:r w:rsidRPr="00886628">
        <w:rPr>
          <w:rFonts w:ascii="Times New Roman" w:hAnsi="Times New Roman"/>
          <w:i/>
          <w:sz w:val="24"/>
          <w:szCs w:val="24"/>
        </w:rPr>
        <w:t>SlANT1</w:t>
      </w:r>
      <w:r w:rsidRPr="00886628">
        <w:rPr>
          <w:rFonts w:ascii="Times New Roman" w:hAnsi="Times New Roman"/>
          <w:sz w:val="24"/>
          <w:szCs w:val="24"/>
        </w:rPr>
        <w:t xml:space="preserve">, </w:t>
      </w:r>
      <w:r w:rsidRPr="00886628">
        <w:rPr>
          <w:rFonts w:ascii="Times New Roman" w:hAnsi="Times New Roman"/>
          <w:i/>
          <w:sz w:val="24"/>
          <w:szCs w:val="24"/>
        </w:rPr>
        <w:t>SlAN1</w:t>
      </w:r>
      <w:r w:rsidRPr="00886628">
        <w:rPr>
          <w:rFonts w:ascii="Times New Roman" w:hAnsi="Times New Roman"/>
          <w:sz w:val="24"/>
          <w:szCs w:val="24"/>
        </w:rPr>
        <w:t xml:space="preserve">, </w:t>
      </w:r>
      <w:r w:rsidRPr="00886628">
        <w:rPr>
          <w:rFonts w:ascii="Times New Roman" w:hAnsi="Times New Roman"/>
          <w:i/>
          <w:sz w:val="24"/>
          <w:szCs w:val="24"/>
        </w:rPr>
        <w:t>SlAN11</w:t>
      </w:r>
      <w:r w:rsidRPr="00886628">
        <w:rPr>
          <w:rFonts w:ascii="Times New Roman" w:hAnsi="Times New Roman"/>
          <w:sz w:val="24"/>
          <w:szCs w:val="24"/>
        </w:rPr>
        <w:t xml:space="preserve">, </w:t>
      </w:r>
      <w:r w:rsidRPr="00886628">
        <w:rPr>
          <w:rFonts w:ascii="Times New Roman" w:hAnsi="Times New Roman"/>
          <w:i/>
          <w:sz w:val="24"/>
          <w:szCs w:val="24"/>
        </w:rPr>
        <w:t>SlJAF13</w:t>
      </w:r>
      <w:r w:rsidRPr="0088662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86628">
        <w:rPr>
          <w:rFonts w:ascii="Times New Roman" w:hAnsi="Times New Roman"/>
          <w:i/>
          <w:sz w:val="24"/>
          <w:szCs w:val="24"/>
        </w:rPr>
        <w:t>SlDFR</w:t>
      </w:r>
      <w:proofErr w:type="spellEnd"/>
      <w:r w:rsidRPr="00886628">
        <w:rPr>
          <w:rFonts w:ascii="Times New Roman" w:hAnsi="Times New Roman"/>
          <w:sz w:val="24"/>
          <w:szCs w:val="24"/>
        </w:rPr>
        <w:t xml:space="preserve"> in different tissues of tomato, analyzed by </w:t>
      </w:r>
      <w:proofErr w:type="spellStart"/>
      <w:r w:rsidRPr="00886628">
        <w:rPr>
          <w:rFonts w:ascii="Times New Roman" w:hAnsi="Times New Roman"/>
          <w:sz w:val="24"/>
          <w:szCs w:val="24"/>
        </w:rPr>
        <w:t>Illumina</w:t>
      </w:r>
      <w:proofErr w:type="spellEnd"/>
      <w:r w:rsidRPr="00886628">
        <w:rPr>
          <w:rFonts w:ascii="Times New Roman" w:hAnsi="Times New Roman"/>
          <w:sz w:val="24"/>
          <w:szCs w:val="24"/>
        </w:rPr>
        <w:t xml:space="preserve"> RNA-Seq. MG: Mature Green fruit; B: Breaker fruit; B+10: ripe fruit 10 days after breaker stage. </w:t>
      </w:r>
      <w:r>
        <w:rPr>
          <w:rFonts w:ascii="Times New Roman" w:hAnsi="Times New Roman"/>
          <w:sz w:val="24"/>
          <w:szCs w:val="24"/>
        </w:rPr>
        <w:t>Data are the average of two independent biological replicates.</w:t>
      </w:r>
    </w:p>
    <w:p w:rsidR="00057670" w:rsidRDefault="00057670"/>
    <w:sectPr w:rsidR="00057670" w:rsidSect="0005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38BE"/>
    <w:rsid w:val="00057670"/>
    <w:rsid w:val="00A5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BE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Scuola Superiore Sant'Anna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2015-04-27T13:04:00Z</dcterms:created>
  <dcterms:modified xsi:type="dcterms:W3CDTF">2015-04-27T13:04:00Z</dcterms:modified>
</cp:coreProperties>
</file>