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6B" w:rsidRPr="00041730" w:rsidRDefault="004A1F6B" w:rsidP="004A1F6B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98367E">
        <w:rPr>
          <w:rFonts w:ascii="Times New Roman" w:hAnsi="Times New Roman"/>
          <w:b/>
          <w:sz w:val="24"/>
          <w:szCs w:val="24"/>
          <w:lang w:val="en-US"/>
        </w:rPr>
        <w:t>S2 Table.</w:t>
      </w:r>
      <w:proofErr w:type="gramEnd"/>
      <w:r w:rsidRPr="0098367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8367E">
        <w:rPr>
          <w:rFonts w:ascii="Times New Roman" w:hAnsi="Times New Roman"/>
          <w:b/>
          <w:sz w:val="24"/>
          <w:szCs w:val="24"/>
          <w:lang w:val="en-US"/>
        </w:rPr>
        <w:t>Average p</w:t>
      </w:r>
      <w:proofErr w:type="spellStart"/>
      <w:r w:rsidRPr="0098367E">
        <w:rPr>
          <w:rFonts w:ascii="Times New Roman" w:hAnsi="Times New Roman"/>
          <w:b/>
          <w:sz w:val="24"/>
          <w:szCs w:val="24"/>
        </w:rPr>
        <w:t>osterior</w:t>
      </w:r>
      <w:proofErr w:type="spellEnd"/>
      <w:r w:rsidRPr="0098367E">
        <w:rPr>
          <w:rFonts w:ascii="Times New Roman" w:hAnsi="Times New Roman"/>
          <w:b/>
          <w:sz w:val="24"/>
          <w:szCs w:val="24"/>
        </w:rPr>
        <w:t xml:space="preserve"> probability scores </w:t>
      </w:r>
      <w:r w:rsidRPr="0098367E">
        <w:rPr>
          <w:rFonts w:ascii="Times New Roman" w:hAnsi="Times New Roman"/>
          <w:b/>
          <w:sz w:val="24"/>
          <w:szCs w:val="24"/>
          <w:lang w:val="en-US"/>
        </w:rPr>
        <w:t xml:space="preserve">for most likely latent class membership (row) by latent class (column) </w:t>
      </w:r>
      <w:r w:rsidRPr="0098367E">
        <w:rPr>
          <w:rFonts w:ascii="Times New Roman" w:hAnsi="Times New Roman"/>
          <w:b/>
          <w:sz w:val="24"/>
          <w:szCs w:val="24"/>
        </w:rPr>
        <w:t>for the five class model.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41730" w:rsidRPr="004A1F6B">
        <w:rPr>
          <w:rFonts w:ascii="Times New Roman" w:hAnsi="Times New Roman"/>
          <w:sz w:val="24"/>
          <w:szCs w:val="24"/>
        </w:rPr>
        <w:t>Bold represents average posterior class probability for trajectory membership.</w:t>
      </w:r>
    </w:p>
    <w:tbl>
      <w:tblPr>
        <w:tblStyle w:val="LightShading"/>
        <w:tblW w:w="9239" w:type="dxa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683"/>
        <w:gridCol w:w="1778"/>
      </w:tblGrid>
      <w:tr w:rsidR="00667F72" w:rsidTr="00B94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bookmarkEnd w:id="0"/>
          <w:p w:rsidR="00667F72" w:rsidRPr="00684FC0" w:rsidRDefault="00667F72" w:rsidP="00667F72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84FC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Most likely latent class membership</w:t>
            </w:r>
          </w:p>
        </w:tc>
        <w:tc>
          <w:tcPr>
            <w:tcW w:w="72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67F72" w:rsidRPr="00684FC0" w:rsidRDefault="00667F72" w:rsidP="00667F7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84FC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Latent class</w:t>
            </w:r>
          </w:p>
        </w:tc>
      </w:tr>
      <w:tr w:rsidR="00667F72" w:rsidTr="00B94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72" w:rsidRDefault="00667F72" w:rsidP="00667F72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Minimal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Increasing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 w:rsidR="00B9491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threshold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Chronic-severe</w:t>
            </w:r>
          </w:p>
        </w:tc>
      </w:tr>
      <w:tr w:rsidR="00667F72" w:rsidTr="00B94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67F72" w:rsidRPr="00684FC0" w:rsidRDefault="00294EC4" w:rsidP="00667F72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Minimal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7F72" w:rsidRP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.919</w:t>
            </w:r>
          </w:p>
        </w:tc>
        <w:tc>
          <w:tcPr>
            <w:tcW w:w="1276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.075</w:t>
            </w:r>
          </w:p>
        </w:tc>
        <w:tc>
          <w:tcPr>
            <w:tcW w:w="1275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.007</w:t>
            </w:r>
          </w:p>
        </w:tc>
        <w:tc>
          <w:tcPr>
            <w:tcW w:w="1683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778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</w:tr>
      <w:tr w:rsidR="00667F72" w:rsidTr="00B94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67F72" w:rsidRPr="00684FC0" w:rsidRDefault="00294EC4" w:rsidP="00667F72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Mild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.083</w:t>
            </w:r>
          </w:p>
        </w:tc>
        <w:tc>
          <w:tcPr>
            <w:tcW w:w="1276" w:type="dxa"/>
            <w:shd w:val="clear" w:color="auto" w:fill="auto"/>
          </w:tcPr>
          <w:p w:rsidR="00667F72" w:rsidRP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.814</w:t>
            </w:r>
          </w:p>
        </w:tc>
        <w:tc>
          <w:tcPr>
            <w:tcW w:w="1275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.058</w:t>
            </w:r>
          </w:p>
        </w:tc>
        <w:tc>
          <w:tcPr>
            <w:tcW w:w="1683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.046</w:t>
            </w:r>
          </w:p>
        </w:tc>
        <w:tc>
          <w:tcPr>
            <w:tcW w:w="1778" w:type="dxa"/>
            <w:shd w:val="clear" w:color="auto" w:fill="auto"/>
          </w:tcPr>
          <w:p w:rsidR="00667F72" w:rsidRDefault="00667F72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</w:tr>
      <w:tr w:rsidR="00667F72" w:rsidTr="00B94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67F72" w:rsidRPr="00684FC0" w:rsidRDefault="00294EC4" w:rsidP="00667F72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Increasing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.015</w:t>
            </w:r>
          </w:p>
        </w:tc>
        <w:tc>
          <w:tcPr>
            <w:tcW w:w="1276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.140</w:t>
            </w:r>
          </w:p>
        </w:tc>
        <w:tc>
          <w:tcPr>
            <w:tcW w:w="1275" w:type="dxa"/>
            <w:shd w:val="clear" w:color="auto" w:fill="auto"/>
          </w:tcPr>
          <w:p w:rsidR="00667F72" w:rsidRP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.784</w:t>
            </w:r>
          </w:p>
        </w:tc>
        <w:tc>
          <w:tcPr>
            <w:tcW w:w="1683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.061</w:t>
            </w:r>
          </w:p>
        </w:tc>
        <w:tc>
          <w:tcPr>
            <w:tcW w:w="1778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</w:tr>
      <w:tr w:rsidR="00667F72" w:rsidTr="00B94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67F72" w:rsidRPr="00684FC0" w:rsidRDefault="00294EC4" w:rsidP="00294EC4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Sub</w:t>
            </w:r>
            <w:r w:rsidR="00B9491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threshold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.071</w:t>
            </w:r>
          </w:p>
        </w:tc>
        <w:tc>
          <w:tcPr>
            <w:tcW w:w="1275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.035</w:t>
            </w:r>
          </w:p>
        </w:tc>
        <w:tc>
          <w:tcPr>
            <w:tcW w:w="1683" w:type="dxa"/>
            <w:shd w:val="clear" w:color="auto" w:fill="auto"/>
          </w:tcPr>
          <w:p w:rsidR="00667F72" w:rsidRP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.867</w:t>
            </w:r>
          </w:p>
        </w:tc>
        <w:tc>
          <w:tcPr>
            <w:tcW w:w="1778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.027</w:t>
            </w:r>
          </w:p>
        </w:tc>
      </w:tr>
      <w:tr w:rsidR="00667F72" w:rsidTr="00B94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67F72" w:rsidRPr="00684FC0" w:rsidRDefault="00294EC4" w:rsidP="00667F72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Chronic-severe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275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683" w:type="dxa"/>
            <w:shd w:val="clear" w:color="auto" w:fill="auto"/>
          </w:tcPr>
          <w:p w:rsid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.074</w:t>
            </w:r>
          </w:p>
        </w:tc>
        <w:tc>
          <w:tcPr>
            <w:tcW w:w="1778" w:type="dxa"/>
            <w:shd w:val="clear" w:color="auto" w:fill="auto"/>
          </w:tcPr>
          <w:p w:rsidR="00667F72" w:rsidRPr="00667F72" w:rsidRDefault="00294EC4" w:rsidP="00667F7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F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.925</w:t>
            </w:r>
          </w:p>
        </w:tc>
      </w:tr>
    </w:tbl>
    <w:p w:rsidR="00294EC4" w:rsidRPr="00294EC4" w:rsidRDefault="00294EC4" w:rsidP="00041730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294EC4" w:rsidRPr="00294EC4" w:rsidSect="00AA46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9B" w:rsidRDefault="008565EE">
      <w:pPr>
        <w:spacing w:after="0" w:line="240" w:lineRule="auto"/>
      </w:pPr>
      <w:r>
        <w:separator/>
      </w:r>
    </w:p>
  </w:endnote>
  <w:endnote w:type="continuationSeparator" w:id="0">
    <w:p w:rsidR="0023429B" w:rsidRDefault="0085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84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470" w:rsidRDefault="005C0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E23" w:rsidRDefault="0004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9B" w:rsidRDefault="008565EE">
      <w:pPr>
        <w:spacing w:after="0" w:line="240" w:lineRule="auto"/>
      </w:pPr>
      <w:r>
        <w:separator/>
      </w:r>
    </w:p>
  </w:footnote>
  <w:footnote w:type="continuationSeparator" w:id="0">
    <w:p w:rsidR="0023429B" w:rsidRDefault="0085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1"/>
    <w:rsid w:val="00041730"/>
    <w:rsid w:val="0004781B"/>
    <w:rsid w:val="000641EF"/>
    <w:rsid w:val="00097CE1"/>
    <w:rsid w:val="000A5C39"/>
    <w:rsid w:val="000C6F05"/>
    <w:rsid w:val="00115CED"/>
    <w:rsid w:val="00137EA2"/>
    <w:rsid w:val="0015560B"/>
    <w:rsid w:val="001B5D86"/>
    <w:rsid w:val="00217EC7"/>
    <w:rsid w:val="002302E7"/>
    <w:rsid w:val="0023429B"/>
    <w:rsid w:val="00254B81"/>
    <w:rsid w:val="0026029F"/>
    <w:rsid w:val="00294EC4"/>
    <w:rsid w:val="002B74B1"/>
    <w:rsid w:val="002E7DCD"/>
    <w:rsid w:val="003137B1"/>
    <w:rsid w:val="0033069E"/>
    <w:rsid w:val="00332DFB"/>
    <w:rsid w:val="0036728E"/>
    <w:rsid w:val="004041C1"/>
    <w:rsid w:val="004241E0"/>
    <w:rsid w:val="00426400"/>
    <w:rsid w:val="0048592A"/>
    <w:rsid w:val="004A1F6B"/>
    <w:rsid w:val="004D296B"/>
    <w:rsid w:val="00537331"/>
    <w:rsid w:val="00540BBA"/>
    <w:rsid w:val="0055525F"/>
    <w:rsid w:val="0056522A"/>
    <w:rsid w:val="005B652C"/>
    <w:rsid w:val="005C048B"/>
    <w:rsid w:val="005E300E"/>
    <w:rsid w:val="00610BDF"/>
    <w:rsid w:val="006215DA"/>
    <w:rsid w:val="00645A14"/>
    <w:rsid w:val="00645E93"/>
    <w:rsid w:val="00667F72"/>
    <w:rsid w:val="00684FC0"/>
    <w:rsid w:val="00696F90"/>
    <w:rsid w:val="006A58FB"/>
    <w:rsid w:val="006B698F"/>
    <w:rsid w:val="007258DF"/>
    <w:rsid w:val="0078602E"/>
    <w:rsid w:val="00792AC6"/>
    <w:rsid w:val="007C0260"/>
    <w:rsid w:val="00854B7A"/>
    <w:rsid w:val="008565EE"/>
    <w:rsid w:val="008719F9"/>
    <w:rsid w:val="008959B5"/>
    <w:rsid w:val="008A022D"/>
    <w:rsid w:val="00960DC9"/>
    <w:rsid w:val="00960EB5"/>
    <w:rsid w:val="009706A4"/>
    <w:rsid w:val="0097519E"/>
    <w:rsid w:val="009912FD"/>
    <w:rsid w:val="009C2BB0"/>
    <w:rsid w:val="009F411A"/>
    <w:rsid w:val="00A03053"/>
    <w:rsid w:val="00A65928"/>
    <w:rsid w:val="00AA00C3"/>
    <w:rsid w:val="00AA469F"/>
    <w:rsid w:val="00AD7317"/>
    <w:rsid w:val="00B31079"/>
    <w:rsid w:val="00B47039"/>
    <w:rsid w:val="00B94912"/>
    <w:rsid w:val="00BA791D"/>
    <w:rsid w:val="00BD403D"/>
    <w:rsid w:val="00C46630"/>
    <w:rsid w:val="00C711FE"/>
    <w:rsid w:val="00C77972"/>
    <w:rsid w:val="00C841D8"/>
    <w:rsid w:val="00C90E71"/>
    <w:rsid w:val="00D42BC2"/>
    <w:rsid w:val="00D96E28"/>
    <w:rsid w:val="00DE15D4"/>
    <w:rsid w:val="00E3773C"/>
    <w:rsid w:val="00E61405"/>
    <w:rsid w:val="00E7136F"/>
    <w:rsid w:val="00ED59A1"/>
    <w:rsid w:val="00F05C0E"/>
    <w:rsid w:val="00F639CB"/>
    <w:rsid w:val="00F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959B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B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0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3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537331"/>
    <w:rPr>
      <w:i/>
      <w:iCs/>
    </w:rPr>
  </w:style>
  <w:style w:type="table" w:styleId="TableGrid">
    <w:name w:val="Table Grid"/>
    <w:basedOn w:val="TableNormal"/>
    <w:uiPriority w:val="59"/>
    <w:rsid w:val="0066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7F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959B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B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0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3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537331"/>
    <w:rPr>
      <w:i/>
      <w:iCs/>
    </w:rPr>
  </w:style>
  <w:style w:type="table" w:styleId="TableGrid">
    <w:name w:val="Table Grid"/>
    <w:basedOn w:val="TableNormal"/>
    <w:uiPriority w:val="59"/>
    <w:rsid w:val="0066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7F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9036-66D1-4C85-9A49-B7DAD4C0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Gemma</cp:lastModifiedBy>
  <cp:revision>9</cp:revision>
  <dcterms:created xsi:type="dcterms:W3CDTF">2015-02-25T16:07:00Z</dcterms:created>
  <dcterms:modified xsi:type="dcterms:W3CDTF">2015-04-01T10:05:00Z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hammertongl@cardiff.ac.uk@www.mendeley.com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