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8B" w:rsidRPr="00225104" w:rsidRDefault="00284D8B" w:rsidP="0028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104">
        <w:rPr>
          <w:rFonts w:ascii="Times New Roman" w:hAnsi="Times New Roman" w:cs="Times New Roman"/>
          <w:sz w:val="24"/>
          <w:szCs w:val="24"/>
        </w:rPr>
        <w:t>Table S1: List of peptides eluted in the presence and absence of acyclovir</w:t>
      </w:r>
    </w:p>
    <w:tbl>
      <w:tblPr>
        <w:tblpPr w:leftFromText="180" w:rightFromText="180" w:vertAnchor="text" w:horzAnchor="margin" w:tblpXSpec="center" w:tblpY="346"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745"/>
        <w:gridCol w:w="753"/>
        <w:gridCol w:w="720"/>
        <w:gridCol w:w="901"/>
        <w:gridCol w:w="4862"/>
        <w:gridCol w:w="563"/>
        <w:gridCol w:w="536"/>
      </w:tblGrid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Peptide Sequence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C-term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Accession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Start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Stop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KSRGVLHQF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P27144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Adenylate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isoenzyme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KSRPIIKRF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Q76N89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ubiquitin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HECW1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KTRTNVPTF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Q96BU1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S100P-binding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RSLRLQKQF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Q12788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Transducin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beta-like protein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RTQIRHMKF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O95503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Chromobox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homolog 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RTVEKPPKF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Q01082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Spectrin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 chain, brain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TTLEHQKTF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Q13347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Eukaryotic translation initiation factor 3 subunit I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YTYRGPKAF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Q12874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Splicing factor 3A subunit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KSRDYEREI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Q9NRZ9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Lymphoid-specific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helicase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KTFTTQETI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P06744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Glucose-6-phosphate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isomerase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KTRQIISTI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P37268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Squalene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HTWNGIRHL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Q99643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Succinate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dehydrogenase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cytochrome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b560 subunit,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KAMELIREL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Q14691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 replication complex GINS protein PSF1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ETKKKVFLW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Q86V20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FAM35A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ISKEEAMRW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P62913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ISKRLGKRW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Q06945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Transcription factor SOX-4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ITAGAHRLW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O00767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Acyl-CoA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desaturase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ITKKQVSVW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P13196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5-aminolevulinate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nonspecific,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ITTKAISRW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P49368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T-complex protein 1 subunit gamma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KAGQVVTIW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P02545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Prelamin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-A/C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KAKTNVKLW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P10644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-dependent 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type I-alpha regulatory subunit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KGKPVRIMW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Q9H361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Polyadenylate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-binding protein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KTKEVIQEW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Q9Y490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Talin-1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KTKEVLQEW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Q9Y4G6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Talin-2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RQSTILKRW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Q96CS7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Pleckstrin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homology domain-containing family B member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RTVIIEQSW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P10809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kDa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heat shock protein,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SADKTVKLW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Q9Y263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Phospholipase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A-2-activating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SVTEIQEKW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Q9NR30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Nucleolar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helicase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TAKISDFSW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Q16576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-binding protein RBBP7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TSKITSTAW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Q9UKA1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F-box/LRR-repeat protein 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VTKKTYEIW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Q14839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Chromodomain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helicase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-DNA-binding protein 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VTNPHSSQW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P24522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Growth arrest and DNA damage-inducible protein GADD45 alpha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YTDNLVRVW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P63244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Guanine nucleotide-binding protein subunit beta-2-like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ISKALVAYY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P62249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40S ribosomal protein S16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KSFVKVYNY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P61353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L27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KTKEIEQVY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Q8NEY8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Periphilin-1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KTRIIDVVY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P62241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40S ribosomal protein S8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MTNPHNHLY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Q15006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Tetratricopeptide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repeat protein 35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RTIVIRRDY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P62280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40S ribosomal protein S11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RTVRIWRQY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O76071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Probable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cytosolic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iron-sulfur protein assembly protein CIAO1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Sample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Peptide Sequence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C-term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Accession</w:t>
            </w:r>
          </w:p>
        </w:tc>
        <w:tc>
          <w:tcPr>
            <w:tcW w:w="4862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Start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Stop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RVRDVVTKY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Q12931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Heat shock protein 75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kDa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KSRGYVKEQF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P46783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40S ribosomal protein S10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KSSQVQRRFF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P13010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X-ray repair cross-complementing protein 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KTKDGVREVF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P61586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Transforming 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RhoA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KTKEGVREVF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P62745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Rho-related GTP-binding 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RhoB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KTMKMRGQAF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P08579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U2 small nuclear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ribonucleoprotein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B''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VTKTVSNDSF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P55209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Nucleosome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assembly protein 1-like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AAADSAVRLW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Q6IA86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Elongator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complex protein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ATRKHGTDLW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Q9NP61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ADP-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ribosylation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factor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-activating protein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HGKPVTQVTW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Q14137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Ribosome biogenesis protein BOP1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HSAKVHSVAW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Q96J01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THO complex subunit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HSITSDNHKW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Q8NEM7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FAM48A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ITAENVAKKW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Q9BWD1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acetyltransferase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cytosolic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ITKADAAEFW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P22681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ubiquitin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CBL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ITKEIEANEW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O75410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Transforming acidic coiled-coil-containing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ITSQDVLHSW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P00403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Cytochrome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oxidase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KAFDEKKQKW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Q53T94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TATA box-binding protein-associated factor RNA polymerase I subunit B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KGFSEEHNTW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P45973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Chromobox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homolog 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KSAEKEISLW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P22392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Nucleoside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diphosphate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KSFEKAKESW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Q13451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Peptidyl-prolyl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cis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-trans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isomerase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FKBP5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KSGPVVSLGW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Q9H269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Vacuolar protein sorting-associated protein 16 homolog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KSSIAGSSTW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Q99808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Equilibrative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nucleoside transporter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LTRKMRRDGW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P17844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Probable ATP-dependent RNA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helicase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DDX5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RSASPSSQGW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Q5VV67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Peroxisome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proliferator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-activated receptor gamma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coactivator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-related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RSFKETTNRW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Q92613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Jade-3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RSVGRISKQW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Q9NRY6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Phospholipid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scramblase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RSYSESEKQW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Q96HQ2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CDKN2AIP N-terminal-like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RTILVDNNTW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P46977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Dolichyl-diphosphooligosaccharide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glycosyltransferase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 STT3A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RTTLVDNNTW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Q8TCJ2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Dolichyl-diphosphooligosaccharide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glycosyltransferase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 STT3B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TAAQITQRKW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P30480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HLA class I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histocompatibility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antigen, B-42 alpha chain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TSSKPDPSQW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O75410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Transforming acidic coiled-coil-containing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VTNKSQIRTW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P27694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Replication protein A 70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kDa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DNA-binding subunit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KTVAGGAWTY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P61513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L37a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ITSSIHSKETF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Q07864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 polymerase epsilon catalytic subunit 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KSRGSNLRVHF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P18621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L17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HSGPRGTHDLW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Q04446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1,4-alpha-glucan-branching enzyme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HTNQDHVHAVW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Q9UNY4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Transcription termination factor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KSKAMTGVEQW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P49368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T-complex protein 1 subunit gamma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KSKLDAEVSKW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P35221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Catenin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alpha-1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KTVDGPSGKLW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P04406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Glyceraldehyde-3-phosphate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dehydrogenase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KVIHEQVNHRW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P11388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DNA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topoisomerase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2-alpha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Sample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Peptide Sequence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C-term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Accession</w:t>
            </w:r>
          </w:p>
        </w:tc>
        <w:tc>
          <w:tcPr>
            <w:tcW w:w="4862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Start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Stop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RAFQAHKEENW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Q5JVF3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PCI domain-containing protein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RVFEDESGKHW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Q8TEA8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tyrosyl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tRNA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(Tyr)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deacylase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SASPDATIRIW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Q9UMS4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Pre-mRNA-processing factor 19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SSATDAAIRVW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Q12788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Transducin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beta-like protein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VAKKTKDVTVW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Q96DR4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-related lipid transfer protein 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VGLPAAGKTTW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Q9BUJ2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Heterogeneous nuclear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ribonucleoprotein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U-like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RTKKVGIVGKY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P61513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L37a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RSKDDPGKGSYW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Q9UPW0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Forkhead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box protein J3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VSDSGAHVLNSW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Q9NVM9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asunder homolog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both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KVKDGPGGKEATW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P22307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Non-specific lipid-transfer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RTRIGYSF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Q9NYH9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U3 small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nucleolar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RNA-associated protein 6 homolog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VTTIARNW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Q15436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transport protein Sec23A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GTHKVTVLF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P21333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Filamin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ISKKINTKF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O00232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26S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proteasome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non-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regulatory subunit 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ITKRKEVIF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Q8NCY6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Coiled-coil domain-containing protein KIAA1826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KSSEVFTTF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P40222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Alpha-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taxilin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KSVTLGYLF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P55265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Double-stranded RNA-specific adenosine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deaminase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KTAPFDSRF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P14854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Cytochrome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oxidase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 6B1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KTRLVREGF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Q9Y2P5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Bile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acyl-CoA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KTSGIINKF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O95243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Methyl-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CpG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-binding domain protein 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LSSPVTKSF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P01834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kappa chain C region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MTKRDVPGF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Q9BXR0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Queuine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tRNA-ribosyltransferase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RAKAIIVEF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O60841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Eukaryotic translation initiation factor 5B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RSFHEVREF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Q92963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GTP-binding protein Rit1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RTATFQQRF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Q9BY77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Polymerase delta-interacting protein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RTKQVLHTF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Q9BTV5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Fibronectin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type III and SPRY domain-containing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RTSIVEKRF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Q9BXR0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Queuine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tRNA-ribosyltransferase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RTTNLIRHF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Q14592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Zinc finger protein 460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TSKPVQMMF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P48595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Serpin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VTKKIKVEF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Q8NEN9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PDZ domain-containing protein 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KARELDPRI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Q9ULW0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Targeting protein for Xklp2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KEKLIFSEI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Q8WTR4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Glycerophosphodiester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phosphodiesterase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domain-containing protein 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KSKNILFVI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Q9H009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Nascent polypeptide-associated complex subunit alpha-2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KSVLVKQTI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Q9UHX1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Poly(U)-binding-splicing factor PUF60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KTRDYLIKI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Q99666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RANBP2-like and GRIP domain-containing protein 5/6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RARQLNYTI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O60762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Dolichol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-phosphate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mannosyltransferase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KTFRIKRFL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P62891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L39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KTFVGRAKL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Q9Y4K1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Absent in melanoma 1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KTHAVLVAL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P25786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Proteasome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 alpha type-1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KTKEAVLLL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P36578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KTLERSYLL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P23921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Ribonucleoside-diphosphate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reductase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large subunit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KTMTDTYLL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P32248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C-C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chemokine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 type 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Sample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Peptide Sequence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C-term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Accession</w:t>
            </w:r>
          </w:p>
        </w:tc>
        <w:tc>
          <w:tcPr>
            <w:tcW w:w="4862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Start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Stop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KVVDVVRNL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P20591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Interferon-induced GTP-binding protein Mx1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MARKINFLM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P82921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28S ribosomal protein S21,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VSRAHQLVM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P67775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threonine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phosphatase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2A catalytic subunit alpha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isoform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VTRKSWLWQ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P82930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28S ribosomal protein S34,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AARKHILVW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Q6P5X5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UPF0545 protein C22orf39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ASAIIIQRW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Q8IZT6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Abnormal spindle-like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microcephaly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-associated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ASLDISRKW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Q9NWU5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39S ribosomal protein L22,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ATDAAIRVW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Q12788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Transducin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beta-like protein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FVKKLEHSW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A2A3N6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Putative PIP5K1A and PSMD4-like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GTHSLDIKW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Q9UHQ1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Nuclear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prelamin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recognition factor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HAIPLRSSW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P62873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Guanine nucleotide-binding protein G(I)/G(S)/G(T) subunit beta-1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HARPEEPSW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Q9NQ89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Uncharacterized protein C12orf4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HSHPHITVW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P46736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Lys-63-specific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deubiquitinase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BRCC36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HTMQRQKVW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Q9NWU2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C20orf11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ISKRLGRRW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O15370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Transcription factor SOX-12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ITYDKLNKW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P05120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Plasminogen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activator inhibitor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ITYQHIDRW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Q9UBQ5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Eukaryotic translation initiation factor 3 subunit K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KAMTGVEQW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P49368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T-complex protein 1 subunit gamma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KLKPLLEKW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P09086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POU domain, class 2, transcription factor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KSGAIIEKW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Q67FW5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UDP-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GlcNAc:betaGal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beta-1,3-N-acetylglucosaminyltransferase-like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KSIDLIQKW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P49585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Choline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-phosphate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cytidylyltransferase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KSIRNDIEW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Q9NPA3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Mid1-interacting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KSRLSISGW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Q8N543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2-oxoglutarate and iron-dependent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oxygenase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domain-containing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KTKETSVNW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P55265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Double-stranded RNA-specific adenosine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deaminase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KTQGPRALW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Q96AG3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Solute carrier family 25 member 46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KVREEYRKW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P48960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CD97 antigen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KVRKWEKKW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Q9BQE9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B-cell CLL/lymphoma 7 protein family member B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LAKVIHEKW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Q86UW6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NEDD4-binding protein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LSRRVEKHW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Q2VIR3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Putative eukaryotic translation initiation factor 2 subunit 3-like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RAKQFHEAW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Q03001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Dystonin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RSHDTLVRW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Q9NU22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Midasin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RVKTHLPSW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P17026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Zinc finger protein 22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RVTTIARNW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Q15437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transport protein Sec23B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SSDKSVKVW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Q9GZS3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WD repeat-containing protein 61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SSDTTVKVW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Q8TAF3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WD repeat-containing protein 48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TAKALQAHW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Q96EZ8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Microspherule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VSAIVEQSW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P49459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Ubiquitin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-conjugating enzyme E2 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VTALAARTW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Q9UII2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inhibitor,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VTRAKQIVW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P00558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Phosphoglycerate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VTYKNVPNW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P62826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GTP-binding nuclear protein Ran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YAKRAFVHW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Q9BQE3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Tubulin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alpha-1C chain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Sample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Peptide Sequence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C-term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Accession</w:t>
            </w:r>
          </w:p>
        </w:tc>
        <w:tc>
          <w:tcPr>
            <w:tcW w:w="4862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Start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Stop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YTHQVVTRW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P50613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Cyclin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-dependent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HASTLHRLY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Q14152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Eukaryotic translation initiation factor 3 subunit 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KALIYQKKY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Q99996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anchor protein 9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RARELLVSY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Q9Y4W2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Ribosomal biogenesis protein LAS1L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RSRIQVWLY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P62304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Small nuclear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ribonucleoprotein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RTAHVILRY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Q9UKV5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ubiquitin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AMFR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VSFQHPHKY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Q8N1B3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Cyclin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-related protein FAM58A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LSRPDGSASF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Q9NQT4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Exosome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complex component RRP46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STAKEIIQHF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Q9UET6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Putative ribosomal RNA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methyltransferase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VSSRTRSRSL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Q6T4R5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Nance-Horan syndrome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AAKPEQIQKW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Q99986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threonine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VRK1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ASARAGIHLW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Q9HAY2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Melanoma-associated antigen F1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ASKKLDLEAW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P49591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Serine--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tRNA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cytoplasmic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ASYQDRRQSW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Q9H410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Kinetochore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-associated protein DSN1 homolog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GTKKYDLSKW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Q9UM54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Unconventional myosin-VI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HTKRVGIVAW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P31146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Coronin-1A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HTLDDRTQLW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Q9BXP5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Serrate RNA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effector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molecule homolog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HTQDVKHVVW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O76071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Probable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cytosolic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iron-sulfur protein assembly protein CIAO1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KAREYSKEGW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Q5XKP0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QIL1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KAVDIVKQVW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Q460N5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Poly [ADP-ribose] polymerase 14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KAWRGTLARW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B0I1T2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Unconventional myosin-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KSHYDEAYKW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Q92624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Amyloid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protein-binding protein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KTKRVLPPNW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P62277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40S ribosomal protein S13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KTLAEINQKW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Q99728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BRCA1-associated RING domain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KTSELLVRKW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Q9BVM2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DPCD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KVGSVVSVGW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Q8WUM9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Sodium-dependent phosphate transporter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LSRKQKEELW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Q86XI2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Condensin-2 complex subunit G2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LTRISDPEKW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Q14562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ATP-dependent RNA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helicase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DHX8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RALELEARRW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Q03169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Tumor necrosis factor alpha-induced protein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RSRARAGELW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Q9BXR0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Queuine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tRNA-ribosyltransferase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RSRDISREEW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Q9ULV3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Cip1-interacting zinc finger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RSRINEKSVW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Q9Y576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Ankyrin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repeat and SOCS box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RTAGHPLTRW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P35236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Tyrosine-protein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phosphatase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non-receptor type 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RTMNIKSATW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Q16665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Hypoxia-inducible factor 1-alpha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RVAYQKDRRW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Q9NTJ3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Structural maintenance of chromosomes protein 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RVINEEYKIW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Q09028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-binding protein RBBP4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RVKSVNLDQW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Q8IYB5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Stromal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membrane-associated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SAKSARLNLW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Q7KZF4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Staphylococcal nuclease domain-containing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SATDAAIRVW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Q12788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Transducin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beta-like protein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SSKRAELEKW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Q9UH65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Switch-associated protein 70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TSSSSVRVEW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Q9NZ45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CDGSH iron-sulfur domain-containing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VSAEGVLHVW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P15260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Interferon gamma receptor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Sample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Peptide Sequence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C-term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Accession</w:t>
            </w:r>
          </w:p>
        </w:tc>
        <w:tc>
          <w:tcPr>
            <w:tcW w:w="4862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Start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Stop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VSKKVSEDGW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Q8TBP6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Solute carrier family 25 member 40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VSQKISKTRW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Q8NFH3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Nucleoporin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Nup43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VTKDGRVFAW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P18754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Regulator of chromosome condensation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KTLPADVQNY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Q99590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SCAF11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KTLTPIIQEY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Q53EL6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Programmed cell death protein 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RSRKELLNFY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Q9Y3A4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Ribosomal RNA-processing protein 7 homolog 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KAVRDALKTEF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P56381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ATP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 epsilon,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KSKDIVNKMTF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P52732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Kinesin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protein KIF11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KTRANVDKVFF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P11234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-related 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Ral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KTYNEPGSQVF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Q86U86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polybromo-1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RTLPVDSSHGF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Q6P4F7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Rho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-activating protein 11A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RTRPAANPIQF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P23921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Ribonucleoside-diphosphate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reductase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large subunit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KSLSDTAKPHI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Q13118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Krueppel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factor 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RTKLQNKEHVI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P27635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RTLEDRGIRKI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Q9Y2X3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Nucleolar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58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KEKQRLLVLSK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P29475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Nitric oxide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brain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VSSRTVGSRSL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O75159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Suppressor of cytokine signaling 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VTELVQSKVET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Q9C0G6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Dynein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heavy chain 6,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axonemal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HSFNQSSSSQW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Q9Y580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RNA-binding protein 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HSNEQTLQRSW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Q9Y6J8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threonine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/tyrosine-interacting-like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HSSEELRNLGW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Q9BYW2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-lysine N-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methyltransferase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SETD2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HSYSPRAIHSW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P28070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Proteasome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 beta type-4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IVRPSIVGASW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Q8WVX9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Fatty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acyl-CoA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reductase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KAIEEGVNHMW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P46926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Glucosamine-6-phosphate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isomerase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KAWESSSRQKW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Q14679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Tubulin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polyglutamylase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TTLL4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KSFIQKKMQNW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Q9BY44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Eukaryotic translation initiation factor 2A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KSRFSGEGKNW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Q96RL7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Vacuolar protein sorting-associated protein 13A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KSVTAHLAAKW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Q9NYU1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UDP-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glucose:glycoprotein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glucosyltransferase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KTKPEGRSVTW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Q8N6M6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Aminopeptidase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LTKEDGEKETW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Q9NUA8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Zinc finger and BTB domain-containing protein 40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LTKQGGLVKTW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Q9UN19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Dual adapter for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phosphotyrosine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3-phosphotyrosine and 3-phosphoinositide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QTKAKVTGDEW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P13807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Glycogen [starch]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muscle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RALEAEKRALW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Q14160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scribble homolog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RARLEESRRLW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Q01082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Spectrin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 chain, brain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RGTTILAKHAW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P51809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Vesicle-associated membrane protein 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RTIQTPIGSTW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Q5TAP6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U3 small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nucleolar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RNA-associated protein 14 homolog C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RTRNEELAQTW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Q8TAT6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Nuclear protein localization protein 4 homolog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RVLPPSHRVTW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P15498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Proto-oncogene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vav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TSRPPAQGASW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O14976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Cyclin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-G-associated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VTSIGTAIRYW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O60337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ubiquitin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MARCH6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ITKPQNLNDAY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O60493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Sorting nexin-3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Sample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Peptide Sequence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C-term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Accession</w:t>
            </w:r>
          </w:p>
        </w:tc>
        <w:tc>
          <w:tcPr>
            <w:tcW w:w="4862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Start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Stop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KAMQSLKSRGY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P46783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40S ribosomal protein S10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KTLPETSLPNY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Q9BYI3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Hyccin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KVRESERAFTY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Q9BYT1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Solute carrier family 17 member 9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ATSGNDGTIRVW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Q15751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Probable E3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ubiquitin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HERC1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KLADPDEVARRW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P15036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C-ets-2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KSIKQNKEGMGW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Q8TC07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TBC1 domain family member 15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KSRGYVKEQFAW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P46783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40S ribosomal protein S10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KTKKDNMKYASW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Q15006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Tetratricopeptide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repeat protein 35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RTLDEAVGVQKW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Q14667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UPF0378 protein KIAA0100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SQTSSKPDPSQW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O75410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Transforming acidic coiled-coil-containing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VSSSHDKSLRLW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Q9UNX4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WD repeat-containing protein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ASKEAALANQEVW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Q9BT25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HAUS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augmin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complex subunit 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RTVSAGKGSATSNW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Q86YP4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Transcriptional repressor p66-alpha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ITREAQMW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Q14094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Cyclin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-I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LSRKDSRW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Q14152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Eukaryotic translation initiation factor 3 subunit 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MTGRAARW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Q86TG7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Retrotransposon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-derived protein PEG10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VTRQGALW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Q5SRD1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Putative mitochondrial import inner membrane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translocase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 Tim23B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HTQKNRQFF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P86790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Vacuolar fusion protein CCZ1 homolog B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KAIEKNVLF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P10644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-dependent 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type I-alpha regulatory subunit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KSSDIAKTF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P13797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Plastin-3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KSTDVAKTF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P13796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Plastin-2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KVAEVTKKF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P35914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Hydroxymethylglutaryl-CoA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RARTIYERF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Q9BZJ0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Crooked neck-like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RSKTVYEGF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Q9NW38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ubiquitin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FANCL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RTKTKPHLF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Q9H307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Pinin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SSRRKQLTF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Q8WTV1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THAP domain-containing protein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VSKPDLITF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Q7Z2F6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Putative protein ZNF720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VTHSVRIGF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P26010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Integrin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ITKTVVENI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P57740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Nuclear pore complex protein Nup107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ISKQFHHQL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Q99613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Eukaryotic translation initiation factor 3 subunit C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KAYPKRPLL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Q9GZR7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ATP-dependent RNA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helicase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DDX24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RAREYNARL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Q00653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Nuclear factor NF-kappa-B p100 subunit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RSRTIVHTL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Q9NWU5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39S ribosomal protein L22,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AADETLRLW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Q12834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 division cycle protein 20 homolog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ATNRITVTW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Q8N2W9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E3 SUMO-protein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PIAS4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GSASVNSRW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Q5SW79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Centrosomal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of 170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GTLKGHNGW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P63244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Guanine nucleotide-binding protein subunit beta-2-like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GTLSGHASW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Q9GZS3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WD repeat-containing protein 61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GTVLKTSSW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Q460N5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Poly [ADP-ribose] polymerase 14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GTYGVRAAW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P13598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Intercellular adhesion molecule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HTNPVGTEW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Q9NV66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tRNA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wybutosine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-synthesizing protein 1 homolog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Sample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Peptide Sequence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C-term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Accession</w:t>
            </w:r>
          </w:p>
        </w:tc>
        <w:tc>
          <w:tcPr>
            <w:tcW w:w="4862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Start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Stop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IAAQTGTRW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Q9BZL1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Ubiquitin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protein 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KAKVTGDEW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P13807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Glycogen [starch]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muscle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KLKDIRNAW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Q9UKD2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mRNA turnover protein 4 homolog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KVASALEKW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Q9UIG0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Tyrosine-protein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BAZ1B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KVKEQKDYW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Q13137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Calcium-binding and coiled-coil domain-containing protein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LAAIRHARW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Q12905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Interleukin enhancer-binding factor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LAALRHARW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Q9UPR6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Zinc finger RNA-binding protein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LAAVRGEQW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P13498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Cytochrome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b-245 light chain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LSKSSATLW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Q3KQU3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MAP7 domain-containing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LSQEQLRQW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P32248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C-C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chemokine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 type 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NSRSEAPNW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P60228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Eukaryotic translation initiation factor 3 subunit E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RAKRQGDIW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Q92616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Translational activator GCN1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RMFAPTKTW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P36578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RVAQMKRTW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Q8IY37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Probable ATP-dependent RNA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helicase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DHX37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RVIDVGSEW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Q00403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Transcription initiation factor IIB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SADGTIKLW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Q12788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Transducin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beta-like protein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SADGTLKLW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O14727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Apoptotic protease-activating factor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SSSRIRAAW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P14543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Nidogen-1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SSSSVRVEW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Q9NZ45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CDGSH iron-sulfur domain-containing protein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STDRHIRLW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Q9GZL7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Ribosome biogenesis protein WDR12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TMRRHEETW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Q5JTW2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Centrosomal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of 78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TSDRHIRIW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Q12834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 division cycle protein 20 homolog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TTHNQSRKW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P47914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L29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VTNKSVSVW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Q9H974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Queuine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tRNA-ribosyltransferase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 QTRTD1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VTNPHTDAW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O75293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Growth arrest and DNA damage-inducible protein GADD45 beta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KSKITHPVY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Q9UGP8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Translocation protein SEC63 homolog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KTFPYQHRY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Q8NI27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THO complex subunit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KTKFPAEQY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Q15631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Translin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KAHPPELKKF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A8MWD9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Small nuclear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ribonucleoprotein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G-like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KTLHDTRTHF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Q8IZT6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Abnormal spindle-like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microcephaly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-associated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KTRRPDNTAF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Q9NV96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 cycle control protein 50A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KTVEPTGKRF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P10155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kDa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SS-A/Ro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ribonucleoprotein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DRVYIHPFHL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P01019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Angiotensinogen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ASADGTIKLW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Q12788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Transducin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beta-like protein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ASKGREAMEW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Q9Y3B1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slowmo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AVTALAARTW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Q9UII2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inhibitor, mitochondrial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ETKKDHPYTW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Q9Y570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phosphatase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methylesterase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GSADKTVALW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Q16576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-binding protein RBBP7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GSSDGTIRLW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Q8TAF3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WD repeat-containing protein 48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HTAVVEDVSW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Q09028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-binding protein RBBP4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IAANEENRKW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O75368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SH3 domain-binding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glutamic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acid-rich-like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KARVETQNHW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P28066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Proteasome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 alpha type-5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Sample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Peptide Sequence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C-term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Accession</w:t>
            </w:r>
          </w:p>
        </w:tc>
        <w:tc>
          <w:tcPr>
            <w:tcW w:w="4862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Start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Stop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KTNIQKEATW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P52292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Importin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 alpha-2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KTQTPNRKEW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P09874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Poly [ADP-ribose] polymerase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LVSKIGDKNW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Q14008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Cytoskeleton-associated protein 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MTAGVDGHSW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O75694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Nuclear pore complex protein Nup155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QTMRRHEETW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Q5JTW2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Centrosomal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of 78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RSVAQAGVQW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Q8N7M2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Zinc finger protein 283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SATSSSQRDW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Q96T88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ubiquitin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UHRF1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SSGDGTLRLW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P57081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tRNA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(guanine-N(7)-)-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methyltransferase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 WDR4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VTQRKDDSTW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Q9HB58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Sp110 nuclear body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KIYPGHGRRY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P83731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L24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KTAVIDHHNY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P39656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Dolichyl-diphosphooligosaccharide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glycosyltransferase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48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kDa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subunit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RSRKESYSVY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Q99880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H2B type 1-L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KSKPVEKNYAF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P09884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 polymerase alpha catalytic subunit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VASKEIGKRKL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O60293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Zinc finger C3H1 domain-containing protein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ASYSGKAADVW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Q96RU7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Tribbles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GTYMGHTGAVW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Q13347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Eukaryotic translation initiation factor 3 subunit I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GTYSGKAADVW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Q96RU8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Tribbles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HTIGGSRRAAW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P61313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L15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LSKRNPRQINW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P83731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60S ribosomal protein L24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SASRDKTIIMW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P63244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Guanine nucleotide-binding protein subunit beta-2-like 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VVSPHEDMRTW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P42345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threonine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mTOR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1653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ATRSGQNGNQTW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Q9Y252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E3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ubiquitin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-protein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RNF6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KSHLHQKPGQTW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Q96Q83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Alpha-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ketoglutarate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-dependent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dioxygenase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alkB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PGLARQAPKPRKQ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P81605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Dermcidin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284D8B" w:rsidRPr="00225104" w:rsidTr="009E1894">
        <w:trPr>
          <w:trHeight w:val="288"/>
        </w:trPr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Untreated 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PPGASPRKKPRKQ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Q9H0E3</w:t>
            </w:r>
          </w:p>
        </w:tc>
        <w:tc>
          <w:tcPr>
            <w:tcW w:w="4862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Histone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deacetylase</w:t>
            </w:r>
            <w:proofErr w:type="spellEnd"/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complex subunit SAP130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284D8B" w:rsidRPr="00225104" w:rsidRDefault="00284D8B" w:rsidP="009E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5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</w:t>
            </w:r>
          </w:p>
        </w:tc>
      </w:tr>
    </w:tbl>
    <w:p w:rsidR="00284D8B" w:rsidRPr="00225104" w:rsidRDefault="00284D8B" w:rsidP="00284D8B">
      <w:pPr>
        <w:rPr>
          <w:rFonts w:ascii="Times New Roman" w:hAnsi="Times New Roman" w:cs="Times New Roman"/>
          <w:sz w:val="24"/>
          <w:szCs w:val="24"/>
        </w:rPr>
      </w:pPr>
    </w:p>
    <w:p w:rsidR="00284D8B" w:rsidRPr="00225104" w:rsidRDefault="00284D8B" w:rsidP="00284D8B">
      <w:pPr>
        <w:rPr>
          <w:rFonts w:ascii="Times New Roman" w:hAnsi="Times New Roman" w:cs="Times New Roman"/>
          <w:sz w:val="24"/>
          <w:szCs w:val="24"/>
        </w:rPr>
      </w:pPr>
    </w:p>
    <w:p w:rsidR="00284D8B" w:rsidRPr="00225104" w:rsidRDefault="00284D8B" w:rsidP="00284D8B">
      <w:pPr>
        <w:rPr>
          <w:rFonts w:ascii="Times New Roman" w:hAnsi="Times New Roman" w:cs="Times New Roman"/>
          <w:b/>
          <w:sz w:val="24"/>
          <w:szCs w:val="24"/>
        </w:rPr>
      </w:pPr>
      <w:r w:rsidRPr="00225104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284D8B" w:rsidRPr="00225104" w:rsidSect="003B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E99"/>
    <w:multiLevelType w:val="hybridMultilevel"/>
    <w:tmpl w:val="784ECD46"/>
    <w:lvl w:ilvl="0" w:tplc="7C1A6ED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50C81"/>
    <w:multiLevelType w:val="hybridMultilevel"/>
    <w:tmpl w:val="479A6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3695E"/>
    <w:multiLevelType w:val="hybridMultilevel"/>
    <w:tmpl w:val="5932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3257D"/>
    <w:multiLevelType w:val="hybridMultilevel"/>
    <w:tmpl w:val="E64C6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84D8B"/>
    <w:rsid w:val="00284D8B"/>
    <w:rsid w:val="003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D8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4D8B"/>
  </w:style>
  <w:style w:type="character" w:styleId="CommentReference">
    <w:name w:val="annotation reference"/>
    <w:basedOn w:val="DefaultParagraphFont"/>
    <w:uiPriority w:val="99"/>
    <w:semiHidden/>
    <w:unhideWhenUsed/>
    <w:rsid w:val="00284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D8B"/>
    <w:rPr>
      <w:b/>
      <w:bCs/>
    </w:rPr>
  </w:style>
  <w:style w:type="paragraph" w:styleId="ListParagraph">
    <w:name w:val="List Paragraph"/>
    <w:basedOn w:val="Normal"/>
    <w:qFormat/>
    <w:rsid w:val="00284D8B"/>
    <w:pPr>
      <w:numPr>
        <w:numId w:val="2"/>
      </w:numPr>
      <w:spacing w:after="0" w:line="240" w:lineRule="auto"/>
      <w:contextualSpacing/>
    </w:pPr>
    <w:rPr>
      <w:rFonts w:ascii="Times New Roman" w:eastAsiaTheme="minorEastAsia" w:hAnsi="Times New Roman" w:cs="Times New Roman"/>
      <w:bCs/>
      <w:sz w:val="24"/>
      <w:szCs w:val="24"/>
    </w:rPr>
  </w:style>
  <w:style w:type="paragraph" w:customStyle="1" w:styleId="Standard">
    <w:name w:val="Standard"/>
    <w:rsid w:val="00284D8B"/>
    <w:pPr>
      <w:suppressAutoHyphens/>
      <w:autoSpaceDN w:val="0"/>
      <w:textAlignment w:val="baseline"/>
    </w:pPr>
    <w:rPr>
      <w:rFonts w:ascii="Calibri" w:eastAsia="Droid Sans Fallback" w:hAnsi="Calibri" w:cs="Calibri"/>
      <w:kern w:val="3"/>
    </w:rPr>
  </w:style>
  <w:style w:type="paragraph" w:styleId="NormalWeb">
    <w:name w:val="Normal (Web)"/>
    <w:basedOn w:val="Normal"/>
    <w:uiPriority w:val="99"/>
    <w:unhideWhenUsed/>
    <w:rsid w:val="00284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D8B"/>
  </w:style>
  <w:style w:type="paragraph" w:styleId="Footer">
    <w:name w:val="footer"/>
    <w:basedOn w:val="Normal"/>
    <w:link w:val="FooterChar"/>
    <w:uiPriority w:val="99"/>
    <w:unhideWhenUsed/>
    <w:rsid w:val="0028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8B"/>
  </w:style>
  <w:style w:type="character" w:customStyle="1" w:styleId="st">
    <w:name w:val="st"/>
    <w:basedOn w:val="DefaultParagraphFont"/>
    <w:rsid w:val="00284D8B"/>
  </w:style>
  <w:style w:type="character" w:styleId="FollowedHyperlink">
    <w:name w:val="FollowedHyperlink"/>
    <w:basedOn w:val="DefaultParagraphFont"/>
    <w:uiPriority w:val="99"/>
    <w:semiHidden/>
    <w:unhideWhenUsed/>
    <w:rsid w:val="00284D8B"/>
    <w:rPr>
      <w:color w:val="800080"/>
      <w:u w:val="single"/>
    </w:rPr>
  </w:style>
  <w:style w:type="paragraph" w:customStyle="1" w:styleId="xl65">
    <w:name w:val="xl65"/>
    <w:basedOn w:val="Normal"/>
    <w:rsid w:val="00284D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84D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8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8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4D8B"/>
    <w:pPr>
      <w:spacing w:after="0" w:line="240" w:lineRule="auto"/>
    </w:pPr>
  </w:style>
  <w:style w:type="paragraph" w:customStyle="1" w:styleId="Title1">
    <w:name w:val="Title1"/>
    <w:basedOn w:val="Normal"/>
    <w:rsid w:val="0028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28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28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284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4043</Words>
  <Characters>23049</Characters>
  <Application>Microsoft Office Word</Application>
  <DocSecurity>0</DocSecurity>
  <Lines>192</Lines>
  <Paragraphs>54</Paragraphs>
  <ScaleCrop>false</ScaleCrop>
  <Company/>
  <LinksUpToDate>false</LinksUpToDate>
  <CharactersWithSpaces>27038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Imir Metushi</dc:creator>
  <cp:lastModifiedBy>Imir Metushi</cp:lastModifiedBy>
  <cp:revision>1</cp:revision>
  <dcterms:created xsi:type="dcterms:W3CDTF">2015-02-18T05:39:00Z</dcterms:created>
  <dcterms:modified xsi:type="dcterms:W3CDTF">2015-02-18T05:40:00Z</dcterms:modified>
</cp:coreProperties>
</file>