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bookmarkStart w:id="0" w:name="_GoBack"/>
      <w:bookmarkEnd w:id="0"/>
      <w:r w:rsidRPr="00227F9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077688A" wp14:editId="0FF25239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E400A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Title.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E49113F" wp14:editId="34279519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E400A8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Abstract.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0A8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E400A8" w:rsidRPr="00227F90" w:rsidRDefault="00E400A8" w:rsidP="00214F3D">
            <w:pPr>
              <w:pStyle w:val="Prrafodelista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D8FB98B" wp14:editId="3DCE050E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E400A8" w:rsidRPr="00227F90" w:rsidRDefault="00E400A8" w:rsidP="00E400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Introduction/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400A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Pr="00E400A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paragraph.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Introduction/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400A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paragraph.</w:t>
            </w:r>
          </w:p>
        </w:tc>
      </w:tr>
      <w:tr w:rsidR="00E400A8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E400A8" w:rsidRPr="00227F90" w:rsidRDefault="00E400A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8E94E1E" wp14:editId="49669F3A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E400A8" w:rsidRPr="00227F90" w:rsidRDefault="00E400A8" w:rsidP="004612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Introduction/ 4</w:t>
            </w:r>
            <w:r w:rsidRPr="00E400A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paragraph.</w:t>
            </w:r>
          </w:p>
        </w:tc>
      </w:tr>
      <w:tr w:rsidR="00E400A8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E400A8" w:rsidRPr="00227F90" w:rsidRDefault="00E400A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E400A8" w:rsidRPr="00227F90" w:rsidRDefault="00E400A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0A8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E400A8" w:rsidRPr="00227F90" w:rsidRDefault="00E400A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0F7551B" wp14:editId="2B88A8E7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E400A8" w:rsidRPr="001F15F5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</w:t>
            </w:r>
            <w:r w:rsidR="00E400A8" w:rsidRPr="001F15F5">
              <w:rPr>
                <w:rFonts w:ascii="Arial" w:hAnsi="Arial" w:cs="Arial"/>
                <w:sz w:val="18"/>
                <w:szCs w:val="18"/>
              </w:rPr>
              <w:t xml:space="preserve">erials and methods/ </w:t>
            </w:r>
            <w:r w:rsidRPr="001F15F5">
              <w:rPr>
                <w:rFonts w:ascii="Arial" w:hAnsi="Arial" w:cs="Arial"/>
                <w:color w:val="000000"/>
                <w:sz w:val="18"/>
                <w:szCs w:val="24"/>
                <w:lang w:val="en-US"/>
              </w:rPr>
              <w:t>Institutional Animal Care and Use Committee (IACUC) Approval</w:t>
            </w:r>
          </w:p>
        </w:tc>
      </w:tr>
      <w:tr w:rsidR="00E400A8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E400A8" w:rsidRPr="00227F90" w:rsidRDefault="00E400A8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59B21D8" wp14:editId="0B6E445F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E400A8" w:rsidRPr="001F15F5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  <w:tr w:rsidR="00E400A8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E400A8" w:rsidRPr="00227F90" w:rsidRDefault="00E400A8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23DA87D" wp14:editId="4275C70F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E400A8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  <w:tr w:rsidR="00E400A8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E400A8" w:rsidRPr="00227F90" w:rsidRDefault="00E400A8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lastRenderedPageBreak/>
              <w:drawing>
                <wp:inline distT="0" distB="0" distL="0" distR="0" wp14:anchorId="3B6269D5" wp14:editId="4982F2FC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E400A8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Mice experiments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1F15F5" w:rsidP="001F15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F15F5">
              <w:rPr>
                <w:rFonts w:ascii="Arial" w:hAnsi="Arial" w:cs="Arial"/>
                <w:sz w:val="18"/>
                <w:szCs w:val="18"/>
              </w:rPr>
              <w:t>Materials and methods/</w:t>
            </w:r>
            <w:r>
              <w:rPr>
                <w:rFonts w:ascii="Arial" w:hAnsi="Arial" w:cs="Arial"/>
                <w:sz w:val="18"/>
                <w:szCs w:val="18"/>
              </w:rPr>
              <w:t>Statistical analyses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</w:t>
            </w:r>
            <w:r w:rsidRPr="001F1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5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Type E bacteria reduce intestinal colonization by type A strains </w:t>
            </w:r>
            <w:r w:rsidRPr="001F15F5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in-vivo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</w:t>
            </w:r>
            <w:r w:rsidRPr="001F1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5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Type E bacteria reduce intestinal colonization by type A strains </w:t>
            </w:r>
            <w:r w:rsidRPr="001F15F5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in-vivo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</w:t>
            </w:r>
            <w:r w:rsidRPr="001F1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5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Type E bacteria reduce intestinal colonization by type A strains </w:t>
            </w:r>
            <w:r w:rsidRPr="001F15F5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in-vivo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</w:t>
            </w:r>
            <w:r w:rsidRPr="001F1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5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Type E bacteria reduce </w:t>
            </w:r>
            <w:r w:rsidRPr="001F15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 xml:space="preserve">intestinal colonization by type A strains </w:t>
            </w:r>
            <w:r w:rsidRPr="001F15F5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in-vivo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413ED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</w:t>
            </w:r>
            <w:r w:rsidR="00413ED0">
              <w:rPr>
                <w:rFonts w:ascii="Arial" w:hAnsi="Arial" w:cs="Arial"/>
                <w:sz w:val="18"/>
                <w:szCs w:val="18"/>
              </w:rPr>
              <w:t>1</w:t>
            </w:r>
            <w:r w:rsidR="00413ED0" w:rsidRPr="00413ED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413ED0">
              <w:rPr>
                <w:rFonts w:ascii="Arial" w:hAnsi="Arial" w:cs="Arial"/>
                <w:sz w:val="18"/>
                <w:szCs w:val="18"/>
              </w:rPr>
              <w:t>, 2</w:t>
            </w:r>
            <w:r w:rsidR="00413ED0" w:rsidRPr="00413ED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413ED0">
              <w:rPr>
                <w:rFonts w:ascii="Arial" w:hAnsi="Arial" w:cs="Arial"/>
                <w:sz w:val="18"/>
                <w:szCs w:val="18"/>
              </w:rPr>
              <w:t>, 3</w:t>
            </w:r>
            <w:r w:rsidR="00413ED0" w:rsidRPr="00413ED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413E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ED0">
              <w:rPr>
                <w:rFonts w:ascii="Arial" w:hAnsi="Arial" w:cs="Arial"/>
                <w:sz w:val="18"/>
                <w:szCs w:val="18"/>
              </w:rPr>
              <w:t>paragraph</w:t>
            </w:r>
            <w:r w:rsidR="00413ED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264EF" w:rsidRDefault="00413ED0" w:rsidP="00413E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13ED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, 5</w:t>
            </w:r>
            <w:r w:rsidRPr="00413ED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paragrap</w:t>
            </w:r>
            <w:r w:rsidR="001F15F5">
              <w:rPr>
                <w:rFonts w:ascii="Arial" w:hAnsi="Arial" w:cs="Arial"/>
                <w:sz w:val="18"/>
                <w:szCs w:val="18"/>
              </w:rPr>
              <w:t>h.</w:t>
            </w:r>
          </w:p>
          <w:p w:rsidR="00413ED0" w:rsidRPr="00227F90" w:rsidRDefault="00413ED0" w:rsidP="00413E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Discussion/4</w:t>
            </w:r>
            <w:r w:rsidRPr="00413ED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paragraph.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 2</w:t>
            </w:r>
            <w:r w:rsidRPr="001F15F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F15F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 paragraph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1F15F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Acknowledgements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s-ES" w:eastAsia="es-ES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1F15F5"/>
    <w:rsid w:val="00214F3D"/>
    <w:rsid w:val="00223E9E"/>
    <w:rsid w:val="00227F90"/>
    <w:rsid w:val="00240246"/>
    <w:rsid w:val="002D2B0E"/>
    <w:rsid w:val="00413ED0"/>
    <w:rsid w:val="00450565"/>
    <w:rsid w:val="004D4947"/>
    <w:rsid w:val="00502FCD"/>
    <w:rsid w:val="007757A0"/>
    <w:rsid w:val="00871275"/>
    <w:rsid w:val="009264EF"/>
    <w:rsid w:val="009844FC"/>
    <w:rsid w:val="009D55FE"/>
    <w:rsid w:val="00AC351C"/>
    <w:rsid w:val="00B40528"/>
    <w:rsid w:val="00C30639"/>
    <w:rsid w:val="00CC3AB0"/>
    <w:rsid w:val="00CE09D6"/>
    <w:rsid w:val="00D66CD2"/>
    <w:rsid w:val="00D7777A"/>
    <w:rsid w:val="00DB0841"/>
    <w:rsid w:val="00DB23D3"/>
    <w:rsid w:val="00DD5F5D"/>
    <w:rsid w:val="00DE05A3"/>
    <w:rsid w:val="00E17C76"/>
    <w:rsid w:val="00E400A8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leandro redondo</cp:lastModifiedBy>
  <cp:revision>3</cp:revision>
  <cp:lastPrinted>2014-08-21T11:13:00Z</cp:lastPrinted>
  <dcterms:created xsi:type="dcterms:W3CDTF">2014-10-23T13:02:00Z</dcterms:created>
  <dcterms:modified xsi:type="dcterms:W3CDTF">2014-11-03T21:11:00Z</dcterms:modified>
</cp:coreProperties>
</file>