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E7" w:rsidRPr="00EB2207" w:rsidRDefault="007B7F7E" w:rsidP="005B68E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Table S1. Compari</w:t>
      </w:r>
      <w:r w:rsidR="002803CC">
        <w:rPr>
          <w:rFonts w:ascii="Times New Roman" w:hAnsi="Times New Roman" w:cs="Times New Roman"/>
          <w:b/>
          <w:sz w:val="24"/>
          <w:szCs w:val="24"/>
          <w:lang w:val="en-CA"/>
        </w:rPr>
        <w:t xml:space="preserve">ng </w:t>
      </w:r>
      <w:r w:rsidR="005B68E7">
        <w:rPr>
          <w:rFonts w:ascii="Times New Roman" w:hAnsi="Times New Roman" w:cs="Times New Roman"/>
          <w:b/>
          <w:sz w:val="24"/>
          <w:szCs w:val="24"/>
          <w:lang w:val="en-CA"/>
        </w:rPr>
        <w:t>values</w:t>
      </w:r>
      <w:r w:rsidR="002803C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of </w:t>
      </w:r>
      <w:r w:rsidR="002803CC">
        <w:rPr>
          <w:rFonts w:ascii="Times New Roman" w:hAnsi="Times New Roman" w:cs="Times New Roman"/>
          <w:b/>
          <w:i/>
          <w:sz w:val="24"/>
          <w:szCs w:val="24"/>
          <w:lang w:val="en-CA"/>
        </w:rPr>
        <w:t>c</w:t>
      </w:r>
      <w:bookmarkStart w:id="0" w:name="_GoBack"/>
      <w:bookmarkEnd w:id="0"/>
      <w:r w:rsidR="005B68E7">
        <w:rPr>
          <w:rFonts w:ascii="Times New Roman" w:hAnsi="Times New Roman" w:cs="Times New Roman"/>
          <w:b/>
          <w:sz w:val="24"/>
          <w:szCs w:val="24"/>
          <w:lang w:val="en-CA"/>
        </w:rPr>
        <w:t xml:space="preserve"> for the ten </w:t>
      </w:r>
      <w:r w:rsidR="00BB77C9">
        <w:rPr>
          <w:rFonts w:ascii="Times New Roman" w:hAnsi="Times New Roman" w:cs="Times New Roman"/>
          <w:b/>
          <w:sz w:val="24"/>
          <w:szCs w:val="24"/>
          <w:lang w:val="en-CA"/>
        </w:rPr>
        <w:t>Health and Human Services (</w:t>
      </w:r>
      <w:r w:rsidR="005B68E7">
        <w:rPr>
          <w:rFonts w:ascii="Times New Roman" w:hAnsi="Times New Roman" w:cs="Times New Roman"/>
          <w:b/>
          <w:sz w:val="24"/>
          <w:szCs w:val="24"/>
          <w:lang w:val="en-CA"/>
        </w:rPr>
        <w:t>HHS</w:t>
      </w:r>
      <w:r w:rsidR="00BB77C9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  <w:r w:rsidR="005B68E7">
        <w:rPr>
          <w:rFonts w:ascii="Times New Roman" w:hAnsi="Times New Roman" w:cs="Times New Roman"/>
          <w:b/>
          <w:sz w:val="24"/>
          <w:szCs w:val="24"/>
          <w:lang w:val="en-CA"/>
        </w:rPr>
        <w:t xml:space="preserve"> regions, United States, October 2010 – July 2013</w:t>
      </w:r>
      <w:r w:rsidR="00EB2207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7948"/>
        <w:gridCol w:w="954"/>
      </w:tblGrid>
      <w:tr w:rsidR="005B68E7" w:rsidRPr="00BD6568" w:rsidTr="00F0382E">
        <w:tc>
          <w:tcPr>
            <w:tcW w:w="4502" w:type="pct"/>
            <w:gridSpan w:val="2"/>
          </w:tcPr>
          <w:p w:rsidR="005B68E7" w:rsidRPr="00BD6568" w:rsidRDefault="00B8135E" w:rsidP="00B8135E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HHS </w:t>
            </w:r>
            <w:r w:rsidR="005B68E7" w:rsidRPr="00BD656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Region</w:t>
            </w:r>
          </w:p>
        </w:tc>
        <w:tc>
          <w:tcPr>
            <w:tcW w:w="498" w:type="pct"/>
          </w:tcPr>
          <w:p w:rsidR="005B68E7" w:rsidRPr="00BD6568" w:rsidRDefault="005B68E7" w:rsidP="004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D6568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c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Connecticut, Maine, Massachusetts, New Hampshire, Rhode Island, and Vermont</w:t>
            </w:r>
          </w:p>
        </w:tc>
        <w:tc>
          <w:tcPr>
            <w:tcW w:w="498" w:type="pct"/>
          </w:tcPr>
          <w:p w:rsidR="005B68E7" w:rsidRPr="00CE2D43" w:rsidRDefault="005B68E7" w:rsidP="006E4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0.35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New Jersey, New York, Puerto Rico, and the Virgin Islands</w:t>
            </w:r>
            <w:r w:rsidR="00610E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8" w:type="pct"/>
          </w:tcPr>
          <w:p w:rsidR="005B68E7" w:rsidRPr="00CE2D43" w:rsidRDefault="005B68E7" w:rsidP="00BD6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0.60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Delaware, District of Columbia, Maryland, Pennsylvania, Virginia, and West Virginia</w:t>
            </w:r>
          </w:p>
        </w:tc>
        <w:tc>
          <w:tcPr>
            <w:tcW w:w="498" w:type="pct"/>
          </w:tcPr>
          <w:p w:rsidR="005B68E7" w:rsidRPr="00CE2D43" w:rsidRDefault="005B68E7" w:rsidP="00BD6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</w:t>
            </w:r>
            <w:r w:rsidR="006E4DC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70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Alabama, Florida, Georgia, Kentucky, Mississippi, North Carolina, South Carolina, and Tennessee</w:t>
            </w:r>
          </w:p>
        </w:tc>
        <w:tc>
          <w:tcPr>
            <w:tcW w:w="498" w:type="pct"/>
          </w:tcPr>
          <w:p w:rsidR="005B68E7" w:rsidRPr="00CE2D43" w:rsidRDefault="005B68E7" w:rsidP="00BD6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0.64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Illinois, Indiana, Michigan, Minnesota, Ohio, and Wisconsin</w:t>
            </w:r>
          </w:p>
        </w:tc>
        <w:tc>
          <w:tcPr>
            <w:tcW w:w="498" w:type="pct"/>
          </w:tcPr>
          <w:p w:rsidR="005B68E7" w:rsidRPr="00CE2D43" w:rsidRDefault="005B68E7" w:rsidP="00BD6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0.6</w:t>
            </w:r>
            <w:r w:rsidR="006E4DC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Arkansas, Louisiana, New Mexico, Oklahoma, and Texas</w:t>
            </w:r>
          </w:p>
        </w:tc>
        <w:tc>
          <w:tcPr>
            <w:tcW w:w="498" w:type="pct"/>
          </w:tcPr>
          <w:p w:rsidR="005B68E7" w:rsidRPr="00CE2D43" w:rsidRDefault="005B68E7" w:rsidP="00BD6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0.63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Iowa, Kansas, Missouri, and Nebraska</w:t>
            </w:r>
          </w:p>
        </w:tc>
        <w:tc>
          <w:tcPr>
            <w:tcW w:w="498" w:type="pct"/>
          </w:tcPr>
          <w:p w:rsidR="005B68E7" w:rsidRPr="00CE2D43" w:rsidRDefault="005B68E7" w:rsidP="00BD6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1.0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Colorado, Montana, North Dakota, South Dakota, Utah, and Wyoming</w:t>
            </w:r>
          </w:p>
        </w:tc>
        <w:tc>
          <w:tcPr>
            <w:tcW w:w="498" w:type="pct"/>
          </w:tcPr>
          <w:p w:rsidR="005B68E7" w:rsidRPr="00CE2D43" w:rsidRDefault="006E4DCB" w:rsidP="00BD6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0.5</w:t>
            </w:r>
            <w:r w:rsidR="005B68E7"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Arizona, California, Hawaii, Nevada, American Samoa, Commonwealth of the Northern Mariana Islands, Federated States of Micronesia, Guam, Marshall Islands, and Republic of Palau</w:t>
            </w:r>
            <w:r w:rsidR="00610E2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98" w:type="pct"/>
          </w:tcPr>
          <w:p w:rsidR="005B68E7" w:rsidRPr="00CE2D43" w:rsidRDefault="005B68E7" w:rsidP="006E4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0.4</w:t>
            </w:r>
            <w:r w:rsidR="006E4DC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</w:tr>
      <w:tr w:rsidR="005B68E7" w:rsidRPr="00CE2D43" w:rsidTr="00F0382E">
        <w:tc>
          <w:tcPr>
            <w:tcW w:w="352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</w:t>
            </w:r>
          </w:p>
        </w:tc>
        <w:tc>
          <w:tcPr>
            <w:tcW w:w="4150" w:type="pct"/>
          </w:tcPr>
          <w:p w:rsidR="005B68E7" w:rsidRPr="00CE2D43" w:rsidRDefault="005B68E7" w:rsidP="00BD656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</w:rPr>
              <w:t>Alaska, Idaho, Oregon, and Washington</w:t>
            </w:r>
          </w:p>
        </w:tc>
        <w:tc>
          <w:tcPr>
            <w:tcW w:w="498" w:type="pct"/>
          </w:tcPr>
          <w:p w:rsidR="005B68E7" w:rsidRPr="00CE2D43" w:rsidRDefault="005B68E7" w:rsidP="006E4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E2D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0.7</w:t>
            </w:r>
            <w:r w:rsidR="006E4DC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</w:tr>
    </w:tbl>
    <w:p w:rsidR="004E31DB" w:rsidRDefault="004E31DB" w:rsidP="004E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*For HHS Region 2, GFT only lists NJ and NY </w:t>
      </w:r>
    </w:p>
    <w:p w:rsidR="004E31DB" w:rsidRDefault="004E31DB" w:rsidP="004E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**For HHS Region 9, GFT only lists AZ, CA, HI, and NV </w:t>
      </w:r>
    </w:p>
    <w:p w:rsidR="004E31DB" w:rsidRDefault="004E31DB" w:rsidP="003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B77604" w:rsidRDefault="00B77604" w:rsidP="00B776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Note: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was calculated using Equation 1 and the final %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ILINet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values and %GFT estimates for each HHS region</w:t>
      </w:r>
      <w:r w:rsidR="00C90D42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CA"/>
        </w:rPr>
        <w:t>preliminary regional %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ILINet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values are not available.  Therefore, the</w:t>
      </w:r>
      <w:r w:rsidR="00D316D1">
        <w:rPr>
          <w:rFonts w:ascii="Times New Roman" w:hAnsi="Times New Roman" w:cs="Times New Roman"/>
          <w:sz w:val="24"/>
          <w:szCs w:val="24"/>
          <w:lang w:val="en-CA"/>
        </w:rPr>
        <w:t>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regional relationships may have differed if</w:t>
      </w:r>
      <w:r w:rsidR="00324B1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constructed using the data available in real-time. </w:t>
      </w:r>
    </w:p>
    <w:p w:rsidR="00B77604" w:rsidRPr="00CB65EF" w:rsidRDefault="00B77604" w:rsidP="003A4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B77604" w:rsidRPr="00CB65EF" w:rsidSect="00691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ED2"/>
    <w:multiLevelType w:val="singleLevel"/>
    <w:tmpl w:val="F9A86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8692E17"/>
    <w:multiLevelType w:val="singleLevel"/>
    <w:tmpl w:val="32E01D1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7"/>
    <w:rsid w:val="0006016E"/>
    <w:rsid w:val="000725FE"/>
    <w:rsid w:val="001366E3"/>
    <w:rsid w:val="001B1B5E"/>
    <w:rsid w:val="001B5608"/>
    <w:rsid w:val="002803CC"/>
    <w:rsid w:val="00324B1E"/>
    <w:rsid w:val="00333292"/>
    <w:rsid w:val="003A4B87"/>
    <w:rsid w:val="004471B9"/>
    <w:rsid w:val="0049272F"/>
    <w:rsid w:val="004E31DB"/>
    <w:rsid w:val="00594585"/>
    <w:rsid w:val="005B68E7"/>
    <w:rsid w:val="005D5103"/>
    <w:rsid w:val="005D7532"/>
    <w:rsid w:val="005E010C"/>
    <w:rsid w:val="00610E22"/>
    <w:rsid w:val="006547CD"/>
    <w:rsid w:val="00691F67"/>
    <w:rsid w:val="006E4DCB"/>
    <w:rsid w:val="006E76D4"/>
    <w:rsid w:val="007071C6"/>
    <w:rsid w:val="00737165"/>
    <w:rsid w:val="007B7F7E"/>
    <w:rsid w:val="007E5071"/>
    <w:rsid w:val="00943D4F"/>
    <w:rsid w:val="00973C87"/>
    <w:rsid w:val="009A0F49"/>
    <w:rsid w:val="009D0FD8"/>
    <w:rsid w:val="00A020C9"/>
    <w:rsid w:val="00A71D58"/>
    <w:rsid w:val="00A812FD"/>
    <w:rsid w:val="00B32BA4"/>
    <w:rsid w:val="00B77604"/>
    <w:rsid w:val="00B8135E"/>
    <w:rsid w:val="00BB77C9"/>
    <w:rsid w:val="00BC5802"/>
    <w:rsid w:val="00BD6568"/>
    <w:rsid w:val="00C03E57"/>
    <w:rsid w:val="00C61AFE"/>
    <w:rsid w:val="00C90D42"/>
    <w:rsid w:val="00CB65EF"/>
    <w:rsid w:val="00D11406"/>
    <w:rsid w:val="00D316D1"/>
    <w:rsid w:val="00D477A2"/>
    <w:rsid w:val="00D75658"/>
    <w:rsid w:val="00DA6F09"/>
    <w:rsid w:val="00E40245"/>
    <w:rsid w:val="00EB0D19"/>
    <w:rsid w:val="00EB2207"/>
    <w:rsid w:val="00F00226"/>
    <w:rsid w:val="00F0382E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585"/>
    <w:pPr>
      <w:pBdr>
        <w:bottom w:val="thinThickSmallGap" w:sz="18" w:space="1" w:color="auto"/>
      </w:pBdr>
      <w:spacing w:before="120" w:after="120" w:line="240" w:lineRule="auto"/>
      <w:outlineLvl w:val="0"/>
    </w:pPr>
    <w:rPr>
      <w:rFonts w:ascii="Times New Roman" w:hAnsi="Times New Roman"/>
      <w:b/>
      <w:sz w:val="24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585"/>
    <w:pPr>
      <w:pBdr>
        <w:bottom w:val="single" w:sz="8" w:space="1" w:color="auto"/>
      </w:pBdr>
      <w:spacing w:before="120" w:after="60" w:line="240" w:lineRule="auto"/>
      <w:outlineLvl w:val="1"/>
    </w:pPr>
    <w:rPr>
      <w:rFonts w:ascii="Times New Roman" w:hAnsi="Times New Roman"/>
      <w:b/>
      <w:sz w:val="24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585"/>
    <w:pPr>
      <w:spacing w:after="0"/>
      <w:outlineLvl w:val="2"/>
    </w:pPr>
    <w:rPr>
      <w:rFonts w:ascii="Times New Roman" w:hAnsi="Times New Roman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rsid w:val="00737165"/>
    <w:pPr>
      <w:keepNext/>
      <w:ind w:left="2880" w:hanging="2880"/>
      <w:outlineLvl w:val="3"/>
    </w:pPr>
    <w:rPr>
      <w:b/>
      <w:sz w:val="20"/>
      <w:lang w:val="en-CA"/>
    </w:rPr>
  </w:style>
  <w:style w:type="paragraph" w:styleId="Heading5">
    <w:name w:val="heading 5"/>
    <w:basedOn w:val="Normal"/>
    <w:next w:val="Normal"/>
    <w:link w:val="Heading5Char"/>
    <w:rsid w:val="00737165"/>
    <w:pPr>
      <w:keepNext/>
      <w:outlineLvl w:val="4"/>
    </w:pPr>
    <w:rPr>
      <w:b/>
      <w:sz w:val="32"/>
      <w:lang w:val="en-CA"/>
    </w:rPr>
  </w:style>
  <w:style w:type="paragraph" w:styleId="Heading6">
    <w:name w:val="heading 6"/>
    <w:basedOn w:val="Normal"/>
    <w:next w:val="Normal"/>
    <w:link w:val="Heading6Char"/>
    <w:rsid w:val="00737165"/>
    <w:pPr>
      <w:keepNext/>
      <w:tabs>
        <w:tab w:val="left" w:pos="0"/>
        <w:tab w:val="left" w:pos="5760"/>
        <w:tab w:val="left" w:pos="8280"/>
        <w:tab w:val="left" w:pos="9360"/>
        <w:tab w:val="left" w:pos="10080"/>
      </w:tabs>
      <w:jc w:val="both"/>
      <w:outlineLvl w:val="5"/>
    </w:pPr>
    <w:rPr>
      <w:b/>
      <w:sz w:val="20"/>
      <w:lang w:val="en-CA"/>
    </w:rPr>
  </w:style>
  <w:style w:type="paragraph" w:styleId="Heading7">
    <w:name w:val="heading 7"/>
    <w:basedOn w:val="Normal"/>
    <w:next w:val="Normal"/>
    <w:link w:val="Heading7Char"/>
    <w:rsid w:val="00737165"/>
    <w:pPr>
      <w:keepNext/>
      <w:numPr>
        <w:numId w:val="2"/>
      </w:numPr>
      <w:tabs>
        <w:tab w:val="left" w:pos="0"/>
        <w:tab w:val="left" w:pos="720"/>
        <w:tab w:val="left" w:pos="5760"/>
        <w:tab w:val="left" w:pos="8280"/>
        <w:tab w:val="left" w:pos="9360"/>
        <w:tab w:val="left" w:pos="10080"/>
      </w:tabs>
      <w:jc w:val="both"/>
      <w:outlineLvl w:val="6"/>
    </w:pPr>
    <w:rPr>
      <w:b/>
      <w:sz w:val="20"/>
      <w:lang w:val="en-CA"/>
    </w:rPr>
  </w:style>
  <w:style w:type="paragraph" w:styleId="Heading8">
    <w:name w:val="heading 8"/>
    <w:basedOn w:val="Normal"/>
    <w:next w:val="Normal"/>
    <w:link w:val="Heading8Char"/>
    <w:rsid w:val="00737165"/>
    <w:pPr>
      <w:keepNext/>
      <w:outlineLvl w:val="7"/>
    </w:pPr>
    <w:rPr>
      <w:b/>
      <w:lang w:val="en-CA"/>
    </w:rPr>
  </w:style>
  <w:style w:type="paragraph" w:styleId="Heading9">
    <w:name w:val="heading 9"/>
    <w:basedOn w:val="Normal"/>
    <w:next w:val="Normal"/>
    <w:link w:val="Heading9Char"/>
    <w:rsid w:val="00737165"/>
    <w:pPr>
      <w:keepNext/>
      <w:jc w:val="center"/>
      <w:outlineLvl w:val="8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585"/>
    <w:rPr>
      <w:rFonts w:ascii="Times New Roman" w:hAnsi="Times New Roman"/>
      <w:b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4585"/>
    <w:rPr>
      <w:rFonts w:ascii="Times New Roman" w:hAnsi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458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7165"/>
    <w:rPr>
      <w:rFonts w:ascii="Arial" w:hAnsi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37165"/>
    <w:rPr>
      <w:rFonts w:ascii="Arial" w:hAnsi="Arial"/>
      <w:b/>
      <w:sz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37165"/>
    <w:rPr>
      <w:rFonts w:ascii="Arial" w:hAnsi="Arial"/>
      <w:b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37165"/>
    <w:rPr>
      <w:rFonts w:ascii="Arial" w:hAnsi="Arial"/>
      <w:b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37165"/>
    <w:rPr>
      <w:rFonts w:ascii="Arial" w:hAnsi="Arial"/>
      <w:b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37165"/>
    <w:rPr>
      <w:rFonts w:ascii="Arial" w:hAnsi="Arial"/>
      <w:b/>
      <w:sz w:val="36"/>
      <w:lang w:val="en-GB" w:eastAsia="en-US"/>
    </w:rPr>
  </w:style>
  <w:style w:type="paragraph" w:styleId="Caption">
    <w:name w:val="caption"/>
    <w:basedOn w:val="Normal"/>
    <w:next w:val="Normal"/>
    <w:rsid w:val="00737165"/>
    <w:pPr>
      <w:tabs>
        <w:tab w:val="left" w:pos="720"/>
      </w:tabs>
    </w:pPr>
    <w:rPr>
      <w:b/>
      <w:sz w:val="20"/>
      <w:lang w:val="en-CA"/>
    </w:rPr>
  </w:style>
  <w:style w:type="paragraph" w:styleId="Title">
    <w:name w:val="Title"/>
    <w:basedOn w:val="Normal"/>
    <w:link w:val="TitleChar"/>
    <w:rsid w:val="00737165"/>
    <w:pPr>
      <w:jc w:val="center"/>
    </w:pPr>
    <w:rPr>
      <w:b/>
      <w:sz w:val="20"/>
      <w:lang w:val="en-GB"/>
    </w:rPr>
  </w:style>
  <w:style w:type="character" w:customStyle="1" w:styleId="TitleChar">
    <w:name w:val="Title Char"/>
    <w:basedOn w:val="DefaultParagraphFont"/>
    <w:link w:val="Title"/>
    <w:rsid w:val="00737165"/>
    <w:rPr>
      <w:rFonts w:ascii="Arial" w:hAnsi="Arial"/>
      <w:b/>
      <w:lang w:val="en-GB" w:eastAsia="en-US"/>
    </w:rPr>
  </w:style>
  <w:style w:type="paragraph" w:styleId="Subtitle">
    <w:name w:val="Subtitle"/>
    <w:basedOn w:val="Normal"/>
    <w:link w:val="SubtitleChar"/>
    <w:rsid w:val="00737165"/>
    <w:pPr>
      <w:spacing w:after="60"/>
      <w:jc w:val="center"/>
      <w:outlineLvl w:val="1"/>
    </w:pPr>
    <w:rPr>
      <w:sz w:val="24"/>
      <w:lang w:val="en-CA"/>
    </w:rPr>
  </w:style>
  <w:style w:type="character" w:customStyle="1" w:styleId="SubtitleChar">
    <w:name w:val="Subtitle Char"/>
    <w:basedOn w:val="DefaultParagraphFont"/>
    <w:link w:val="Subtitle"/>
    <w:rsid w:val="0073716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94585"/>
    <w:pPr>
      <w:ind w:left="720"/>
      <w:contextualSpacing/>
    </w:pPr>
    <w:rPr>
      <w:lang w:val="en-CA"/>
    </w:rPr>
  </w:style>
  <w:style w:type="paragraph" w:customStyle="1" w:styleId="BodyText1">
    <w:name w:val="Body Text1"/>
    <w:basedOn w:val="Normal"/>
    <w:uiPriority w:val="99"/>
    <w:qFormat/>
    <w:rsid w:val="00594585"/>
    <w:pPr>
      <w:spacing w:after="60" w:line="240" w:lineRule="auto"/>
    </w:pPr>
    <w:rPr>
      <w:rFonts w:ascii="Times New Roman" w:hAnsi="Times New Roman"/>
      <w:sz w:val="24"/>
      <w:szCs w:val="24"/>
      <w:lang w:val="en-CA"/>
    </w:rPr>
  </w:style>
  <w:style w:type="paragraph" w:customStyle="1" w:styleId="CIHRBody">
    <w:name w:val="CIHR Body"/>
    <w:basedOn w:val="Normal"/>
    <w:link w:val="CIHRBodyChar"/>
    <w:qFormat/>
    <w:rsid w:val="005945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CA"/>
    </w:rPr>
  </w:style>
  <w:style w:type="character" w:customStyle="1" w:styleId="CIHRBodyChar">
    <w:name w:val="CIHR Body Char"/>
    <w:basedOn w:val="DefaultParagraphFont"/>
    <w:link w:val="CIHRBody"/>
    <w:rsid w:val="00594585"/>
    <w:rPr>
      <w:rFonts w:ascii="Times New Roman" w:eastAsia="MS Mincho" w:hAnsi="Times New Roman" w:cs="Times New Roman"/>
      <w:sz w:val="24"/>
      <w:szCs w:val="24"/>
    </w:rPr>
  </w:style>
  <w:style w:type="paragraph" w:customStyle="1" w:styleId="CHIRSubheading">
    <w:name w:val="CHIR Subheading"/>
    <w:basedOn w:val="Normal"/>
    <w:link w:val="CHIRSubheadingChar"/>
    <w:qFormat/>
    <w:rsid w:val="00594585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CA"/>
    </w:rPr>
  </w:style>
  <w:style w:type="character" w:customStyle="1" w:styleId="CHIRSubheadingChar">
    <w:name w:val="CHIR Subheading Char"/>
    <w:basedOn w:val="DefaultParagraphFont"/>
    <w:link w:val="CHIRSubheading"/>
    <w:rsid w:val="00594585"/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D6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D65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585"/>
    <w:pPr>
      <w:pBdr>
        <w:bottom w:val="thinThickSmallGap" w:sz="18" w:space="1" w:color="auto"/>
      </w:pBdr>
      <w:spacing w:before="120" w:after="120" w:line="240" w:lineRule="auto"/>
      <w:outlineLvl w:val="0"/>
    </w:pPr>
    <w:rPr>
      <w:rFonts w:ascii="Times New Roman" w:hAnsi="Times New Roman"/>
      <w:b/>
      <w:sz w:val="24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585"/>
    <w:pPr>
      <w:pBdr>
        <w:bottom w:val="single" w:sz="8" w:space="1" w:color="auto"/>
      </w:pBdr>
      <w:spacing w:before="120" w:after="60" w:line="240" w:lineRule="auto"/>
      <w:outlineLvl w:val="1"/>
    </w:pPr>
    <w:rPr>
      <w:rFonts w:ascii="Times New Roman" w:hAnsi="Times New Roman"/>
      <w:b/>
      <w:sz w:val="24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585"/>
    <w:pPr>
      <w:spacing w:after="0"/>
      <w:outlineLvl w:val="2"/>
    </w:pPr>
    <w:rPr>
      <w:rFonts w:ascii="Times New Roman" w:hAnsi="Times New Roman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rsid w:val="00737165"/>
    <w:pPr>
      <w:keepNext/>
      <w:ind w:left="2880" w:hanging="2880"/>
      <w:outlineLvl w:val="3"/>
    </w:pPr>
    <w:rPr>
      <w:b/>
      <w:sz w:val="20"/>
      <w:lang w:val="en-CA"/>
    </w:rPr>
  </w:style>
  <w:style w:type="paragraph" w:styleId="Heading5">
    <w:name w:val="heading 5"/>
    <w:basedOn w:val="Normal"/>
    <w:next w:val="Normal"/>
    <w:link w:val="Heading5Char"/>
    <w:rsid w:val="00737165"/>
    <w:pPr>
      <w:keepNext/>
      <w:outlineLvl w:val="4"/>
    </w:pPr>
    <w:rPr>
      <w:b/>
      <w:sz w:val="32"/>
      <w:lang w:val="en-CA"/>
    </w:rPr>
  </w:style>
  <w:style w:type="paragraph" w:styleId="Heading6">
    <w:name w:val="heading 6"/>
    <w:basedOn w:val="Normal"/>
    <w:next w:val="Normal"/>
    <w:link w:val="Heading6Char"/>
    <w:rsid w:val="00737165"/>
    <w:pPr>
      <w:keepNext/>
      <w:tabs>
        <w:tab w:val="left" w:pos="0"/>
        <w:tab w:val="left" w:pos="5760"/>
        <w:tab w:val="left" w:pos="8280"/>
        <w:tab w:val="left" w:pos="9360"/>
        <w:tab w:val="left" w:pos="10080"/>
      </w:tabs>
      <w:jc w:val="both"/>
      <w:outlineLvl w:val="5"/>
    </w:pPr>
    <w:rPr>
      <w:b/>
      <w:sz w:val="20"/>
      <w:lang w:val="en-CA"/>
    </w:rPr>
  </w:style>
  <w:style w:type="paragraph" w:styleId="Heading7">
    <w:name w:val="heading 7"/>
    <w:basedOn w:val="Normal"/>
    <w:next w:val="Normal"/>
    <w:link w:val="Heading7Char"/>
    <w:rsid w:val="00737165"/>
    <w:pPr>
      <w:keepNext/>
      <w:numPr>
        <w:numId w:val="2"/>
      </w:numPr>
      <w:tabs>
        <w:tab w:val="left" w:pos="0"/>
        <w:tab w:val="left" w:pos="720"/>
        <w:tab w:val="left" w:pos="5760"/>
        <w:tab w:val="left" w:pos="8280"/>
        <w:tab w:val="left" w:pos="9360"/>
        <w:tab w:val="left" w:pos="10080"/>
      </w:tabs>
      <w:jc w:val="both"/>
      <w:outlineLvl w:val="6"/>
    </w:pPr>
    <w:rPr>
      <w:b/>
      <w:sz w:val="20"/>
      <w:lang w:val="en-CA"/>
    </w:rPr>
  </w:style>
  <w:style w:type="paragraph" w:styleId="Heading8">
    <w:name w:val="heading 8"/>
    <w:basedOn w:val="Normal"/>
    <w:next w:val="Normal"/>
    <w:link w:val="Heading8Char"/>
    <w:rsid w:val="00737165"/>
    <w:pPr>
      <w:keepNext/>
      <w:outlineLvl w:val="7"/>
    </w:pPr>
    <w:rPr>
      <w:b/>
      <w:lang w:val="en-CA"/>
    </w:rPr>
  </w:style>
  <w:style w:type="paragraph" w:styleId="Heading9">
    <w:name w:val="heading 9"/>
    <w:basedOn w:val="Normal"/>
    <w:next w:val="Normal"/>
    <w:link w:val="Heading9Char"/>
    <w:rsid w:val="00737165"/>
    <w:pPr>
      <w:keepNext/>
      <w:jc w:val="center"/>
      <w:outlineLvl w:val="8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585"/>
    <w:rPr>
      <w:rFonts w:ascii="Times New Roman" w:hAnsi="Times New Roman"/>
      <w:b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4585"/>
    <w:rPr>
      <w:rFonts w:ascii="Times New Roman" w:hAnsi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458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7165"/>
    <w:rPr>
      <w:rFonts w:ascii="Arial" w:hAnsi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37165"/>
    <w:rPr>
      <w:rFonts w:ascii="Arial" w:hAnsi="Arial"/>
      <w:b/>
      <w:sz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37165"/>
    <w:rPr>
      <w:rFonts w:ascii="Arial" w:hAnsi="Arial"/>
      <w:b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37165"/>
    <w:rPr>
      <w:rFonts w:ascii="Arial" w:hAnsi="Arial"/>
      <w:b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37165"/>
    <w:rPr>
      <w:rFonts w:ascii="Arial" w:hAnsi="Arial"/>
      <w:b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37165"/>
    <w:rPr>
      <w:rFonts w:ascii="Arial" w:hAnsi="Arial"/>
      <w:b/>
      <w:sz w:val="36"/>
      <w:lang w:val="en-GB" w:eastAsia="en-US"/>
    </w:rPr>
  </w:style>
  <w:style w:type="paragraph" w:styleId="Caption">
    <w:name w:val="caption"/>
    <w:basedOn w:val="Normal"/>
    <w:next w:val="Normal"/>
    <w:rsid w:val="00737165"/>
    <w:pPr>
      <w:tabs>
        <w:tab w:val="left" w:pos="720"/>
      </w:tabs>
    </w:pPr>
    <w:rPr>
      <w:b/>
      <w:sz w:val="20"/>
      <w:lang w:val="en-CA"/>
    </w:rPr>
  </w:style>
  <w:style w:type="paragraph" w:styleId="Title">
    <w:name w:val="Title"/>
    <w:basedOn w:val="Normal"/>
    <w:link w:val="TitleChar"/>
    <w:rsid w:val="00737165"/>
    <w:pPr>
      <w:jc w:val="center"/>
    </w:pPr>
    <w:rPr>
      <w:b/>
      <w:sz w:val="20"/>
      <w:lang w:val="en-GB"/>
    </w:rPr>
  </w:style>
  <w:style w:type="character" w:customStyle="1" w:styleId="TitleChar">
    <w:name w:val="Title Char"/>
    <w:basedOn w:val="DefaultParagraphFont"/>
    <w:link w:val="Title"/>
    <w:rsid w:val="00737165"/>
    <w:rPr>
      <w:rFonts w:ascii="Arial" w:hAnsi="Arial"/>
      <w:b/>
      <w:lang w:val="en-GB" w:eastAsia="en-US"/>
    </w:rPr>
  </w:style>
  <w:style w:type="paragraph" w:styleId="Subtitle">
    <w:name w:val="Subtitle"/>
    <w:basedOn w:val="Normal"/>
    <w:link w:val="SubtitleChar"/>
    <w:rsid w:val="00737165"/>
    <w:pPr>
      <w:spacing w:after="60"/>
      <w:jc w:val="center"/>
      <w:outlineLvl w:val="1"/>
    </w:pPr>
    <w:rPr>
      <w:sz w:val="24"/>
      <w:lang w:val="en-CA"/>
    </w:rPr>
  </w:style>
  <w:style w:type="character" w:customStyle="1" w:styleId="SubtitleChar">
    <w:name w:val="Subtitle Char"/>
    <w:basedOn w:val="DefaultParagraphFont"/>
    <w:link w:val="Subtitle"/>
    <w:rsid w:val="0073716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94585"/>
    <w:pPr>
      <w:ind w:left="720"/>
      <w:contextualSpacing/>
    </w:pPr>
    <w:rPr>
      <w:lang w:val="en-CA"/>
    </w:rPr>
  </w:style>
  <w:style w:type="paragraph" w:customStyle="1" w:styleId="BodyText1">
    <w:name w:val="Body Text1"/>
    <w:basedOn w:val="Normal"/>
    <w:uiPriority w:val="99"/>
    <w:qFormat/>
    <w:rsid w:val="00594585"/>
    <w:pPr>
      <w:spacing w:after="60" w:line="240" w:lineRule="auto"/>
    </w:pPr>
    <w:rPr>
      <w:rFonts w:ascii="Times New Roman" w:hAnsi="Times New Roman"/>
      <w:sz w:val="24"/>
      <w:szCs w:val="24"/>
      <w:lang w:val="en-CA"/>
    </w:rPr>
  </w:style>
  <w:style w:type="paragraph" w:customStyle="1" w:styleId="CIHRBody">
    <w:name w:val="CIHR Body"/>
    <w:basedOn w:val="Normal"/>
    <w:link w:val="CIHRBodyChar"/>
    <w:qFormat/>
    <w:rsid w:val="005945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CA"/>
    </w:rPr>
  </w:style>
  <w:style w:type="character" w:customStyle="1" w:styleId="CIHRBodyChar">
    <w:name w:val="CIHR Body Char"/>
    <w:basedOn w:val="DefaultParagraphFont"/>
    <w:link w:val="CIHRBody"/>
    <w:rsid w:val="00594585"/>
    <w:rPr>
      <w:rFonts w:ascii="Times New Roman" w:eastAsia="MS Mincho" w:hAnsi="Times New Roman" w:cs="Times New Roman"/>
      <w:sz w:val="24"/>
      <w:szCs w:val="24"/>
    </w:rPr>
  </w:style>
  <w:style w:type="paragraph" w:customStyle="1" w:styleId="CHIRSubheading">
    <w:name w:val="CHIR Subheading"/>
    <w:basedOn w:val="Normal"/>
    <w:link w:val="CHIRSubheadingChar"/>
    <w:qFormat/>
    <w:rsid w:val="00594585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CA"/>
    </w:rPr>
  </w:style>
  <w:style w:type="character" w:customStyle="1" w:styleId="CHIRSubheadingChar">
    <w:name w:val="CHIR Subheading Char"/>
    <w:basedOn w:val="DefaultParagraphFont"/>
    <w:link w:val="CHIRSubheading"/>
    <w:rsid w:val="00594585"/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D6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D65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 Martin</cp:lastModifiedBy>
  <cp:revision>3</cp:revision>
  <dcterms:created xsi:type="dcterms:W3CDTF">2014-08-19T21:53:00Z</dcterms:created>
  <dcterms:modified xsi:type="dcterms:W3CDTF">2014-08-19T21:58:00Z</dcterms:modified>
</cp:coreProperties>
</file>