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F8" w:rsidRDefault="00D560F8" w:rsidP="00D560F8">
      <w:pPr>
        <w:pStyle w:val="SOMHead"/>
      </w:pPr>
      <w:r>
        <w:t>Appendix</w:t>
      </w:r>
      <w:r w:rsidR="00571123">
        <w:t xml:space="preserve"> S1</w:t>
      </w:r>
      <w:r>
        <w:t>. Supplementary Materials:</w:t>
      </w:r>
    </w:p>
    <w:p w:rsidR="00D560F8" w:rsidRDefault="00D560F8" w:rsidP="00D560F8">
      <w:pPr>
        <w:pStyle w:val="SOMContent"/>
      </w:pPr>
      <w:r>
        <w:t>Supplementary Methods</w:t>
      </w:r>
      <w:r w:rsidR="00571123">
        <w:t xml:space="preserve"> S1</w:t>
      </w:r>
    </w:p>
    <w:p w:rsidR="00D560F8" w:rsidRDefault="00D560F8" w:rsidP="00D560F8">
      <w:pPr>
        <w:pStyle w:val="SOMContent"/>
      </w:pPr>
      <w:r>
        <w:t>Table S1</w:t>
      </w:r>
    </w:p>
    <w:p w:rsidR="00D560F8" w:rsidRDefault="00D560F8" w:rsidP="00D560F8">
      <w:pPr>
        <w:pStyle w:val="Paragraph"/>
      </w:pPr>
    </w:p>
    <w:p w:rsidR="00D560F8" w:rsidRPr="00616CA0" w:rsidRDefault="00D560F8" w:rsidP="00D560F8">
      <w:pPr>
        <w:pStyle w:val="Paragraph"/>
        <w:ind w:firstLine="0"/>
      </w:pPr>
    </w:p>
    <w:p w:rsidR="00D560F8" w:rsidRDefault="00D560F8" w:rsidP="00D560F8">
      <w:pPr>
        <w:rPr>
          <w:b/>
        </w:rPr>
      </w:pPr>
      <w:proofErr w:type="spellStart"/>
      <w:r w:rsidRPr="00920C65">
        <w:rPr>
          <w:b/>
        </w:rPr>
        <w:t>Supplementary</w:t>
      </w:r>
      <w:proofErr w:type="spellEnd"/>
      <w:r w:rsidRPr="00920C65">
        <w:rPr>
          <w:b/>
        </w:rPr>
        <w:t xml:space="preserve"> </w:t>
      </w:r>
      <w:proofErr w:type="spellStart"/>
      <w:r w:rsidRPr="00920C65">
        <w:rPr>
          <w:b/>
        </w:rPr>
        <w:t>methods</w:t>
      </w:r>
      <w:proofErr w:type="spellEnd"/>
      <w:r w:rsidR="00571123">
        <w:rPr>
          <w:b/>
        </w:rPr>
        <w:t xml:space="preserve"> S1</w:t>
      </w:r>
      <w:r w:rsidRPr="00920C65">
        <w:rPr>
          <w:b/>
        </w:rPr>
        <w:t>.</w:t>
      </w:r>
      <w:r w:rsidR="00571123">
        <w:rPr>
          <w:b/>
        </w:rPr>
        <w:t xml:space="preserve"> </w:t>
      </w:r>
    </w:p>
    <w:p w:rsidR="00D560F8" w:rsidRDefault="00D560F8" w:rsidP="00D560F8">
      <w:pPr>
        <w:rPr>
          <w:b/>
        </w:rPr>
      </w:pPr>
    </w:p>
    <w:p w:rsidR="00D560F8" w:rsidRPr="00C333E5" w:rsidRDefault="00D560F8" w:rsidP="00D560F8">
      <w:pPr>
        <w:rPr>
          <w:b/>
        </w:rPr>
      </w:pPr>
    </w:p>
    <w:p w:rsidR="00D560F8" w:rsidRPr="002969E8" w:rsidRDefault="00D560F8" w:rsidP="00D560F8"/>
    <w:p w:rsidR="00D560F8" w:rsidRPr="005631EC" w:rsidRDefault="00D560F8" w:rsidP="00D560F8">
      <w:pPr>
        <w:rPr>
          <w:i/>
        </w:rPr>
      </w:pPr>
      <w:r>
        <w:rPr>
          <w:i/>
        </w:rPr>
        <w:t xml:space="preserve"> </w:t>
      </w:r>
      <w:r w:rsidRPr="00F40F06">
        <w:rPr>
          <w:i/>
        </w:rPr>
        <w:t xml:space="preserve">Gas </w:t>
      </w:r>
      <w:proofErr w:type="spellStart"/>
      <w:r w:rsidRPr="00F40F06">
        <w:rPr>
          <w:i/>
        </w:rPr>
        <w:t>Chromatography</w:t>
      </w:r>
      <w:proofErr w:type="spellEnd"/>
      <w:r w:rsidRPr="00F40F06">
        <w:rPr>
          <w:i/>
        </w:rPr>
        <w:t xml:space="preserve"> –</w:t>
      </w:r>
      <w:proofErr w:type="spellStart"/>
      <w:r>
        <w:rPr>
          <w:i/>
        </w:rPr>
        <w:t>Multiple</w:t>
      </w:r>
      <w:proofErr w:type="spellEnd"/>
      <w:r w:rsidRPr="00F40F06">
        <w:rPr>
          <w:i/>
        </w:rPr>
        <w:t xml:space="preserve"> </w:t>
      </w:r>
      <w:proofErr w:type="spellStart"/>
      <w:r w:rsidRPr="00F40F06">
        <w:rPr>
          <w:i/>
        </w:rPr>
        <w:t>Reaction</w:t>
      </w:r>
      <w:proofErr w:type="spellEnd"/>
      <w:r w:rsidRPr="00F40F06">
        <w:rPr>
          <w:i/>
        </w:rPr>
        <w:t xml:space="preserve"> </w:t>
      </w:r>
      <w:proofErr w:type="spellStart"/>
      <w:r w:rsidRPr="00F40F06">
        <w:rPr>
          <w:i/>
        </w:rPr>
        <w:t>Monitoring</w:t>
      </w:r>
      <w:proofErr w:type="spellEnd"/>
      <w:r w:rsidRPr="00F40F06">
        <w:rPr>
          <w:i/>
        </w:rPr>
        <w:t xml:space="preserve"> – Mass </w:t>
      </w:r>
      <w:proofErr w:type="spellStart"/>
      <w:r w:rsidRPr="00F40F06">
        <w:rPr>
          <w:i/>
        </w:rPr>
        <w:t>Spectrometry</w:t>
      </w:r>
      <w:proofErr w:type="spellEnd"/>
      <w:r w:rsidRPr="00F40F06">
        <w:rPr>
          <w:i/>
        </w:rPr>
        <w:t xml:space="preserve"> </w:t>
      </w:r>
      <w:r>
        <w:rPr>
          <w:i/>
        </w:rPr>
        <w:t>(</w:t>
      </w:r>
      <w:proofErr w:type="spellStart"/>
      <w:r w:rsidRPr="00F40F06">
        <w:rPr>
          <w:i/>
        </w:rPr>
        <w:t>GC–MRM–MS</w:t>
      </w:r>
      <w:proofErr w:type="spellEnd"/>
      <w:r>
        <w:rPr>
          <w:i/>
        </w:rPr>
        <w:t>)</w:t>
      </w:r>
    </w:p>
    <w:p w:rsidR="00D560F8" w:rsidRDefault="00D560F8" w:rsidP="00D560F8"/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  <w:proofErr w:type="spellStart"/>
      <w:r>
        <w:t>Sterols</w:t>
      </w:r>
      <w:proofErr w:type="spellEnd"/>
      <w:r w:rsidRPr="004005E8">
        <w:t xml:space="preserve"> </w:t>
      </w:r>
      <w:proofErr w:type="spellStart"/>
      <w:r w:rsidRPr="004005E8">
        <w:t>were</w:t>
      </w:r>
      <w:proofErr w:type="spellEnd"/>
      <w:r w:rsidRPr="004005E8">
        <w:t xml:space="preserve"> </w:t>
      </w:r>
      <w:proofErr w:type="spellStart"/>
      <w:r w:rsidRPr="004005E8">
        <w:t>analyzed</w:t>
      </w:r>
      <w:proofErr w:type="spellEnd"/>
      <w:r w:rsidRPr="004005E8">
        <w:t xml:space="preserve"> in full </w:t>
      </w:r>
      <w:proofErr w:type="spellStart"/>
      <w:r w:rsidRPr="004005E8">
        <w:t>scan</w:t>
      </w:r>
      <w:proofErr w:type="spellEnd"/>
      <w:r w:rsidRPr="004005E8">
        <w:t xml:space="preserve"> </w:t>
      </w:r>
      <w:proofErr w:type="spellStart"/>
      <w:r w:rsidRPr="004005E8">
        <w:t>and</w:t>
      </w:r>
      <w:proofErr w:type="spellEnd"/>
      <w:r w:rsidRPr="004005E8">
        <w:t xml:space="preserve"> MRM </w:t>
      </w:r>
      <w:proofErr w:type="spellStart"/>
      <w:r w:rsidRPr="004005E8">
        <w:t>modes</w:t>
      </w:r>
      <w:proofErr w:type="spellEnd"/>
      <w:r w:rsidRPr="004005E8">
        <w:t xml:space="preserve"> </w:t>
      </w:r>
      <w:proofErr w:type="spellStart"/>
      <w:r>
        <w:t>using</w:t>
      </w:r>
      <w:proofErr w:type="spellEnd"/>
      <w:r w:rsidRPr="004005E8">
        <w:t xml:space="preserve"> a </w:t>
      </w:r>
      <w:proofErr w:type="spellStart"/>
      <w:r w:rsidRPr="004005E8">
        <w:t>Micromass</w:t>
      </w:r>
      <w:proofErr w:type="spellEnd"/>
      <w:r w:rsidRPr="004005E8">
        <w:t xml:space="preserve"> </w:t>
      </w:r>
      <w:proofErr w:type="spellStart"/>
      <w:r w:rsidRPr="004005E8">
        <w:t>Auto</w:t>
      </w:r>
      <w:r>
        <w:t>s</w:t>
      </w:r>
      <w:r w:rsidRPr="004005E8">
        <w:t>pec</w:t>
      </w:r>
      <w:proofErr w:type="spellEnd"/>
      <w:r w:rsidRPr="004005E8">
        <w:t xml:space="preserve"> Ultima </w:t>
      </w:r>
      <w:proofErr w:type="spellStart"/>
      <w:r w:rsidRPr="004005E8">
        <w:t>mass</w:t>
      </w:r>
      <w:proofErr w:type="spellEnd"/>
      <w:r w:rsidRPr="004005E8">
        <w:t xml:space="preserve"> </w:t>
      </w:r>
      <w:proofErr w:type="spellStart"/>
      <w:r w:rsidRPr="004005E8">
        <w:t>spectrometer</w:t>
      </w:r>
      <w:proofErr w:type="spellEnd"/>
      <w:r w:rsidRPr="004005E8">
        <w:t xml:space="preserve"> </w:t>
      </w:r>
      <w:proofErr w:type="spellStart"/>
      <w:r w:rsidRPr="004005E8">
        <w:t>interfaced</w:t>
      </w:r>
      <w:proofErr w:type="spellEnd"/>
      <w:r w:rsidRPr="004005E8">
        <w:t xml:space="preserve"> </w:t>
      </w:r>
      <w:proofErr w:type="spellStart"/>
      <w:r w:rsidRPr="004005E8">
        <w:t>to</w:t>
      </w:r>
      <w:proofErr w:type="spellEnd"/>
      <w:r w:rsidRPr="004005E8">
        <w:t xml:space="preserve"> </w:t>
      </w:r>
      <w:proofErr w:type="spellStart"/>
      <w:r w:rsidRPr="004005E8">
        <w:t>an</w:t>
      </w:r>
      <w:proofErr w:type="spellEnd"/>
      <w:r w:rsidRPr="004005E8">
        <w:t xml:space="preserve"> </w:t>
      </w:r>
      <w:proofErr w:type="spellStart"/>
      <w:r w:rsidRPr="004005E8">
        <w:t>Agilent</w:t>
      </w:r>
      <w:proofErr w:type="spellEnd"/>
      <w:r w:rsidRPr="004005E8">
        <w:t xml:space="preserve"> 6890 N gas </w:t>
      </w:r>
      <w:proofErr w:type="spellStart"/>
      <w:r w:rsidRPr="004005E8">
        <w:t>chromatograph</w:t>
      </w:r>
      <w:proofErr w:type="spellEnd"/>
      <w:r w:rsidRPr="004005E8">
        <w:t xml:space="preserve">. </w:t>
      </w:r>
      <w:proofErr w:type="spellStart"/>
      <w:r w:rsidRPr="004005E8">
        <w:t>The</w:t>
      </w:r>
      <w:proofErr w:type="spellEnd"/>
      <w:r w:rsidRPr="004005E8">
        <w:t xml:space="preserve"> GC </w:t>
      </w:r>
      <w:proofErr w:type="spellStart"/>
      <w:r w:rsidRPr="004005E8">
        <w:t>was</w:t>
      </w:r>
      <w:proofErr w:type="spellEnd"/>
      <w:r w:rsidRPr="004005E8">
        <w:t xml:space="preserve"> </w:t>
      </w:r>
      <w:proofErr w:type="spellStart"/>
      <w:r w:rsidRPr="004005E8">
        <w:t>fitted</w:t>
      </w:r>
      <w:proofErr w:type="spellEnd"/>
      <w:r w:rsidRPr="004005E8">
        <w:t xml:space="preserve"> </w:t>
      </w:r>
      <w:proofErr w:type="spellStart"/>
      <w:r w:rsidRPr="004005E8">
        <w:t>with</w:t>
      </w:r>
      <w:proofErr w:type="spellEnd"/>
      <w:r w:rsidRPr="004005E8">
        <w:t xml:space="preserve"> a DB-1 </w:t>
      </w:r>
      <w:proofErr w:type="spellStart"/>
      <w:r w:rsidRPr="004005E8">
        <w:t>fused</w:t>
      </w:r>
      <w:proofErr w:type="spellEnd"/>
      <w:r w:rsidRPr="004005E8">
        <w:t xml:space="preserve"> </w:t>
      </w:r>
      <w:proofErr w:type="spellStart"/>
      <w:r w:rsidRPr="004005E8">
        <w:t>silica</w:t>
      </w:r>
      <w:proofErr w:type="spellEnd"/>
      <w:r w:rsidRPr="004005E8">
        <w:t xml:space="preserve"> </w:t>
      </w:r>
      <w:proofErr w:type="spellStart"/>
      <w:r w:rsidRPr="004005E8">
        <w:t>capillary</w:t>
      </w:r>
      <w:proofErr w:type="spellEnd"/>
      <w:r w:rsidRPr="004005E8">
        <w:t xml:space="preserve"> </w:t>
      </w:r>
      <w:proofErr w:type="spellStart"/>
      <w:r w:rsidRPr="004005E8">
        <w:t>column</w:t>
      </w:r>
      <w:proofErr w:type="spellEnd"/>
      <w:r w:rsidRPr="004005E8">
        <w:t xml:space="preserve"> </w:t>
      </w:r>
      <w:r>
        <w:t>(</w:t>
      </w:r>
      <w:r w:rsidRPr="004005E8">
        <w:t xml:space="preserve">60 m; 0.25 </w:t>
      </w:r>
      <w:proofErr w:type="spellStart"/>
      <w:r w:rsidRPr="004005E8">
        <w:t>mm</w:t>
      </w:r>
      <w:proofErr w:type="spellEnd"/>
      <w:r w:rsidRPr="004005E8">
        <w:t xml:space="preserve"> </w:t>
      </w:r>
      <w:proofErr w:type="spellStart"/>
      <w:r w:rsidRPr="004005E8">
        <w:t>I.D</w:t>
      </w:r>
      <w:proofErr w:type="spellEnd"/>
      <w:r w:rsidRPr="004005E8">
        <w:t xml:space="preserve">.; 0.25 </w:t>
      </w:r>
      <w:proofErr w:type="spellStart"/>
      <w:r w:rsidRPr="004005E8">
        <w:t>μm</w:t>
      </w:r>
      <w:proofErr w:type="spellEnd"/>
      <w:r w:rsidRPr="004005E8">
        <w:t xml:space="preserve"> film </w:t>
      </w:r>
      <w:proofErr w:type="spellStart"/>
      <w:r w:rsidRPr="004005E8">
        <w:t>thickness</w:t>
      </w:r>
      <w:proofErr w:type="spellEnd"/>
      <w:r w:rsidRPr="004005E8">
        <w:t xml:space="preserve">; </w:t>
      </w:r>
      <w:proofErr w:type="spellStart"/>
      <w:r w:rsidRPr="004005E8">
        <w:t>J&amp;W</w:t>
      </w:r>
      <w:proofErr w:type="spellEnd"/>
      <w:r w:rsidRPr="004005E8">
        <w:t xml:space="preserve"> </w:t>
      </w:r>
      <w:proofErr w:type="spellStart"/>
      <w:r w:rsidRPr="004005E8">
        <w:t>Scientific</w:t>
      </w:r>
      <w:proofErr w:type="spellEnd"/>
      <w:r>
        <w:t>)</w:t>
      </w:r>
      <w:r w:rsidRPr="004005E8">
        <w:t xml:space="preserve"> </w:t>
      </w:r>
      <w:proofErr w:type="spellStart"/>
      <w:r w:rsidRPr="004005E8">
        <w:t>and</w:t>
      </w:r>
      <w:proofErr w:type="spellEnd"/>
      <w:r w:rsidRPr="004005E8">
        <w:t xml:space="preserve"> He </w:t>
      </w:r>
      <w:proofErr w:type="spellStart"/>
      <w:r w:rsidRPr="004005E8">
        <w:t>was</w:t>
      </w:r>
      <w:proofErr w:type="spellEnd"/>
      <w:r w:rsidRPr="004005E8">
        <w:t xml:space="preserve"> </w:t>
      </w:r>
      <w:proofErr w:type="spellStart"/>
      <w:r w:rsidRPr="004005E8">
        <w:t>used</w:t>
      </w:r>
      <w:proofErr w:type="spellEnd"/>
      <w:r w:rsidRPr="004005E8"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 w:rsidRPr="004005E8">
        <w:t>carrier</w:t>
      </w:r>
      <w:proofErr w:type="spellEnd"/>
      <w:r w:rsidRPr="004005E8">
        <w:t xml:space="preserve"> gas. </w:t>
      </w:r>
      <w:proofErr w:type="spellStart"/>
      <w:r>
        <w:t>S</w:t>
      </w:r>
      <w:r w:rsidRPr="00503C29">
        <w:t>amples</w:t>
      </w:r>
      <w:proofErr w:type="spellEnd"/>
      <w:r w:rsidRPr="00503C29">
        <w:t xml:space="preserve">, </w:t>
      </w:r>
      <w:proofErr w:type="spellStart"/>
      <w:r w:rsidRPr="00503C29">
        <w:t>dissolved</w:t>
      </w:r>
      <w:proofErr w:type="spellEnd"/>
      <w:r w:rsidRPr="00503C29"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Py</w:t>
      </w:r>
      <w:proofErr w:type="spellEnd"/>
      <w:r>
        <w:t xml:space="preserve">+BSTFA </w:t>
      </w:r>
      <w:proofErr w:type="spellStart"/>
      <w:r>
        <w:t>reagents</w:t>
      </w:r>
      <w:proofErr w:type="spellEnd"/>
      <w:r w:rsidRPr="00503C29">
        <w:t xml:space="preserve">, </w:t>
      </w:r>
      <w:proofErr w:type="spellStart"/>
      <w:r w:rsidRPr="00503C29">
        <w:t>were</w:t>
      </w:r>
      <w:proofErr w:type="spellEnd"/>
      <w:r w:rsidRPr="00503C29">
        <w:t xml:space="preserve"> </w:t>
      </w:r>
      <w:proofErr w:type="spellStart"/>
      <w:r w:rsidRPr="00503C29">
        <w:t>introduced</w:t>
      </w:r>
      <w:proofErr w:type="spellEnd"/>
      <w:r w:rsidRPr="00503C29">
        <w:t xml:space="preserve"> </w:t>
      </w:r>
      <w:proofErr w:type="spellStart"/>
      <w:r w:rsidRPr="00503C29">
        <w:t>to</w:t>
      </w:r>
      <w:proofErr w:type="spellEnd"/>
      <w:r w:rsidRPr="00503C29">
        <w:t xml:space="preserve"> </w:t>
      </w:r>
      <w:proofErr w:type="spellStart"/>
      <w:r w:rsidRPr="00503C29">
        <w:t>the</w:t>
      </w:r>
      <w:proofErr w:type="spellEnd"/>
      <w:r w:rsidRPr="00503C29">
        <w:t xml:space="preserve"> GC by a PTV </w:t>
      </w:r>
      <w:proofErr w:type="spellStart"/>
      <w:r w:rsidRPr="00503C29">
        <w:t>injector</w:t>
      </w:r>
      <w:proofErr w:type="spellEnd"/>
      <w:r w:rsidRPr="00503C29">
        <w:t xml:space="preserve"> in </w:t>
      </w:r>
      <w:proofErr w:type="spellStart"/>
      <w:r w:rsidRPr="00503C29">
        <w:t>splitless</w:t>
      </w:r>
      <w:proofErr w:type="spellEnd"/>
      <w:r w:rsidRPr="00503C29">
        <w:t xml:space="preserve"> </w:t>
      </w:r>
      <w:proofErr w:type="spellStart"/>
      <w:r w:rsidRPr="00503C29">
        <w:t>mode</w:t>
      </w:r>
      <w:proofErr w:type="spellEnd"/>
      <w:r w:rsidRPr="00503C29">
        <w:t xml:space="preserve"> </w:t>
      </w:r>
      <w:r>
        <w:t>(</w:t>
      </w:r>
      <w:proofErr w:type="spellStart"/>
      <w:r w:rsidRPr="00503C29">
        <w:t>ramped</w:t>
      </w:r>
      <w:proofErr w:type="spellEnd"/>
      <w:r w:rsidRPr="00503C29">
        <w:t xml:space="preserve"> </w:t>
      </w:r>
      <w:proofErr w:type="spellStart"/>
      <w:r w:rsidRPr="00503C29">
        <w:t>from</w:t>
      </w:r>
      <w:proofErr w:type="spellEnd"/>
      <w:r w:rsidRPr="00503C29">
        <w:t xml:space="preserve"> 60</w:t>
      </w:r>
      <w:proofErr w:type="spellStart"/>
      <w:r w:rsidRPr="00503C29">
        <w:t>ºC</w:t>
      </w:r>
      <w:proofErr w:type="spellEnd"/>
      <w:r w:rsidRPr="00503C29">
        <w:t xml:space="preserve"> </w:t>
      </w:r>
      <w:proofErr w:type="spellStart"/>
      <w:r w:rsidRPr="00503C29">
        <w:t>to</w:t>
      </w:r>
      <w:proofErr w:type="spellEnd"/>
      <w:r w:rsidRPr="00503C29">
        <w:t xml:space="preserve"> 330</w:t>
      </w:r>
      <w:proofErr w:type="spellStart"/>
      <w:r w:rsidRPr="00503C29">
        <w:t>ºC</w:t>
      </w:r>
      <w:proofErr w:type="spellEnd"/>
      <w:r w:rsidRPr="00503C29">
        <w:t xml:space="preserve"> </w:t>
      </w:r>
      <w:proofErr w:type="spellStart"/>
      <w:r w:rsidRPr="00503C29">
        <w:t>with</w:t>
      </w:r>
      <w:proofErr w:type="spellEnd"/>
      <w:r w:rsidRPr="00503C29">
        <w:t xml:space="preserve"> 720º/minute </w:t>
      </w:r>
      <w:proofErr w:type="spellStart"/>
      <w:r w:rsidRPr="00503C29">
        <w:t>upon</w:t>
      </w:r>
      <w:proofErr w:type="spellEnd"/>
      <w:r w:rsidRPr="00503C29">
        <w:t xml:space="preserve"> </w:t>
      </w:r>
      <w:proofErr w:type="spellStart"/>
      <w:r w:rsidRPr="00503C29">
        <w:t>injection</w:t>
      </w:r>
      <w:proofErr w:type="spellEnd"/>
      <w:r>
        <w:t>)</w:t>
      </w:r>
      <w:r w:rsidRPr="00503C29">
        <w:t>.</w:t>
      </w:r>
      <w:r>
        <w:t xml:space="preserve"> </w:t>
      </w:r>
      <w:proofErr w:type="spellStart"/>
      <w:r w:rsidRPr="004005E8">
        <w:t>The</w:t>
      </w:r>
      <w:proofErr w:type="spellEnd"/>
      <w:r w:rsidRPr="004005E8">
        <w:t xml:space="preserve"> GC </w:t>
      </w:r>
      <w:proofErr w:type="spellStart"/>
      <w:r w:rsidRPr="004005E8">
        <w:t>temperature</w:t>
      </w:r>
      <w:proofErr w:type="spellEnd"/>
      <w:r w:rsidRPr="004005E8">
        <w:t xml:space="preserve">  </w:t>
      </w:r>
      <w:proofErr w:type="spellStart"/>
      <w:r w:rsidRPr="004005E8">
        <w:t>program</w:t>
      </w:r>
      <w:proofErr w:type="spellEnd"/>
      <w:r w:rsidRPr="004005E8">
        <w:t xml:space="preserve"> </w:t>
      </w:r>
      <w:proofErr w:type="spellStart"/>
      <w:r w:rsidRPr="004005E8">
        <w:t>was</w:t>
      </w:r>
      <w:proofErr w:type="spellEnd"/>
      <w:r w:rsidRPr="004005E8">
        <w:t>: 60</w:t>
      </w:r>
      <w:proofErr w:type="spellStart"/>
      <w:r w:rsidRPr="004005E8">
        <w:t>°C</w:t>
      </w:r>
      <w:proofErr w:type="spellEnd"/>
      <w:r w:rsidRPr="004005E8">
        <w:t xml:space="preserve"> </w:t>
      </w:r>
      <w:r>
        <w:t>(</w:t>
      </w:r>
      <w:r w:rsidRPr="004005E8">
        <w:t>2min</w:t>
      </w:r>
      <w:r>
        <w:t>)</w:t>
      </w:r>
      <w:r w:rsidRPr="004005E8">
        <w:t xml:space="preserve"> </w:t>
      </w:r>
      <w:proofErr w:type="spellStart"/>
      <w:r w:rsidRPr="004005E8">
        <w:t>to</w:t>
      </w:r>
      <w:proofErr w:type="spellEnd"/>
      <w:r w:rsidRPr="004005E8">
        <w:t xml:space="preserve"> 150</w:t>
      </w:r>
      <w:proofErr w:type="spellStart"/>
      <w:r w:rsidRPr="004005E8">
        <w:t>°C</w:t>
      </w:r>
      <w:proofErr w:type="spellEnd"/>
      <w:r w:rsidRPr="004005E8">
        <w:t xml:space="preserve"> at 10</w:t>
      </w:r>
      <w:proofErr w:type="spellStart"/>
      <w:r w:rsidRPr="004005E8">
        <w:t>°C</w:t>
      </w:r>
      <w:proofErr w:type="spellEnd"/>
      <w:r w:rsidRPr="004005E8">
        <w:t xml:space="preserve"> </w:t>
      </w:r>
      <w:proofErr w:type="spellStart"/>
      <w:r w:rsidRPr="004005E8">
        <w:t>min</w:t>
      </w:r>
      <w:proofErr w:type="spellEnd"/>
      <w:r w:rsidRPr="00F67FDB">
        <w:rPr>
          <w:vertAlign w:val="superscript"/>
        </w:rPr>
        <w:t>-1</w:t>
      </w:r>
      <w:r w:rsidRPr="004005E8">
        <w:t xml:space="preserve">, </w:t>
      </w:r>
      <w:proofErr w:type="spellStart"/>
      <w:r w:rsidRPr="004005E8">
        <w:t>to</w:t>
      </w:r>
      <w:proofErr w:type="spellEnd"/>
      <w:r w:rsidRPr="004005E8">
        <w:t xml:space="preserve"> 315</w:t>
      </w:r>
      <w:proofErr w:type="spellStart"/>
      <w:r w:rsidRPr="004005E8">
        <w:t>°C</w:t>
      </w:r>
      <w:proofErr w:type="spellEnd"/>
      <w:r w:rsidRPr="004005E8">
        <w:t xml:space="preserve"> </w:t>
      </w:r>
      <w:r>
        <w:t>(</w:t>
      </w:r>
      <w:proofErr w:type="spellStart"/>
      <w:r w:rsidRPr="004005E8">
        <w:t>held</w:t>
      </w:r>
      <w:proofErr w:type="spellEnd"/>
      <w:r w:rsidRPr="004005E8">
        <w:t xml:space="preserve"> 24 </w:t>
      </w:r>
      <w:proofErr w:type="spellStart"/>
      <w:r w:rsidRPr="004005E8">
        <w:t>min</w:t>
      </w:r>
      <w:proofErr w:type="spellEnd"/>
      <w:r>
        <w:t>)</w:t>
      </w:r>
      <w:r w:rsidRPr="004005E8">
        <w:t xml:space="preserve"> at 3</w:t>
      </w:r>
      <w:proofErr w:type="spellStart"/>
      <w:r w:rsidRPr="004005E8">
        <w:t>°C</w:t>
      </w:r>
      <w:proofErr w:type="spellEnd"/>
      <w:r w:rsidRPr="004005E8">
        <w:t xml:space="preserve"> </w:t>
      </w:r>
      <w:proofErr w:type="spellStart"/>
      <w:r w:rsidRPr="004005E8">
        <w:t>min</w:t>
      </w:r>
      <w:proofErr w:type="spellEnd"/>
      <w:r w:rsidRPr="009B7A41">
        <w:rPr>
          <w:vertAlign w:val="superscript"/>
        </w:rPr>
        <w:t>-1</w:t>
      </w:r>
      <w:r w:rsidRPr="004005E8">
        <w:t xml:space="preserve">. </w:t>
      </w:r>
      <w:proofErr w:type="spellStart"/>
      <w:r w:rsidRPr="004005E8">
        <w:t>The</w:t>
      </w:r>
      <w:proofErr w:type="spellEnd"/>
      <w:r w:rsidRPr="004005E8">
        <w:t xml:space="preserve"> </w:t>
      </w:r>
      <w:proofErr w:type="spellStart"/>
      <w:r w:rsidRPr="004005E8">
        <w:t>Auto</w:t>
      </w:r>
      <w:r>
        <w:t>s</w:t>
      </w:r>
      <w:r w:rsidRPr="004005E8">
        <w:t>pec</w:t>
      </w:r>
      <w:proofErr w:type="spellEnd"/>
      <w:r w:rsidRPr="004005E8">
        <w:t xml:space="preserve"> </w:t>
      </w:r>
      <w:proofErr w:type="spellStart"/>
      <w:r w:rsidRPr="004005E8">
        <w:t>source</w:t>
      </w:r>
      <w:proofErr w:type="spellEnd"/>
      <w:r w:rsidRPr="004005E8">
        <w:t xml:space="preserve"> </w:t>
      </w:r>
      <w:proofErr w:type="spellStart"/>
      <w:r w:rsidRPr="004005E8">
        <w:t>was</w:t>
      </w:r>
      <w:proofErr w:type="spellEnd"/>
      <w:r w:rsidRPr="004005E8">
        <w:t xml:space="preserve"> </w:t>
      </w:r>
      <w:proofErr w:type="spellStart"/>
      <w:r w:rsidRPr="004005E8">
        <w:t>operated</w:t>
      </w:r>
      <w:proofErr w:type="spellEnd"/>
      <w:r w:rsidRPr="004005E8">
        <w:t xml:space="preserve"> in </w:t>
      </w:r>
      <w:proofErr w:type="spellStart"/>
      <w:r w:rsidRPr="004005E8">
        <w:t>electron</w:t>
      </w:r>
      <w:proofErr w:type="spellEnd"/>
      <w:r w:rsidRPr="004005E8">
        <w:t xml:space="preserve"> </w:t>
      </w:r>
      <w:proofErr w:type="spellStart"/>
      <w:r w:rsidRPr="004005E8">
        <w:t>ionization</w:t>
      </w:r>
      <w:proofErr w:type="spellEnd"/>
      <w:r w:rsidRPr="004005E8">
        <w:t xml:space="preserve"> </w:t>
      </w:r>
      <w:r>
        <w:t>(</w:t>
      </w:r>
      <w:r w:rsidRPr="004005E8">
        <w:t xml:space="preserve">EI, 70 </w:t>
      </w:r>
      <w:proofErr w:type="spellStart"/>
      <w:r w:rsidRPr="004005E8">
        <w:t>eV</w:t>
      </w:r>
      <w:proofErr w:type="spellEnd"/>
      <w:r>
        <w:t>)</w:t>
      </w:r>
      <w:r w:rsidRPr="004005E8">
        <w:t xml:space="preserve"> </w:t>
      </w:r>
      <w:proofErr w:type="spellStart"/>
      <w:r w:rsidRPr="004005E8">
        <w:t>mode</w:t>
      </w:r>
      <w:proofErr w:type="spellEnd"/>
      <w:r w:rsidRPr="004005E8">
        <w:t xml:space="preserve"> at 250° C, </w:t>
      </w:r>
      <w:proofErr w:type="spellStart"/>
      <w:r w:rsidRPr="004005E8">
        <w:t>with</w:t>
      </w:r>
      <w:proofErr w:type="spellEnd"/>
      <w:r w:rsidRPr="004005E8">
        <w:t xml:space="preserve"> 8 </w:t>
      </w:r>
      <w:proofErr w:type="spellStart"/>
      <w:r w:rsidRPr="004005E8">
        <w:t>kV</w:t>
      </w:r>
      <w:proofErr w:type="spellEnd"/>
      <w:r w:rsidRPr="004005E8">
        <w:t xml:space="preserve"> </w:t>
      </w:r>
      <w:proofErr w:type="spellStart"/>
      <w:r w:rsidRPr="004005E8">
        <w:t>accelerating</w:t>
      </w:r>
      <w:proofErr w:type="spellEnd"/>
      <w:r w:rsidRPr="004005E8">
        <w:t xml:space="preserve"> </w:t>
      </w:r>
      <w:proofErr w:type="spellStart"/>
      <w:r w:rsidRPr="004005E8">
        <w:t>voltage</w:t>
      </w:r>
      <w:proofErr w:type="spellEnd"/>
      <w:r w:rsidRPr="004005E8">
        <w:t xml:space="preserve"> </w:t>
      </w:r>
      <w:proofErr w:type="spellStart"/>
      <w:r w:rsidRPr="004005E8">
        <w:t>for</w:t>
      </w:r>
      <w:proofErr w:type="spellEnd"/>
      <w:r w:rsidRPr="004005E8">
        <w:t xml:space="preserve"> MRM. Full </w:t>
      </w:r>
      <w:proofErr w:type="spellStart"/>
      <w:r w:rsidRPr="004005E8">
        <w:t>scan</w:t>
      </w:r>
      <w:proofErr w:type="spellEnd"/>
      <w:r w:rsidRPr="004005E8">
        <w:t xml:space="preserve"> </w:t>
      </w:r>
      <w:proofErr w:type="spellStart"/>
      <w:r w:rsidRPr="004005E8">
        <w:t>analyses</w:t>
      </w:r>
      <w:proofErr w:type="spellEnd"/>
      <w:r w:rsidRPr="004005E8">
        <w:t xml:space="preserve"> </w:t>
      </w:r>
      <w:proofErr w:type="spellStart"/>
      <w:r w:rsidRPr="004005E8">
        <w:t>were</w:t>
      </w:r>
      <w:proofErr w:type="spellEnd"/>
      <w:r w:rsidRPr="004005E8">
        <w:t xml:space="preserve"> </w:t>
      </w:r>
      <w:proofErr w:type="spellStart"/>
      <w:r w:rsidRPr="004005E8">
        <w:t>conducted</w:t>
      </w:r>
      <w:proofErr w:type="spellEnd"/>
      <w:r w:rsidRPr="004005E8">
        <w:t xml:space="preserve"> </w:t>
      </w:r>
      <w:proofErr w:type="spellStart"/>
      <w:r w:rsidRPr="004005E8">
        <w:t>over</w:t>
      </w:r>
      <w:proofErr w:type="spellEnd"/>
      <w:r w:rsidRPr="004005E8">
        <w:t xml:space="preserve"> a </w:t>
      </w:r>
      <w:proofErr w:type="spellStart"/>
      <w:r w:rsidRPr="004005E8">
        <w:t>range</w:t>
      </w:r>
      <w:proofErr w:type="spellEnd"/>
      <w:r w:rsidRPr="004005E8">
        <w:t xml:space="preserve"> </w:t>
      </w:r>
      <w:proofErr w:type="spellStart"/>
      <w:r w:rsidRPr="004005E8">
        <w:t>of</w:t>
      </w:r>
      <w:proofErr w:type="spellEnd"/>
      <w:r w:rsidRPr="004005E8">
        <w:t xml:space="preserve"> m/z 50–600. Data </w:t>
      </w:r>
      <w:proofErr w:type="spellStart"/>
      <w:r w:rsidRPr="004005E8">
        <w:t>were</w:t>
      </w:r>
      <w:proofErr w:type="spellEnd"/>
      <w:r w:rsidRPr="004005E8">
        <w:t xml:space="preserve"> </w:t>
      </w:r>
      <w:proofErr w:type="spellStart"/>
      <w:r w:rsidRPr="004005E8">
        <w:t>acquired</w:t>
      </w:r>
      <w:proofErr w:type="spellEnd"/>
      <w:r w:rsidRPr="004005E8">
        <w:t xml:space="preserve"> </w:t>
      </w:r>
      <w:proofErr w:type="spellStart"/>
      <w:r w:rsidRPr="004005E8">
        <w:t>and</w:t>
      </w:r>
      <w:proofErr w:type="spellEnd"/>
      <w:r w:rsidRPr="004005E8">
        <w:t xml:space="preserve"> </w:t>
      </w:r>
      <w:proofErr w:type="spellStart"/>
      <w:r w:rsidRPr="004005E8">
        <w:t>processed</w:t>
      </w:r>
      <w:proofErr w:type="spellEnd"/>
      <w:r w:rsidRPr="004005E8">
        <w:t xml:space="preserve"> </w:t>
      </w:r>
      <w:proofErr w:type="spellStart"/>
      <w:r w:rsidRPr="004005E8">
        <w:t>using</w:t>
      </w:r>
      <w:proofErr w:type="spellEnd"/>
      <w:r w:rsidRPr="004005E8">
        <w:t xml:space="preserve"> </w:t>
      </w:r>
      <w:proofErr w:type="spellStart"/>
      <w:r w:rsidRPr="004005E8">
        <w:t>MassLynx</w:t>
      </w:r>
      <w:proofErr w:type="spellEnd"/>
      <w:r w:rsidRPr="004005E8">
        <w:t xml:space="preserve"> 4.0 </w:t>
      </w:r>
      <w:r>
        <w:t>(</w:t>
      </w:r>
      <w:proofErr w:type="spellStart"/>
      <w:r w:rsidRPr="004005E8">
        <w:t>Micromass</w:t>
      </w:r>
      <w:proofErr w:type="spellEnd"/>
      <w:r w:rsidRPr="004005E8">
        <w:t xml:space="preserve"> </w:t>
      </w:r>
      <w:proofErr w:type="spellStart"/>
      <w:r w:rsidRPr="004005E8">
        <w:t>Ltd</w:t>
      </w:r>
      <w:proofErr w:type="spellEnd"/>
      <w:r>
        <w:t>).</w:t>
      </w: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ind w:left="360"/>
        <w:jc w:val="both"/>
      </w:pPr>
    </w:p>
    <w:p w:rsidR="00D560F8" w:rsidRDefault="00D560F8" w:rsidP="00D560F8">
      <w:pPr>
        <w:shd w:val="clear" w:color="auto" w:fill="FFFFFF"/>
        <w:spacing w:line="360" w:lineRule="auto"/>
        <w:jc w:val="both"/>
      </w:pPr>
    </w:p>
    <w:p w:rsidR="00D560F8" w:rsidRDefault="00D560F8" w:rsidP="00D560F8">
      <w:pPr>
        <w:shd w:val="clear" w:color="auto" w:fill="FFFFFF"/>
        <w:spacing w:line="360" w:lineRule="auto"/>
        <w:jc w:val="both"/>
      </w:pPr>
    </w:p>
    <w:p w:rsidR="00D560F8" w:rsidRDefault="00D560F8" w:rsidP="00D560F8">
      <w:pPr>
        <w:shd w:val="clear" w:color="auto" w:fill="FFFFFF"/>
        <w:spacing w:line="360" w:lineRule="auto"/>
        <w:jc w:val="both"/>
      </w:pPr>
    </w:p>
    <w:p w:rsidR="0025601A" w:rsidRDefault="0025601A" w:rsidP="00D560F8">
      <w:pPr>
        <w:jc w:val="both"/>
        <w:rPr>
          <w:b/>
        </w:rPr>
        <w:sectPr w:rsidR="0025601A">
          <w:pgSz w:w="11900" w:h="16840"/>
          <w:pgMar w:top="1417" w:right="1701" w:bottom="1417" w:left="1701" w:header="708" w:footer="708" w:gutter="0"/>
          <w:cols w:space="708"/>
        </w:sectPr>
      </w:pPr>
    </w:p>
    <w:p w:rsidR="00D560F8" w:rsidRDefault="00D560F8" w:rsidP="00D560F8">
      <w:pPr>
        <w:jc w:val="both"/>
      </w:pPr>
      <w:proofErr w:type="spellStart"/>
      <w:r w:rsidRPr="00F30DBB">
        <w:rPr>
          <w:b/>
        </w:rPr>
        <w:t>Table</w:t>
      </w:r>
      <w:proofErr w:type="spellEnd"/>
      <w:r w:rsidRPr="00F30DBB">
        <w:rPr>
          <w:b/>
        </w:rPr>
        <w:t xml:space="preserve"> S1</w:t>
      </w:r>
      <w:r>
        <w:t xml:space="preserve">. </w:t>
      </w:r>
      <w:r w:rsidRPr="00F30DBB">
        <w:t>MRM-GC-MS Precursor-</w:t>
      </w:r>
      <w:proofErr w:type="spellStart"/>
      <w:r w:rsidRPr="00F30DBB">
        <w:t>Product</w:t>
      </w:r>
      <w:proofErr w:type="spellEnd"/>
      <w:r w:rsidRPr="00F30DBB">
        <w:t xml:space="preserve"> </w:t>
      </w:r>
      <w:proofErr w:type="spellStart"/>
      <w:r w:rsidRPr="00F30DBB">
        <w:t>T</w:t>
      </w:r>
      <w:r>
        <w:t>ransitions</w:t>
      </w:r>
      <w:proofErr w:type="spellEnd"/>
    </w:p>
    <w:tbl>
      <w:tblPr>
        <w:tblpPr w:leftFromText="141" w:rightFromText="141" w:vertAnchor="page" w:horzAnchor="margin" w:tblpY="2160"/>
        <w:tblW w:w="13396" w:type="dxa"/>
        <w:tblBorders>
          <w:top w:val="single" w:sz="4" w:space="0" w:color="auto"/>
        </w:tblBorders>
        <w:tblLayout w:type="fixed"/>
        <w:tblLook w:val="00A0"/>
      </w:tblPr>
      <w:tblGrid>
        <w:gridCol w:w="1865"/>
        <w:gridCol w:w="5818"/>
        <w:gridCol w:w="3132"/>
        <w:gridCol w:w="1206"/>
        <w:gridCol w:w="1375"/>
      </w:tblGrid>
      <w:tr w:rsidR="00D560F8" w:rsidRPr="00C333E5">
        <w:trPr>
          <w:trHeight w:val="527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center"/>
          </w:tcPr>
          <w:p w:rsidR="00D560F8" w:rsidRPr="004D419D" w:rsidRDefault="00D560F8" w:rsidP="00571123">
            <w:pPr>
              <w:rPr>
                <w:b/>
              </w:rPr>
            </w:pPr>
            <w:proofErr w:type="spellStart"/>
            <w:r w:rsidRPr="004D419D">
              <w:rPr>
                <w:b/>
              </w:rPr>
              <w:t>Common</w:t>
            </w:r>
            <w:proofErr w:type="spellEnd"/>
            <w:r w:rsidRPr="004D419D">
              <w:rPr>
                <w:b/>
              </w:rPr>
              <w:t xml:space="preserve"> </w:t>
            </w:r>
            <w:proofErr w:type="spellStart"/>
            <w:r w:rsidRPr="004D419D">
              <w:rPr>
                <w:b/>
              </w:rPr>
              <w:t>Name</w:t>
            </w:r>
            <w:proofErr w:type="spellEnd"/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center"/>
          </w:tcPr>
          <w:p w:rsidR="00D560F8" w:rsidRPr="004D419D" w:rsidRDefault="00D560F8" w:rsidP="00571123">
            <w:pPr>
              <w:rPr>
                <w:b/>
              </w:rPr>
            </w:pPr>
            <w:r w:rsidRPr="004D419D">
              <w:rPr>
                <w:b/>
              </w:rPr>
              <w:t xml:space="preserve">IUPAC </w:t>
            </w:r>
            <w:proofErr w:type="spellStart"/>
            <w:r w:rsidRPr="004D419D">
              <w:rPr>
                <w:b/>
              </w:rPr>
              <w:t>name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center"/>
          </w:tcPr>
          <w:p w:rsidR="00D560F8" w:rsidRPr="004D419D" w:rsidRDefault="00D560F8" w:rsidP="00571123">
            <w:pPr>
              <w:rPr>
                <w:b/>
              </w:rPr>
            </w:pPr>
            <w:r w:rsidRPr="004D419D">
              <w:rPr>
                <w:b/>
              </w:rPr>
              <w:t xml:space="preserve">Molecular Mass TMS </w:t>
            </w:r>
            <w:proofErr w:type="spellStart"/>
            <w:r>
              <w:rPr>
                <w:b/>
              </w:rPr>
              <w:t>D</w:t>
            </w:r>
            <w:r w:rsidRPr="004D419D">
              <w:rPr>
                <w:b/>
              </w:rPr>
              <w:t>erivative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center"/>
          </w:tcPr>
          <w:p w:rsidR="00D560F8" w:rsidRPr="004D419D" w:rsidRDefault="00D560F8" w:rsidP="00571123">
            <w:pPr>
              <w:rPr>
                <w:b/>
              </w:rPr>
            </w:pPr>
            <w:proofErr w:type="spellStart"/>
            <w:r w:rsidRPr="004D419D">
              <w:rPr>
                <w:b/>
              </w:rPr>
              <w:t>Parent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center"/>
          </w:tcPr>
          <w:p w:rsidR="00D560F8" w:rsidRPr="004D419D" w:rsidRDefault="00D560F8" w:rsidP="00571123">
            <w:pPr>
              <w:rPr>
                <w:b/>
              </w:rPr>
            </w:pPr>
            <w:proofErr w:type="spellStart"/>
            <w:r w:rsidRPr="004D419D">
              <w:rPr>
                <w:b/>
              </w:rPr>
              <w:t>Produc</w:t>
            </w:r>
            <w:r>
              <w:rPr>
                <w:b/>
              </w:rPr>
              <w:t>t</w:t>
            </w:r>
            <w:proofErr w:type="spellEnd"/>
          </w:p>
        </w:tc>
      </w:tr>
      <w:tr w:rsidR="00D560F8" w:rsidRPr="00C333E5">
        <w:trPr>
          <w:trHeight w:val="525"/>
        </w:trPr>
        <w:tc>
          <w:tcPr>
            <w:tcW w:w="1865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:rsidR="00D560F8" w:rsidRPr="004D419D" w:rsidRDefault="00D560F8" w:rsidP="00571123">
            <w:proofErr w:type="spellStart"/>
            <w:r w:rsidRPr="004D419D">
              <w:t>Coprostanol</w:t>
            </w:r>
            <w:proofErr w:type="spellEnd"/>
          </w:p>
        </w:tc>
        <w:tc>
          <w:tcPr>
            <w:tcW w:w="5818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:rsidR="00D560F8" w:rsidRPr="004D419D" w:rsidRDefault="00D560F8" w:rsidP="00571123">
            <w:r w:rsidRPr="004D419D">
              <w:t>5β-</w:t>
            </w:r>
            <w:proofErr w:type="spellStart"/>
            <w:r w:rsidRPr="004D419D">
              <w:t>cholestan</w:t>
            </w:r>
            <w:proofErr w:type="spellEnd"/>
            <w:r w:rsidRPr="004D419D">
              <w:t>-3β-</w:t>
            </w:r>
            <w:proofErr w:type="spellStart"/>
            <w:r w:rsidRPr="004D419D">
              <w:t>ol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:rsidR="00D560F8" w:rsidRPr="004D419D" w:rsidRDefault="00D560F8" w:rsidP="00571123">
            <w:r w:rsidRPr="004D419D">
              <w:t>460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:rsidR="00D560F8" w:rsidRPr="004D419D" w:rsidRDefault="00D560F8" w:rsidP="00571123">
            <w:r w:rsidRPr="004D419D">
              <w:t>370.30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:rsidR="00D560F8" w:rsidRPr="004D419D" w:rsidRDefault="00D560F8" w:rsidP="00571123">
            <w:r w:rsidRPr="004D419D">
              <w:t>215.20</w:t>
            </w:r>
          </w:p>
        </w:tc>
      </w:tr>
      <w:tr w:rsidR="00D560F8" w:rsidRPr="00C333E5">
        <w:trPr>
          <w:trHeight w:val="540"/>
        </w:trPr>
        <w:tc>
          <w:tcPr>
            <w:tcW w:w="186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proofErr w:type="spellStart"/>
            <w:r w:rsidRPr="004D419D">
              <w:t>Cholesterol</w:t>
            </w:r>
            <w:proofErr w:type="spellEnd"/>
          </w:p>
        </w:tc>
        <w:tc>
          <w:tcPr>
            <w:tcW w:w="5818" w:type="dxa"/>
            <w:tcMar>
              <w:top w:w="72" w:type="dxa"/>
            </w:tcMar>
          </w:tcPr>
          <w:p w:rsidR="00D560F8" w:rsidRPr="00C706D5" w:rsidRDefault="00D560F8" w:rsidP="0057112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C706D5">
              <w:rPr>
                <w:lang w:val="fr-FR"/>
              </w:rPr>
              <w:t>3</w:t>
            </w:r>
            <w:r w:rsidRPr="004D419D">
              <w:t>β</w:t>
            </w:r>
            <w:r>
              <w:rPr>
                <w:lang w:val="fr-FR"/>
              </w:rPr>
              <w:t>)</w:t>
            </w:r>
            <w:r w:rsidRPr="00C706D5">
              <w:rPr>
                <w:lang w:val="fr-FR"/>
              </w:rPr>
              <w:t xml:space="preserve"> cholest-5-en-3</w:t>
            </w:r>
            <w:r w:rsidRPr="004D419D">
              <w:t>β</w:t>
            </w:r>
            <w:proofErr w:type="spellStart"/>
            <w:r w:rsidRPr="00C706D5">
              <w:rPr>
                <w:lang w:val="fr-FR"/>
              </w:rPr>
              <w:t>-ol</w:t>
            </w:r>
            <w:proofErr w:type="spellEnd"/>
          </w:p>
        </w:tc>
        <w:tc>
          <w:tcPr>
            <w:tcW w:w="3132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458</w:t>
            </w:r>
          </w:p>
        </w:tc>
        <w:tc>
          <w:tcPr>
            <w:tcW w:w="1206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368.30</w:t>
            </w:r>
          </w:p>
        </w:tc>
        <w:tc>
          <w:tcPr>
            <w:tcW w:w="137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213.30</w:t>
            </w:r>
          </w:p>
        </w:tc>
      </w:tr>
      <w:tr w:rsidR="00D560F8" w:rsidRPr="00C333E5">
        <w:trPr>
          <w:trHeight w:val="540"/>
        </w:trPr>
        <w:tc>
          <w:tcPr>
            <w:tcW w:w="186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proofErr w:type="spellStart"/>
            <w:r w:rsidRPr="004D419D">
              <w:t>Cholestanol</w:t>
            </w:r>
            <w:proofErr w:type="spellEnd"/>
          </w:p>
        </w:tc>
        <w:tc>
          <w:tcPr>
            <w:tcW w:w="5818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5α-</w:t>
            </w:r>
            <w:proofErr w:type="spellStart"/>
            <w:r w:rsidRPr="004D419D">
              <w:t>cholestan</w:t>
            </w:r>
            <w:proofErr w:type="spellEnd"/>
            <w:r w:rsidRPr="004D419D">
              <w:t>-3β-</w:t>
            </w:r>
            <w:proofErr w:type="spellStart"/>
            <w:r w:rsidRPr="004D419D">
              <w:t>ol</w:t>
            </w:r>
            <w:proofErr w:type="spellEnd"/>
          </w:p>
        </w:tc>
        <w:tc>
          <w:tcPr>
            <w:tcW w:w="3132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460</w:t>
            </w:r>
          </w:p>
        </w:tc>
        <w:tc>
          <w:tcPr>
            <w:tcW w:w="1206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370.30</w:t>
            </w:r>
          </w:p>
        </w:tc>
        <w:tc>
          <w:tcPr>
            <w:tcW w:w="137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215.20</w:t>
            </w:r>
          </w:p>
        </w:tc>
      </w:tr>
      <w:tr w:rsidR="00D560F8" w:rsidRPr="00C333E5">
        <w:trPr>
          <w:trHeight w:val="540"/>
        </w:trPr>
        <w:tc>
          <w:tcPr>
            <w:tcW w:w="186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proofErr w:type="spellStart"/>
            <w:r w:rsidRPr="004D419D">
              <w:t>Ergosterol</w:t>
            </w:r>
            <w:proofErr w:type="spellEnd"/>
          </w:p>
        </w:tc>
        <w:tc>
          <w:tcPr>
            <w:tcW w:w="5818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proofErr w:type="spellStart"/>
            <w:r w:rsidRPr="004D419D">
              <w:t>Ergosta</w:t>
            </w:r>
            <w:proofErr w:type="spellEnd"/>
            <w:r w:rsidRPr="004D419D">
              <w:t>-5,7,22-</w:t>
            </w:r>
            <w:proofErr w:type="spellStart"/>
            <w:r w:rsidRPr="004D419D">
              <w:t>trien</w:t>
            </w:r>
            <w:proofErr w:type="spellEnd"/>
            <w:r w:rsidRPr="004D419D">
              <w:t>-3β-</w:t>
            </w:r>
            <w:proofErr w:type="spellStart"/>
            <w:r w:rsidRPr="004D419D">
              <w:t>ol</w:t>
            </w:r>
            <w:proofErr w:type="spellEnd"/>
          </w:p>
        </w:tc>
        <w:tc>
          <w:tcPr>
            <w:tcW w:w="3132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472</w:t>
            </w:r>
          </w:p>
        </w:tc>
        <w:tc>
          <w:tcPr>
            <w:tcW w:w="1206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382.30</w:t>
            </w:r>
          </w:p>
        </w:tc>
        <w:tc>
          <w:tcPr>
            <w:tcW w:w="137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213.30</w:t>
            </w:r>
          </w:p>
        </w:tc>
      </w:tr>
      <w:tr w:rsidR="00D560F8" w:rsidRPr="00C333E5">
        <w:trPr>
          <w:trHeight w:val="1367"/>
        </w:trPr>
        <w:tc>
          <w:tcPr>
            <w:tcW w:w="186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proofErr w:type="spellStart"/>
            <w:r w:rsidRPr="004D419D">
              <w:t>Ergostanol</w:t>
            </w:r>
            <w:proofErr w:type="spellEnd"/>
          </w:p>
        </w:tc>
        <w:tc>
          <w:tcPr>
            <w:tcW w:w="5818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>
              <w:rPr>
                <w:rFonts w:cs="Helvetica"/>
                <w:szCs w:val="26"/>
                <w:lang w:eastAsia="es-ES_tradnl"/>
              </w:rPr>
              <w:t>(</w:t>
            </w:r>
            <w:r w:rsidRPr="004D419D">
              <w:rPr>
                <w:rFonts w:cs="Helvetica"/>
                <w:szCs w:val="26"/>
                <w:lang w:eastAsia="es-ES_tradnl"/>
              </w:rPr>
              <w:t>1S,2S,10R,11S,14R,15R</w:t>
            </w:r>
            <w:r>
              <w:rPr>
                <w:rFonts w:cs="Helvetica"/>
                <w:szCs w:val="26"/>
                <w:lang w:eastAsia="es-ES_tradnl"/>
              </w:rPr>
              <w:t>)</w:t>
            </w:r>
            <w:r w:rsidRPr="004D419D">
              <w:rPr>
                <w:rFonts w:cs="Helvetica"/>
                <w:szCs w:val="26"/>
                <w:lang w:eastAsia="es-ES_tradnl"/>
              </w:rPr>
              <w:t>-14-</w:t>
            </w:r>
            <w:r>
              <w:rPr>
                <w:rFonts w:cs="Helvetica"/>
                <w:szCs w:val="26"/>
                <w:lang w:eastAsia="es-ES_tradnl"/>
              </w:rPr>
              <w:t>((</w:t>
            </w:r>
            <w:r w:rsidRPr="004D419D">
              <w:rPr>
                <w:rFonts w:cs="Helvetica"/>
                <w:szCs w:val="26"/>
                <w:lang w:eastAsia="es-ES_tradnl"/>
              </w:rPr>
              <w:t>2R,5R</w:t>
            </w:r>
            <w:r>
              <w:rPr>
                <w:rFonts w:cs="Helvetica"/>
                <w:szCs w:val="26"/>
                <w:lang w:eastAsia="es-ES_tradnl"/>
              </w:rPr>
              <w:t>)</w:t>
            </w:r>
            <w:r w:rsidRPr="004D419D">
              <w:rPr>
                <w:rFonts w:cs="Helvetica"/>
                <w:szCs w:val="26"/>
                <w:lang w:eastAsia="es-ES_tradnl"/>
              </w:rPr>
              <w:t>-5,6-</w:t>
            </w:r>
            <w:proofErr w:type="spellStart"/>
            <w:r w:rsidRPr="004D419D">
              <w:rPr>
                <w:rFonts w:cs="Helvetica"/>
                <w:szCs w:val="26"/>
                <w:lang w:eastAsia="es-ES_tradnl"/>
              </w:rPr>
              <w:t>dimethylheptan</w:t>
            </w:r>
            <w:proofErr w:type="spellEnd"/>
            <w:r w:rsidRPr="004D419D">
              <w:rPr>
                <w:rFonts w:cs="Helvetica"/>
                <w:szCs w:val="26"/>
                <w:lang w:eastAsia="es-ES_tradnl"/>
              </w:rPr>
              <w:t>-2-</w:t>
            </w:r>
            <w:proofErr w:type="spellStart"/>
            <w:r w:rsidRPr="004D419D">
              <w:rPr>
                <w:rFonts w:cs="Helvetica"/>
                <w:szCs w:val="26"/>
                <w:lang w:eastAsia="es-ES_tradnl"/>
              </w:rPr>
              <w:t>yl</w:t>
            </w:r>
            <w:proofErr w:type="spellEnd"/>
            <w:r>
              <w:rPr>
                <w:rFonts w:cs="Helvetica"/>
                <w:szCs w:val="26"/>
                <w:lang w:eastAsia="es-ES_tradnl"/>
              </w:rPr>
              <w:t>)</w:t>
            </w:r>
            <w:r w:rsidRPr="004D419D">
              <w:rPr>
                <w:rFonts w:cs="Helvetica"/>
                <w:szCs w:val="26"/>
                <w:lang w:eastAsia="es-ES_tradnl"/>
              </w:rPr>
              <w:t>-2,15-</w:t>
            </w:r>
            <w:proofErr w:type="spellStart"/>
            <w:r w:rsidRPr="004D419D">
              <w:rPr>
                <w:rFonts w:cs="Helvetica"/>
                <w:szCs w:val="26"/>
                <w:lang w:eastAsia="es-ES_tradnl"/>
              </w:rPr>
              <w:t>dimethyltetracyclo</w:t>
            </w:r>
            <w:proofErr w:type="spellEnd"/>
            <w:r>
              <w:rPr>
                <w:rFonts w:cs="Helvetica"/>
                <w:szCs w:val="26"/>
                <w:lang w:eastAsia="es-ES_tradnl"/>
              </w:rPr>
              <w:t>(</w:t>
            </w:r>
            <w:r w:rsidRPr="004D419D">
              <w:rPr>
                <w:rFonts w:cs="Helvetica"/>
                <w:szCs w:val="26"/>
                <w:lang w:eastAsia="es-ES_tradnl"/>
              </w:rPr>
              <w:t>8.7.0.0^{2,7}.0^{11,15}</w:t>
            </w:r>
            <w:r>
              <w:rPr>
                <w:rFonts w:cs="Helvetica"/>
                <w:szCs w:val="26"/>
                <w:lang w:eastAsia="es-ES_tradnl"/>
              </w:rPr>
              <w:t>)</w:t>
            </w:r>
            <w:proofErr w:type="spellStart"/>
            <w:r w:rsidRPr="004D419D">
              <w:rPr>
                <w:rFonts w:cs="Helvetica"/>
                <w:szCs w:val="26"/>
                <w:lang w:eastAsia="es-ES_tradnl"/>
              </w:rPr>
              <w:t>heptadecan</w:t>
            </w:r>
            <w:proofErr w:type="spellEnd"/>
            <w:r w:rsidRPr="004D419D">
              <w:rPr>
                <w:rFonts w:cs="Helvetica"/>
                <w:szCs w:val="26"/>
                <w:lang w:eastAsia="es-ES_tradnl"/>
              </w:rPr>
              <w:t>-5-</w:t>
            </w:r>
            <w:proofErr w:type="spellStart"/>
            <w:r w:rsidRPr="004D419D">
              <w:rPr>
                <w:rFonts w:cs="Helvetica"/>
                <w:szCs w:val="26"/>
                <w:lang w:eastAsia="es-ES_tradnl"/>
              </w:rPr>
              <w:t>ol</w:t>
            </w:r>
            <w:proofErr w:type="spellEnd"/>
          </w:p>
        </w:tc>
        <w:tc>
          <w:tcPr>
            <w:tcW w:w="3132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474</w:t>
            </w:r>
          </w:p>
        </w:tc>
        <w:tc>
          <w:tcPr>
            <w:tcW w:w="1206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384.30</w:t>
            </w:r>
          </w:p>
        </w:tc>
        <w:tc>
          <w:tcPr>
            <w:tcW w:w="137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215.20</w:t>
            </w:r>
          </w:p>
        </w:tc>
      </w:tr>
      <w:tr w:rsidR="00D560F8" w:rsidRPr="00C333E5">
        <w:trPr>
          <w:trHeight w:val="811"/>
        </w:trPr>
        <w:tc>
          <w:tcPr>
            <w:tcW w:w="186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5β-</w:t>
            </w:r>
            <w:proofErr w:type="spellStart"/>
            <w:r w:rsidRPr="004D419D">
              <w:t>stigmastanol</w:t>
            </w:r>
            <w:proofErr w:type="spellEnd"/>
          </w:p>
        </w:tc>
        <w:tc>
          <w:tcPr>
            <w:tcW w:w="5818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24-</w:t>
            </w:r>
            <w:proofErr w:type="spellStart"/>
            <w:r w:rsidRPr="004D419D">
              <w:t>ethyl</w:t>
            </w:r>
            <w:proofErr w:type="spellEnd"/>
            <w:r w:rsidRPr="004D419D">
              <w:t>-5β-</w:t>
            </w:r>
            <w:proofErr w:type="spellStart"/>
            <w:r w:rsidRPr="004D419D">
              <w:t>cholestan</w:t>
            </w:r>
            <w:proofErr w:type="spellEnd"/>
            <w:r w:rsidRPr="004D419D">
              <w:t>-3β-</w:t>
            </w:r>
            <w:proofErr w:type="spellStart"/>
            <w:r w:rsidRPr="004D419D">
              <w:t>ol</w:t>
            </w:r>
            <w:proofErr w:type="spellEnd"/>
          </w:p>
        </w:tc>
        <w:tc>
          <w:tcPr>
            <w:tcW w:w="3132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488</w:t>
            </w:r>
          </w:p>
        </w:tc>
        <w:tc>
          <w:tcPr>
            <w:tcW w:w="1206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398.30</w:t>
            </w:r>
          </w:p>
        </w:tc>
        <w:tc>
          <w:tcPr>
            <w:tcW w:w="1375" w:type="dxa"/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215.20</w:t>
            </w:r>
          </w:p>
        </w:tc>
      </w:tr>
      <w:tr w:rsidR="00D560F8" w:rsidRPr="00C333E5">
        <w:trPr>
          <w:trHeight w:val="1637"/>
        </w:trPr>
        <w:tc>
          <w:tcPr>
            <w:tcW w:w="1865" w:type="dxa"/>
            <w:tcBorders>
              <w:bottom w:val="nil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proofErr w:type="spellStart"/>
            <w:r w:rsidRPr="004D419D">
              <w:t>Stigmasterol</w:t>
            </w:r>
            <w:proofErr w:type="spellEnd"/>
          </w:p>
        </w:tc>
        <w:tc>
          <w:tcPr>
            <w:tcW w:w="5818" w:type="dxa"/>
            <w:tcBorders>
              <w:bottom w:val="nil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>
              <w:rPr>
                <w:rFonts w:cs="Helvetica"/>
                <w:szCs w:val="22"/>
                <w:lang w:eastAsia="es-ES_tradnl"/>
              </w:rPr>
              <w:t>(</w:t>
            </w:r>
            <w:r w:rsidRPr="004D419D">
              <w:rPr>
                <w:rFonts w:cs="Helvetica"/>
                <w:szCs w:val="22"/>
                <w:lang w:eastAsia="es-ES_tradnl"/>
              </w:rPr>
              <w:t>3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S</w:t>
            </w:r>
            <w:r w:rsidRPr="004D419D">
              <w:rPr>
                <w:rFonts w:cs="Helvetica"/>
                <w:szCs w:val="22"/>
                <w:lang w:eastAsia="es-ES_tradnl"/>
              </w:rPr>
              <w:t>,8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S</w:t>
            </w:r>
            <w:r w:rsidRPr="004D419D">
              <w:rPr>
                <w:rFonts w:cs="Helvetica"/>
                <w:szCs w:val="22"/>
                <w:lang w:eastAsia="es-ES_tradnl"/>
              </w:rPr>
              <w:t>,9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S</w:t>
            </w:r>
            <w:r w:rsidRPr="004D419D">
              <w:rPr>
                <w:rFonts w:cs="Helvetica"/>
                <w:szCs w:val="22"/>
                <w:lang w:eastAsia="es-ES_tradnl"/>
              </w:rPr>
              <w:t>,10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R</w:t>
            </w:r>
            <w:r w:rsidRPr="004D419D">
              <w:rPr>
                <w:rFonts w:cs="Helvetica"/>
                <w:szCs w:val="22"/>
                <w:lang w:eastAsia="es-ES_tradnl"/>
              </w:rPr>
              <w:t>,13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R</w:t>
            </w:r>
            <w:r w:rsidRPr="004D419D">
              <w:rPr>
                <w:rFonts w:cs="Helvetica"/>
                <w:szCs w:val="22"/>
                <w:lang w:eastAsia="es-ES_tradnl"/>
              </w:rPr>
              <w:t>,14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S</w:t>
            </w:r>
            <w:r w:rsidRPr="004D419D">
              <w:rPr>
                <w:rFonts w:cs="Helvetica"/>
                <w:szCs w:val="22"/>
                <w:lang w:eastAsia="es-ES_tradnl"/>
              </w:rPr>
              <w:t>,17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R</w:t>
            </w:r>
            <w:r>
              <w:rPr>
                <w:rFonts w:cs="Helvetica"/>
                <w:szCs w:val="22"/>
                <w:lang w:eastAsia="es-ES_tradnl"/>
              </w:rPr>
              <w:t>)</w:t>
            </w:r>
            <w:r w:rsidRPr="004D419D">
              <w:rPr>
                <w:rFonts w:cs="Helvetica"/>
                <w:szCs w:val="22"/>
                <w:lang w:eastAsia="es-ES_tradnl"/>
              </w:rPr>
              <w:t>-17-</w:t>
            </w:r>
            <w:r>
              <w:rPr>
                <w:rFonts w:cs="Helvetica"/>
                <w:szCs w:val="22"/>
                <w:lang w:eastAsia="es-ES_tradnl"/>
              </w:rPr>
              <w:t>((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E</w:t>
            </w:r>
            <w:r w:rsidRPr="004D419D">
              <w:rPr>
                <w:rFonts w:cs="Helvetica"/>
                <w:szCs w:val="22"/>
                <w:lang w:eastAsia="es-ES_tradnl"/>
              </w:rPr>
              <w:t>,2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R</w:t>
            </w:r>
            <w:r w:rsidRPr="004D419D">
              <w:rPr>
                <w:rFonts w:cs="Helvetica"/>
                <w:szCs w:val="22"/>
                <w:lang w:eastAsia="es-ES_tradnl"/>
              </w:rPr>
              <w:t>,5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S</w:t>
            </w:r>
            <w:r>
              <w:rPr>
                <w:rFonts w:cs="Helvetica"/>
                <w:szCs w:val="22"/>
                <w:lang w:eastAsia="es-ES_tradnl"/>
              </w:rPr>
              <w:t>)</w:t>
            </w:r>
            <w:r w:rsidRPr="004D419D">
              <w:rPr>
                <w:rFonts w:cs="Helvetica"/>
                <w:szCs w:val="22"/>
                <w:lang w:eastAsia="es-ES_tradnl"/>
              </w:rPr>
              <w:t>-5-</w:t>
            </w:r>
            <w:proofErr w:type="spellStart"/>
            <w:r w:rsidRPr="004D419D">
              <w:rPr>
                <w:rFonts w:cs="Helvetica"/>
                <w:szCs w:val="22"/>
                <w:lang w:eastAsia="es-ES_tradnl"/>
              </w:rPr>
              <w:t>ethyl</w:t>
            </w:r>
            <w:proofErr w:type="spellEnd"/>
            <w:r w:rsidRPr="004D419D">
              <w:rPr>
                <w:rFonts w:cs="Helvetica"/>
                <w:szCs w:val="22"/>
                <w:lang w:eastAsia="es-ES_tradnl"/>
              </w:rPr>
              <w:t>-6-</w:t>
            </w:r>
            <w:proofErr w:type="spellStart"/>
            <w:r w:rsidRPr="004D419D">
              <w:rPr>
                <w:rFonts w:cs="Helvetica"/>
                <w:szCs w:val="22"/>
                <w:lang w:eastAsia="es-ES_tradnl"/>
              </w:rPr>
              <w:t>methylhept</w:t>
            </w:r>
            <w:proofErr w:type="spellEnd"/>
            <w:r w:rsidRPr="004D419D">
              <w:rPr>
                <w:rFonts w:cs="Helvetica"/>
                <w:szCs w:val="22"/>
                <w:lang w:eastAsia="es-ES_tradnl"/>
              </w:rPr>
              <w:t>-3-en-2-</w:t>
            </w:r>
            <w:proofErr w:type="spellStart"/>
            <w:r w:rsidRPr="004D419D">
              <w:rPr>
                <w:rFonts w:cs="Helvetica"/>
                <w:szCs w:val="22"/>
                <w:lang w:eastAsia="es-ES_tradnl"/>
              </w:rPr>
              <w:t>yl</w:t>
            </w:r>
            <w:proofErr w:type="spellEnd"/>
            <w:r>
              <w:rPr>
                <w:rFonts w:cs="Helvetica"/>
                <w:szCs w:val="22"/>
                <w:lang w:eastAsia="es-ES_tradnl"/>
              </w:rPr>
              <w:t>)</w:t>
            </w:r>
            <w:r w:rsidRPr="004D419D">
              <w:rPr>
                <w:rFonts w:cs="Helvetica"/>
                <w:szCs w:val="22"/>
                <w:lang w:eastAsia="es-ES_tradnl"/>
              </w:rPr>
              <w:t>-10,13-dimethyl-2,3,4,7,8,9,11,12,14,15,16,17-dodecahydro-1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H</w:t>
            </w:r>
            <w:r w:rsidRPr="004D419D">
              <w:rPr>
                <w:rFonts w:cs="Helvetica"/>
                <w:szCs w:val="22"/>
                <w:lang w:eastAsia="es-ES_tradnl"/>
              </w:rPr>
              <w:t>-cyclopenta</w:t>
            </w:r>
            <w:r>
              <w:rPr>
                <w:rFonts w:cs="Helvetica"/>
                <w:szCs w:val="22"/>
                <w:lang w:eastAsia="es-ES_tradnl"/>
              </w:rPr>
              <w:t>(</w:t>
            </w:r>
            <w:r w:rsidRPr="004D419D">
              <w:rPr>
                <w:rFonts w:cs="Helvetica"/>
                <w:i/>
                <w:iCs/>
                <w:szCs w:val="22"/>
                <w:lang w:eastAsia="es-ES_tradnl"/>
              </w:rPr>
              <w:t>a</w:t>
            </w:r>
            <w:r>
              <w:rPr>
                <w:rFonts w:cs="Helvetica"/>
                <w:szCs w:val="22"/>
                <w:lang w:eastAsia="es-ES_tradnl"/>
              </w:rPr>
              <w:t>)</w:t>
            </w:r>
            <w:proofErr w:type="spellStart"/>
            <w:r w:rsidRPr="004D419D">
              <w:rPr>
                <w:rFonts w:cs="Helvetica"/>
                <w:szCs w:val="22"/>
                <w:lang w:eastAsia="es-ES_tradnl"/>
              </w:rPr>
              <w:t>phenanthren</w:t>
            </w:r>
            <w:proofErr w:type="spellEnd"/>
            <w:r w:rsidRPr="004D419D">
              <w:rPr>
                <w:rFonts w:cs="Helvetica"/>
                <w:szCs w:val="22"/>
                <w:lang w:eastAsia="es-ES_tradnl"/>
              </w:rPr>
              <w:t>-3-</w:t>
            </w:r>
            <w:proofErr w:type="spellStart"/>
            <w:r w:rsidRPr="004D419D">
              <w:rPr>
                <w:rFonts w:cs="Helvetica"/>
                <w:szCs w:val="22"/>
                <w:lang w:eastAsia="es-ES_tradnl"/>
              </w:rPr>
              <w:t>ol</w:t>
            </w:r>
            <w:proofErr w:type="spellEnd"/>
          </w:p>
        </w:tc>
        <w:tc>
          <w:tcPr>
            <w:tcW w:w="3132" w:type="dxa"/>
            <w:tcBorders>
              <w:bottom w:val="nil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486</w:t>
            </w:r>
          </w:p>
        </w:tc>
        <w:tc>
          <w:tcPr>
            <w:tcW w:w="1206" w:type="dxa"/>
            <w:tcBorders>
              <w:bottom w:val="nil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396.30</w:t>
            </w:r>
          </w:p>
        </w:tc>
        <w:tc>
          <w:tcPr>
            <w:tcW w:w="1375" w:type="dxa"/>
            <w:tcBorders>
              <w:bottom w:val="nil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213.20</w:t>
            </w:r>
          </w:p>
        </w:tc>
      </w:tr>
      <w:tr w:rsidR="00D560F8" w:rsidRPr="00C333E5">
        <w:trPr>
          <w:trHeight w:val="525"/>
        </w:trPr>
        <w:tc>
          <w:tcPr>
            <w:tcW w:w="1865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Β-</w:t>
            </w:r>
            <w:proofErr w:type="spellStart"/>
            <w:r w:rsidRPr="004D419D">
              <w:t>Sitosterol</w:t>
            </w:r>
            <w:proofErr w:type="spellEnd"/>
          </w:p>
        </w:tc>
        <w:tc>
          <w:tcPr>
            <w:tcW w:w="5818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24-</w:t>
            </w:r>
            <w:proofErr w:type="spellStart"/>
            <w:r w:rsidRPr="004D419D">
              <w:t>ethylcholestan</w:t>
            </w:r>
            <w:proofErr w:type="spellEnd"/>
            <w:r w:rsidRPr="004D419D">
              <w:t>-3β-</w:t>
            </w:r>
            <w:proofErr w:type="spellStart"/>
            <w:r w:rsidRPr="004D419D">
              <w:t>ol</w:t>
            </w:r>
            <w:proofErr w:type="spellEnd"/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486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396.30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:rsidR="00D560F8" w:rsidRPr="004D419D" w:rsidRDefault="00D560F8" w:rsidP="00571123">
            <w:pPr>
              <w:jc w:val="both"/>
            </w:pPr>
            <w:r w:rsidRPr="004D419D">
              <w:t>213.20</w:t>
            </w:r>
          </w:p>
        </w:tc>
      </w:tr>
    </w:tbl>
    <w:p w:rsidR="00571123" w:rsidRDefault="00571123"/>
    <w:sectPr w:rsidR="00571123" w:rsidSect="0025601A">
      <w:pgSz w:w="16838" w:h="11899" w:orient="landscape"/>
      <w:pgMar w:top="1701" w:right="1417" w:bottom="1701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60F8"/>
    <w:rsid w:val="0025601A"/>
    <w:rsid w:val="00571123"/>
    <w:rsid w:val="00B5163F"/>
    <w:rsid w:val="00B95F5E"/>
    <w:rsid w:val="00D560F8"/>
    <w:rsid w:val="00F637C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F8"/>
    <w:rPr>
      <w:rFonts w:ascii="Times New Roman" w:eastAsia="Cambria" w:hAnsi="Times New Roman" w:cs="Times New Roman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Paragraph">
    <w:name w:val="Paragraph"/>
    <w:basedOn w:val="Normal"/>
    <w:rsid w:val="00D560F8"/>
    <w:pPr>
      <w:spacing w:before="120"/>
      <w:ind w:firstLine="720"/>
    </w:pPr>
    <w:rPr>
      <w:rFonts w:eastAsia="Times New Roman"/>
      <w:lang w:val="en-US"/>
    </w:rPr>
  </w:style>
  <w:style w:type="paragraph" w:customStyle="1" w:styleId="SOMContent">
    <w:name w:val="SOMContent"/>
    <w:basedOn w:val="Normal"/>
    <w:rsid w:val="00D560F8"/>
    <w:pPr>
      <w:spacing w:before="120"/>
    </w:pPr>
    <w:rPr>
      <w:rFonts w:eastAsia="Times New Roman"/>
      <w:lang w:val="en-US"/>
    </w:rPr>
  </w:style>
  <w:style w:type="paragraph" w:customStyle="1" w:styleId="SOMHead">
    <w:name w:val="SOMHead"/>
    <w:basedOn w:val="Normal"/>
    <w:rsid w:val="00D560F8"/>
    <w:pPr>
      <w:keepNext/>
      <w:spacing w:before="240"/>
      <w:outlineLvl w:val="0"/>
    </w:pPr>
    <w:rPr>
      <w:rFonts w:eastAsia="Times New Roman"/>
      <w:b/>
      <w:kern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1517</Characters>
  <Application>Microsoft Macintosh Word</Application>
  <DocSecurity>0</DocSecurity>
  <Lines>12</Lines>
  <Paragraphs>3</Paragraphs>
  <ScaleCrop>false</ScaleCrop>
  <Company>universidad de la laguna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ainara sistiaga gutiérrez</dc:creator>
  <cp:keywords/>
  <cp:lastModifiedBy>maría ainara sistiaga gutiérrez</cp:lastModifiedBy>
  <cp:revision>3</cp:revision>
  <dcterms:created xsi:type="dcterms:W3CDTF">2014-01-30T10:29:00Z</dcterms:created>
  <dcterms:modified xsi:type="dcterms:W3CDTF">2014-06-04T12:12:00Z</dcterms:modified>
</cp:coreProperties>
</file>