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4DF9" w14:textId="4268E42B" w:rsidR="00684D09" w:rsidRPr="009D36B7" w:rsidRDefault="00DD276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T</w:t>
      </w:r>
      <w:r w:rsidR="009651C6" w:rsidRPr="009D36B7">
        <w:rPr>
          <w:rFonts w:asciiTheme="majorHAnsi" w:hAnsiTheme="majorHAnsi" w:cstheme="majorHAnsi"/>
          <w:b/>
        </w:rPr>
        <w:t xml:space="preserve">able </w:t>
      </w:r>
      <w:r>
        <w:rPr>
          <w:rFonts w:asciiTheme="majorHAnsi" w:hAnsiTheme="majorHAnsi" w:cstheme="majorHAnsi" w:hint="eastAsia"/>
          <w:b/>
        </w:rPr>
        <w:t>S</w:t>
      </w:r>
      <w:r w:rsidR="009651C6" w:rsidRPr="009D36B7">
        <w:rPr>
          <w:rFonts w:asciiTheme="majorHAnsi" w:hAnsiTheme="majorHAnsi" w:cstheme="majorHAnsi"/>
          <w:b/>
        </w:rPr>
        <w:t>1.</w:t>
      </w:r>
      <w:bookmarkStart w:id="0" w:name="_GoBack"/>
      <w:bookmarkEnd w:id="0"/>
    </w:p>
    <w:p w14:paraId="3FEE29D1" w14:textId="77777777" w:rsidR="009651C6" w:rsidRPr="009D36B7" w:rsidRDefault="009651C6">
      <w:pPr>
        <w:rPr>
          <w:rFonts w:asciiTheme="majorHAnsi" w:hAnsiTheme="majorHAnsi" w:cstheme="majorHAnsi"/>
          <w:b/>
        </w:rPr>
      </w:pPr>
      <w:r w:rsidRPr="009D36B7">
        <w:rPr>
          <w:rFonts w:asciiTheme="majorHAnsi" w:hAnsiTheme="majorHAnsi" w:cstheme="majorHAnsi"/>
          <w:b/>
        </w:rPr>
        <w:t>Probe and primer for real time PCR analysis</w:t>
      </w:r>
    </w:p>
    <w:tbl>
      <w:tblPr>
        <w:tblStyle w:val="a3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988"/>
        <w:gridCol w:w="2752"/>
        <w:gridCol w:w="2689"/>
      </w:tblGrid>
      <w:tr w:rsidR="00A971E4" w:rsidRPr="009D36B7" w14:paraId="475F5D43" w14:textId="77777777" w:rsidTr="00781BD3"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14:paraId="039E29AD" w14:textId="77777777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b/>
                <w:color w:val="000000"/>
                <w:kern w:val="24"/>
                <w:sz w:val="24"/>
                <w:szCs w:val="24"/>
              </w:rPr>
            </w:pPr>
            <w:r w:rsidRPr="009D36B7">
              <w:rPr>
                <w:rFonts w:asciiTheme="majorHAnsi" w:hAnsiTheme="majorHAnsi" w:cstheme="majorHAnsi"/>
                <w:b/>
                <w:color w:val="000000" w:themeColor="text1"/>
                <w:kern w:val="24"/>
                <w:sz w:val="24"/>
                <w:szCs w:val="24"/>
              </w:rPr>
              <w:t>Gene name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14:paraId="65B196B4" w14:textId="77777777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b/>
                <w:color w:val="000000"/>
                <w:kern w:val="24"/>
                <w:sz w:val="24"/>
                <w:szCs w:val="24"/>
              </w:rPr>
            </w:pPr>
            <w:r w:rsidRPr="009D36B7">
              <w:rPr>
                <w:rFonts w:asciiTheme="majorHAnsi" w:hAnsiTheme="majorHAnsi" w:cstheme="majorHAnsi"/>
                <w:b/>
                <w:color w:val="000000" w:themeColor="text1"/>
                <w:kern w:val="24"/>
                <w:sz w:val="24"/>
                <w:szCs w:val="24"/>
              </w:rPr>
              <w:t>Probe number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</w:tcPr>
          <w:p w14:paraId="68EF74D2" w14:textId="77777777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b/>
                <w:color w:val="000000" w:themeColor="text1"/>
                <w:kern w:val="24"/>
                <w:sz w:val="24"/>
                <w:szCs w:val="24"/>
              </w:rPr>
            </w:pPr>
            <w:r w:rsidRPr="009D36B7">
              <w:rPr>
                <w:rFonts w:asciiTheme="majorHAnsi" w:hAnsiTheme="majorHAnsi" w:cstheme="majorHAnsi"/>
                <w:b/>
                <w:color w:val="000000" w:themeColor="text1"/>
                <w:kern w:val="24"/>
                <w:sz w:val="24"/>
                <w:szCs w:val="24"/>
              </w:rPr>
              <w:t>Primer (forward)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</w:tcPr>
          <w:p w14:paraId="456178AD" w14:textId="77777777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b/>
                <w:color w:val="000000" w:themeColor="text1"/>
                <w:kern w:val="24"/>
                <w:sz w:val="24"/>
                <w:szCs w:val="24"/>
              </w:rPr>
            </w:pPr>
            <w:r w:rsidRPr="009D36B7">
              <w:rPr>
                <w:rFonts w:asciiTheme="majorHAnsi" w:hAnsiTheme="majorHAnsi" w:cstheme="majorHAnsi"/>
                <w:b/>
                <w:color w:val="000000" w:themeColor="text1"/>
                <w:kern w:val="24"/>
                <w:sz w:val="24"/>
                <w:szCs w:val="24"/>
              </w:rPr>
              <w:t>Primer (reverse)</w:t>
            </w:r>
          </w:p>
        </w:tc>
      </w:tr>
      <w:tr w:rsidR="00A971E4" w:rsidRPr="009D36B7" w14:paraId="2638E6B9" w14:textId="77777777" w:rsidTr="00781BD3">
        <w:tc>
          <w:tcPr>
            <w:tcW w:w="1690" w:type="dxa"/>
            <w:tcBorders>
              <w:top w:val="single" w:sz="12" w:space="0" w:color="auto"/>
            </w:tcBorders>
          </w:tcPr>
          <w:p w14:paraId="3089BA11" w14:textId="0E7909B6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i/>
                <w:color w:val="000000"/>
                <w:kern w:val="24"/>
                <w:sz w:val="24"/>
                <w:szCs w:val="24"/>
              </w:rPr>
            </w:pPr>
            <w:r w:rsidRPr="009D36B7">
              <w:rPr>
                <w:rFonts w:asciiTheme="majorHAnsi" w:hAnsiTheme="majorHAnsi" w:cstheme="majorHAnsi"/>
                <w:i/>
                <w:color w:val="000000"/>
                <w:kern w:val="24"/>
                <w:sz w:val="24"/>
                <w:szCs w:val="24"/>
              </w:rPr>
              <w:t>EZH2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14:paraId="2EB3F924" w14:textId="033E80F2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r w:rsidRPr="009D36B7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#64</w:t>
            </w:r>
          </w:p>
        </w:tc>
        <w:tc>
          <w:tcPr>
            <w:tcW w:w="2691" w:type="dxa"/>
            <w:tcBorders>
              <w:top w:val="single" w:sz="12" w:space="0" w:color="auto"/>
            </w:tcBorders>
          </w:tcPr>
          <w:p w14:paraId="4969A12F" w14:textId="61FB5D7D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proofErr w:type="spellStart"/>
            <w:r w:rsidRPr="009D36B7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gactggcgaagagctgtttt</w:t>
            </w:r>
            <w:proofErr w:type="spellEnd"/>
          </w:p>
        </w:tc>
        <w:tc>
          <w:tcPr>
            <w:tcW w:w="2691" w:type="dxa"/>
            <w:tcBorders>
              <w:top w:val="single" w:sz="12" w:space="0" w:color="auto"/>
            </w:tcBorders>
          </w:tcPr>
          <w:p w14:paraId="7459705F" w14:textId="3324A067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proofErr w:type="spellStart"/>
            <w:r w:rsidRPr="009D36B7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tctttcgatgccgacatactt</w:t>
            </w:r>
            <w:proofErr w:type="spellEnd"/>
          </w:p>
        </w:tc>
      </w:tr>
      <w:tr w:rsidR="00A971E4" w:rsidRPr="009D36B7" w14:paraId="2C80410F" w14:textId="77777777" w:rsidTr="00781BD3">
        <w:tc>
          <w:tcPr>
            <w:tcW w:w="1690" w:type="dxa"/>
          </w:tcPr>
          <w:p w14:paraId="6FF80492" w14:textId="5E9E63E8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i/>
                <w:color w:val="000000"/>
                <w:kern w:val="24"/>
                <w:sz w:val="24"/>
                <w:szCs w:val="24"/>
              </w:rPr>
            </w:pPr>
            <w:r w:rsidRPr="009D36B7">
              <w:rPr>
                <w:rFonts w:asciiTheme="majorHAnsi" w:hAnsiTheme="majorHAnsi" w:cstheme="majorHAnsi"/>
                <w:i/>
                <w:color w:val="000000"/>
                <w:kern w:val="24"/>
                <w:sz w:val="24"/>
                <w:szCs w:val="24"/>
              </w:rPr>
              <w:t>p27</w:t>
            </w:r>
            <w:r w:rsidRPr="009D36B7">
              <w:rPr>
                <w:rFonts w:asciiTheme="majorHAnsi" w:hAnsiTheme="majorHAnsi" w:cstheme="majorHAnsi"/>
                <w:i/>
                <w:iCs/>
                <w:color w:val="000000"/>
                <w:kern w:val="24"/>
                <w:sz w:val="24"/>
                <w:szCs w:val="24"/>
                <w:vertAlign w:val="superscript"/>
              </w:rPr>
              <w:t>Kip1</w:t>
            </w:r>
          </w:p>
        </w:tc>
        <w:tc>
          <w:tcPr>
            <w:tcW w:w="2023" w:type="dxa"/>
          </w:tcPr>
          <w:p w14:paraId="18D44C2E" w14:textId="278DBA9C" w:rsidR="00A971E4" w:rsidRPr="009D36B7" w:rsidRDefault="00FA588B" w:rsidP="009A364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#</w:t>
            </w:r>
            <w:r>
              <w:rPr>
                <w:rFonts w:asciiTheme="majorHAnsi" w:hAnsiTheme="majorHAnsi" w:cstheme="majorHAnsi" w:hint="eastAsia"/>
                <w:color w:val="000000"/>
                <w:kern w:val="24"/>
                <w:sz w:val="24"/>
                <w:szCs w:val="24"/>
              </w:rPr>
              <w:t>39</w:t>
            </w:r>
          </w:p>
        </w:tc>
        <w:tc>
          <w:tcPr>
            <w:tcW w:w="2691" w:type="dxa"/>
          </w:tcPr>
          <w:p w14:paraId="237B2CFF" w14:textId="457D4A40" w:rsidR="00A971E4" w:rsidRPr="009D36B7" w:rsidRDefault="00FA588B" w:rsidP="00A971E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proofErr w:type="spellStart"/>
            <w:r w:rsidRPr="00FA588B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ccctagagggcaagtacgagt</w:t>
            </w:r>
            <w:proofErr w:type="spellEnd"/>
          </w:p>
        </w:tc>
        <w:tc>
          <w:tcPr>
            <w:tcW w:w="2691" w:type="dxa"/>
          </w:tcPr>
          <w:p w14:paraId="4779F386" w14:textId="45799249" w:rsidR="00A971E4" w:rsidRPr="009D36B7" w:rsidRDefault="00FA588B" w:rsidP="00A971E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proofErr w:type="spellStart"/>
            <w:r w:rsidRPr="00FA588B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agtagaactcgggcaagctg</w:t>
            </w:r>
            <w:proofErr w:type="spellEnd"/>
          </w:p>
        </w:tc>
      </w:tr>
      <w:tr w:rsidR="00A971E4" w:rsidRPr="009D36B7" w14:paraId="6A456CB9" w14:textId="77777777" w:rsidTr="00781BD3">
        <w:tc>
          <w:tcPr>
            <w:tcW w:w="1690" w:type="dxa"/>
            <w:tcBorders>
              <w:bottom w:val="single" w:sz="12" w:space="0" w:color="auto"/>
            </w:tcBorders>
          </w:tcPr>
          <w:p w14:paraId="4F4CAD12" w14:textId="0A7067D1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i/>
                <w:color w:val="000000"/>
                <w:kern w:val="24"/>
                <w:sz w:val="24"/>
                <w:szCs w:val="24"/>
              </w:rPr>
            </w:pPr>
            <w:r w:rsidRPr="009D36B7">
              <w:rPr>
                <w:rFonts w:asciiTheme="majorHAnsi" w:hAnsiTheme="majorHAnsi" w:cstheme="majorHAnsi"/>
                <w:i/>
                <w:color w:val="000000"/>
                <w:kern w:val="24"/>
                <w:sz w:val="24"/>
                <w:szCs w:val="24"/>
              </w:rPr>
              <w:t>GAPDH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14:paraId="4B987676" w14:textId="652C015D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r w:rsidRPr="009D36B7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#60</w:t>
            </w:r>
          </w:p>
        </w:tc>
        <w:tc>
          <w:tcPr>
            <w:tcW w:w="2691" w:type="dxa"/>
            <w:tcBorders>
              <w:bottom w:val="single" w:sz="12" w:space="0" w:color="auto"/>
            </w:tcBorders>
          </w:tcPr>
          <w:p w14:paraId="33056E6D" w14:textId="2EB6E455" w:rsidR="00A971E4" w:rsidRPr="009D36B7" w:rsidRDefault="00A971E4" w:rsidP="009A3644">
            <w:pPr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proofErr w:type="spellStart"/>
            <w:r w:rsidRPr="009D36B7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agccacatcgctcagacac</w:t>
            </w:r>
            <w:proofErr w:type="spellEnd"/>
          </w:p>
        </w:tc>
        <w:tc>
          <w:tcPr>
            <w:tcW w:w="2691" w:type="dxa"/>
            <w:tcBorders>
              <w:bottom w:val="single" w:sz="12" w:space="0" w:color="auto"/>
            </w:tcBorders>
          </w:tcPr>
          <w:p w14:paraId="726A121A" w14:textId="4F75618B" w:rsidR="00A971E4" w:rsidRPr="009D36B7" w:rsidRDefault="00A971E4" w:rsidP="009A364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proofErr w:type="spellStart"/>
            <w:r w:rsidRPr="009D36B7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gcccaatacgaccaaatcc</w:t>
            </w:r>
            <w:proofErr w:type="spellEnd"/>
          </w:p>
        </w:tc>
      </w:tr>
    </w:tbl>
    <w:p w14:paraId="2EC70108" w14:textId="77777777" w:rsidR="009651C6" w:rsidRPr="009D36B7" w:rsidRDefault="009651C6">
      <w:pPr>
        <w:rPr>
          <w:rFonts w:asciiTheme="majorHAnsi" w:hAnsiTheme="majorHAnsi" w:cstheme="majorHAnsi"/>
        </w:rPr>
      </w:pPr>
    </w:p>
    <w:sectPr w:rsidR="009651C6" w:rsidRPr="009D36B7" w:rsidSect="00684D0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218FB" w14:textId="77777777" w:rsidR="00DD2761" w:rsidRDefault="00DD2761" w:rsidP="00DD2761">
      <w:r>
        <w:separator/>
      </w:r>
    </w:p>
  </w:endnote>
  <w:endnote w:type="continuationSeparator" w:id="0">
    <w:p w14:paraId="11C50DCD" w14:textId="77777777" w:rsidR="00DD2761" w:rsidRDefault="00DD2761" w:rsidP="00DD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4F898" w14:textId="77777777" w:rsidR="00DD2761" w:rsidRDefault="00DD2761" w:rsidP="00DD2761">
      <w:r>
        <w:separator/>
      </w:r>
    </w:p>
  </w:footnote>
  <w:footnote w:type="continuationSeparator" w:id="0">
    <w:p w14:paraId="52E3DD87" w14:textId="77777777" w:rsidR="00DD2761" w:rsidRDefault="00DD2761" w:rsidP="00DD2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60"/>
    <w:rsid w:val="00684D09"/>
    <w:rsid w:val="00781BD3"/>
    <w:rsid w:val="009651C6"/>
    <w:rsid w:val="009D36B7"/>
    <w:rsid w:val="00A971E4"/>
    <w:rsid w:val="00B03860"/>
    <w:rsid w:val="00DD2761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A8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E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761"/>
  </w:style>
  <w:style w:type="paragraph" w:styleId="a6">
    <w:name w:val="footer"/>
    <w:basedOn w:val="a"/>
    <w:link w:val="a7"/>
    <w:uiPriority w:val="99"/>
    <w:unhideWhenUsed/>
    <w:rsid w:val="00DD2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E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761"/>
  </w:style>
  <w:style w:type="paragraph" w:styleId="a6">
    <w:name w:val="footer"/>
    <w:basedOn w:val="a"/>
    <w:link w:val="a7"/>
    <w:uiPriority w:val="99"/>
    <w:unhideWhenUsed/>
    <w:rsid w:val="00DD2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Company>熊本大学消化器外科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秀幸</dc:creator>
  <cp:keywords/>
  <dc:description/>
  <cp:lastModifiedBy>FJ-USER</cp:lastModifiedBy>
  <cp:revision>7</cp:revision>
  <dcterms:created xsi:type="dcterms:W3CDTF">2014-03-21T21:30:00Z</dcterms:created>
  <dcterms:modified xsi:type="dcterms:W3CDTF">2014-06-21T17:24:00Z</dcterms:modified>
</cp:coreProperties>
</file>