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68" w:rsidRPr="00DA0168" w:rsidRDefault="004903C3" w:rsidP="00DA0168">
      <w:pPr>
        <w:widowControl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>TableS1</w:t>
      </w:r>
      <w:r w:rsidR="00DA0168" w:rsidRPr="00DA0168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</w:p>
    <w:p w:rsidR="00DA0168" w:rsidRPr="00DA0168" w:rsidRDefault="00DA0168" w:rsidP="00DA0168">
      <w:pPr>
        <w:widowControl/>
        <w:jc w:val="left"/>
        <w:rPr>
          <w:rFonts w:ascii="Cambria" w:hAnsi="Cambria" w:cs="Times New Roman"/>
          <w:kern w:val="0"/>
          <w:sz w:val="18"/>
          <w:szCs w:val="18"/>
        </w:rPr>
      </w:pPr>
      <w:r w:rsidRPr="00DA0168">
        <w:rPr>
          <w:rFonts w:ascii="Cambria" w:eastAsia="MS Mincho" w:hAnsi="Cambria" w:cs="Times New Roman"/>
          <w:kern w:val="0"/>
          <w:sz w:val="18"/>
          <w:szCs w:val="18"/>
          <w:lang w:eastAsia="en-US"/>
        </w:rPr>
        <w:t xml:space="preserve">Risk of bias assessment </w:t>
      </w:r>
      <w:r w:rsidRPr="00DA0168">
        <w:rPr>
          <w:rFonts w:ascii="Cambria" w:hAnsi="Cambria" w:cs="Times New Roman" w:hint="eastAsia"/>
          <w:kern w:val="0"/>
          <w:sz w:val="18"/>
          <w:szCs w:val="18"/>
        </w:rPr>
        <w:t xml:space="preserve">in </w:t>
      </w:r>
      <w:proofErr w:type="spellStart"/>
      <w:r w:rsidRPr="00DA0168">
        <w:rPr>
          <w:rFonts w:ascii="Cambria" w:hAnsi="Cambria" w:cs="Times New Roman"/>
          <w:kern w:val="0"/>
          <w:sz w:val="18"/>
          <w:szCs w:val="18"/>
        </w:rPr>
        <w:t>Randomi</w:t>
      </w:r>
      <w:r w:rsidRPr="00DA0168">
        <w:rPr>
          <w:rFonts w:ascii="Cambria" w:hAnsi="Cambria" w:cs="Times New Roman" w:hint="eastAsia"/>
          <w:kern w:val="0"/>
          <w:sz w:val="18"/>
          <w:szCs w:val="18"/>
        </w:rPr>
        <w:t>s</w:t>
      </w:r>
      <w:r w:rsidRPr="00DA0168">
        <w:rPr>
          <w:rFonts w:ascii="Cambria" w:hAnsi="Cambria" w:cs="Times New Roman"/>
          <w:kern w:val="0"/>
          <w:sz w:val="18"/>
          <w:szCs w:val="18"/>
        </w:rPr>
        <w:t>ed</w:t>
      </w:r>
      <w:proofErr w:type="spellEnd"/>
      <w:r w:rsidRPr="00DA0168">
        <w:rPr>
          <w:rFonts w:ascii="Cambria" w:hAnsi="Cambria" w:cs="Times New Roman"/>
          <w:kern w:val="0"/>
          <w:sz w:val="18"/>
          <w:szCs w:val="18"/>
        </w:rPr>
        <w:t xml:space="preserve"> controlled trials</w:t>
      </w:r>
    </w:p>
    <w:p w:rsidR="00DA0168" w:rsidRDefault="00DA0168"/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14"/>
        <w:gridCol w:w="1638"/>
        <w:gridCol w:w="1511"/>
        <w:gridCol w:w="1463"/>
        <w:gridCol w:w="1495"/>
      </w:tblGrid>
      <w:tr w:rsidR="00CA114E" w:rsidRPr="00DA0168" w:rsidTr="00CA114E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>Selection bias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>Performance bias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>Detection bias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>Attrition bias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>Reporting bias</w:t>
            </w:r>
          </w:p>
        </w:tc>
      </w:tr>
      <w:tr w:rsidR="00DA0168" w:rsidRPr="00DA0168" w:rsidTr="00CA114E">
        <w:trPr>
          <w:trHeight w:val="270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>ADOPT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</w:tr>
      <w:tr w:rsidR="00DA0168" w:rsidRPr="00DA0168" w:rsidTr="00CA114E">
        <w:trPr>
          <w:trHeight w:val="215"/>
        </w:trPr>
        <w:tc>
          <w:tcPr>
            <w:tcW w:w="1101" w:type="dxa"/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/>
                <w:sz w:val="18"/>
                <w:szCs w:val="18"/>
              </w:rPr>
              <w:t xml:space="preserve">RECORD </w:t>
            </w:r>
          </w:p>
        </w:tc>
        <w:tc>
          <w:tcPr>
            <w:tcW w:w="1314" w:type="dxa"/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638" w:type="dxa"/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511" w:type="dxa"/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463" w:type="dxa"/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</w:p>
        </w:tc>
        <w:tc>
          <w:tcPr>
            <w:tcW w:w="1495" w:type="dxa"/>
            <w:noWrap/>
            <w:hideMark/>
          </w:tcPr>
          <w:p w:rsidR="00DA0168" w:rsidRPr="00DA0168" w:rsidRDefault="00DA0168" w:rsidP="0094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168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</w:tr>
    </w:tbl>
    <w:p w:rsidR="00DA0168" w:rsidRPr="00DA0168" w:rsidRDefault="003F29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A: Low risk of bias</w:t>
      </w:r>
      <w:bookmarkStart w:id="0" w:name="_GoBack"/>
      <w:bookmarkEnd w:id="0"/>
      <w:r w:rsidR="00DA0168" w:rsidRPr="00DA0168">
        <w:rPr>
          <w:rFonts w:ascii="Times New Roman" w:hAnsi="Times New Roman" w:cs="Times New Roman"/>
          <w:sz w:val="18"/>
          <w:szCs w:val="18"/>
        </w:rPr>
        <w:t xml:space="preserve"> B: Unclear risk of bias C: High risk of bias</w:t>
      </w:r>
    </w:p>
    <w:sectPr w:rsidR="00DA0168" w:rsidRPr="00DA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BE" w:rsidRDefault="00AB37BE" w:rsidP="00DA0168">
      <w:r>
        <w:separator/>
      </w:r>
    </w:p>
  </w:endnote>
  <w:endnote w:type="continuationSeparator" w:id="0">
    <w:p w:rsidR="00AB37BE" w:rsidRDefault="00AB37BE" w:rsidP="00DA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BE" w:rsidRDefault="00AB37BE" w:rsidP="00DA0168">
      <w:r>
        <w:separator/>
      </w:r>
    </w:p>
  </w:footnote>
  <w:footnote w:type="continuationSeparator" w:id="0">
    <w:p w:rsidR="00AB37BE" w:rsidRDefault="00AB37BE" w:rsidP="00DA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81883"/>
    <w:rsid w:val="003F290C"/>
    <w:rsid w:val="00441FE7"/>
    <w:rsid w:val="004903C3"/>
    <w:rsid w:val="00AB37BE"/>
    <w:rsid w:val="00B96414"/>
    <w:rsid w:val="00CA114E"/>
    <w:rsid w:val="00D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168"/>
    <w:rPr>
      <w:sz w:val="18"/>
      <w:szCs w:val="18"/>
    </w:rPr>
  </w:style>
  <w:style w:type="table" w:styleId="a5">
    <w:name w:val="Table Grid"/>
    <w:basedOn w:val="a1"/>
    <w:uiPriority w:val="59"/>
    <w:rsid w:val="00DA0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168"/>
    <w:rPr>
      <w:sz w:val="18"/>
      <w:szCs w:val="18"/>
    </w:rPr>
  </w:style>
  <w:style w:type="table" w:styleId="a5">
    <w:name w:val="Table Grid"/>
    <w:basedOn w:val="a1"/>
    <w:uiPriority w:val="59"/>
    <w:rsid w:val="00DA0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</dc:creator>
  <cp:keywords/>
  <dc:description/>
  <cp:lastModifiedBy>wuy</cp:lastModifiedBy>
  <cp:revision>5</cp:revision>
  <dcterms:created xsi:type="dcterms:W3CDTF">2014-04-09T18:36:00Z</dcterms:created>
  <dcterms:modified xsi:type="dcterms:W3CDTF">2014-04-12T15:47:00Z</dcterms:modified>
</cp:coreProperties>
</file>