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1B7CA" w14:textId="5A8913E3" w:rsidR="009C511F" w:rsidRDefault="009C511F" w:rsidP="009C511F">
      <w:pPr>
        <w:jc w:val="center"/>
      </w:pPr>
      <w:r>
        <w:t xml:space="preserve">Table </w:t>
      </w:r>
      <w:r w:rsidR="009A0186">
        <w:t>S</w:t>
      </w:r>
      <w:r>
        <w:t>1</w:t>
      </w:r>
    </w:p>
    <w:p w14:paraId="3D1495A7" w14:textId="77777777" w:rsidR="009C511F" w:rsidRDefault="009C511F" w:rsidP="009C511F">
      <w:pPr>
        <w:jc w:val="center"/>
      </w:pPr>
    </w:p>
    <w:p w14:paraId="59BDF644" w14:textId="77777777" w:rsidR="009C511F" w:rsidRDefault="00CB04DA" w:rsidP="009C511F">
      <w:pPr>
        <w:jc w:val="center"/>
      </w:pPr>
      <w:r>
        <w:t xml:space="preserve">Summed Scan-to-Scan Difference in </w:t>
      </w:r>
      <w:r w:rsidR="009C511F">
        <w:t>Realignment Parameters</w:t>
      </w:r>
    </w:p>
    <w:p w14:paraId="679D7D4C" w14:textId="77777777" w:rsidR="009C511F" w:rsidRDefault="009C511F" w:rsidP="009C511F">
      <w:pPr>
        <w:jc w:val="center"/>
      </w:pPr>
      <w:r>
        <w:t>Image Translation</w:t>
      </w:r>
      <w:r w:rsidR="00CB04DA">
        <w:t>:</w:t>
      </w:r>
      <w:r>
        <w:t xml:space="preserve"> X, Y, Z </w:t>
      </w:r>
      <w:r w:rsidR="00CB04DA">
        <w:t>D</w:t>
      </w:r>
      <w:r>
        <w:t>imensions and Rotation</w:t>
      </w:r>
      <w:r w:rsidR="00CB04DA">
        <w:t>:</w:t>
      </w:r>
      <w:r>
        <w:t xml:space="preserve"> Pitch, Roll, Yaw dimensions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7"/>
        <w:gridCol w:w="1637"/>
        <w:gridCol w:w="1256"/>
        <w:gridCol w:w="1246"/>
        <w:gridCol w:w="1197"/>
        <w:gridCol w:w="1246"/>
        <w:gridCol w:w="1167"/>
      </w:tblGrid>
      <w:tr w:rsidR="009A0186" w14:paraId="43E5AEB2" w14:textId="77777777" w:rsidTr="009C511F">
        <w:tc>
          <w:tcPr>
            <w:tcW w:w="767" w:type="dxa"/>
          </w:tcPr>
          <w:p w14:paraId="11B5610E" w14:textId="77777777" w:rsidR="009A0186" w:rsidRDefault="009A0186" w:rsidP="00F42500"/>
        </w:tc>
        <w:tc>
          <w:tcPr>
            <w:tcW w:w="1637" w:type="dxa"/>
          </w:tcPr>
          <w:p w14:paraId="76590DC1" w14:textId="77777777" w:rsidR="009A0186" w:rsidRDefault="009A0186" w:rsidP="009A0186">
            <w:pPr>
              <w:jc w:val="center"/>
            </w:pPr>
          </w:p>
        </w:tc>
        <w:tc>
          <w:tcPr>
            <w:tcW w:w="1256" w:type="dxa"/>
          </w:tcPr>
          <w:p w14:paraId="5171A3BE" w14:textId="77777777" w:rsidR="009A0186" w:rsidRDefault="009A0186" w:rsidP="009A0186">
            <w:pPr>
              <w:jc w:val="center"/>
            </w:pPr>
          </w:p>
        </w:tc>
        <w:tc>
          <w:tcPr>
            <w:tcW w:w="1246" w:type="dxa"/>
          </w:tcPr>
          <w:p w14:paraId="0FA388F7" w14:textId="5D6BBFB9" w:rsidR="009A0186" w:rsidRDefault="009A0186" w:rsidP="009A0186">
            <w:pPr>
              <w:jc w:val="center"/>
            </w:pPr>
            <w:r>
              <w:t>Chronic Pain Group</w:t>
            </w:r>
          </w:p>
        </w:tc>
        <w:tc>
          <w:tcPr>
            <w:tcW w:w="1197" w:type="dxa"/>
          </w:tcPr>
          <w:p w14:paraId="0FCA3683" w14:textId="43C547E2" w:rsidR="009A0186" w:rsidRDefault="009A0186" w:rsidP="009A0186">
            <w:pPr>
              <w:jc w:val="center"/>
            </w:pPr>
            <w:r>
              <w:t>Chronic Pain Group</w:t>
            </w:r>
          </w:p>
        </w:tc>
        <w:tc>
          <w:tcPr>
            <w:tcW w:w="1246" w:type="dxa"/>
          </w:tcPr>
          <w:p w14:paraId="5B99FDB4" w14:textId="09A70CFA" w:rsidR="009A0186" w:rsidRDefault="009A0186" w:rsidP="009A0186">
            <w:pPr>
              <w:jc w:val="center"/>
            </w:pPr>
            <w:r>
              <w:t>Normal Group</w:t>
            </w:r>
          </w:p>
        </w:tc>
        <w:tc>
          <w:tcPr>
            <w:tcW w:w="1167" w:type="dxa"/>
          </w:tcPr>
          <w:p w14:paraId="3DA6D27C" w14:textId="48147EAF" w:rsidR="009A0186" w:rsidRDefault="009A0186" w:rsidP="009A0186">
            <w:pPr>
              <w:jc w:val="center"/>
            </w:pPr>
            <w:r>
              <w:t>Normal Group</w:t>
            </w:r>
          </w:p>
        </w:tc>
      </w:tr>
      <w:tr w:rsidR="009C511F" w14:paraId="117C1474" w14:textId="77777777" w:rsidTr="009C511F">
        <w:tc>
          <w:tcPr>
            <w:tcW w:w="767" w:type="dxa"/>
          </w:tcPr>
          <w:p w14:paraId="30DF11B6" w14:textId="77777777" w:rsidR="009C511F" w:rsidRDefault="009C511F" w:rsidP="00F42500"/>
        </w:tc>
        <w:tc>
          <w:tcPr>
            <w:tcW w:w="1637" w:type="dxa"/>
          </w:tcPr>
          <w:p w14:paraId="78B74935" w14:textId="77777777" w:rsidR="009C511F" w:rsidRDefault="009C511F" w:rsidP="009A0186">
            <w:pPr>
              <w:jc w:val="center"/>
            </w:pPr>
            <w:proofErr w:type="gramStart"/>
            <w:r>
              <w:t>t</w:t>
            </w:r>
            <w:proofErr w:type="gramEnd"/>
            <w:r>
              <w:t>-tests</w:t>
            </w:r>
          </w:p>
        </w:tc>
        <w:tc>
          <w:tcPr>
            <w:tcW w:w="1256" w:type="dxa"/>
          </w:tcPr>
          <w:p w14:paraId="2A806B25" w14:textId="77777777" w:rsidR="009C511F" w:rsidRDefault="009C511F" w:rsidP="009A0186">
            <w:pPr>
              <w:jc w:val="center"/>
            </w:pPr>
            <w:proofErr w:type="gramStart"/>
            <w:r>
              <w:t>p</w:t>
            </w:r>
            <w:proofErr w:type="gramEnd"/>
            <w:r>
              <w:t>-value</w:t>
            </w:r>
          </w:p>
        </w:tc>
        <w:tc>
          <w:tcPr>
            <w:tcW w:w="1246" w:type="dxa"/>
          </w:tcPr>
          <w:p w14:paraId="1B9B2BB5" w14:textId="004EC868" w:rsidR="009C511F" w:rsidRDefault="009A0186" w:rsidP="009A0186">
            <w:pPr>
              <w:jc w:val="center"/>
            </w:pPr>
            <w:r>
              <w:t>M</w:t>
            </w:r>
            <w:r w:rsidR="009C511F">
              <w:t>ean</w:t>
            </w:r>
          </w:p>
        </w:tc>
        <w:tc>
          <w:tcPr>
            <w:tcW w:w="1197" w:type="dxa"/>
          </w:tcPr>
          <w:p w14:paraId="2AE87A40" w14:textId="77777777" w:rsidR="009C511F" w:rsidRDefault="009C511F" w:rsidP="009A0186">
            <w:pPr>
              <w:jc w:val="center"/>
            </w:pPr>
            <w:r>
              <w:t>SE</w:t>
            </w:r>
          </w:p>
        </w:tc>
        <w:tc>
          <w:tcPr>
            <w:tcW w:w="1246" w:type="dxa"/>
          </w:tcPr>
          <w:p w14:paraId="33A6A545" w14:textId="04DF5158" w:rsidR="009C511F" w:rsidRDefault="009C511F" w:rsidP="009A0186">
            <w:pPr>
              <w:jc w:val="center"/>
            </w:pPr>
            <w:r>
              <w:t>Mean</w:t>
            </w:r>
          </w:p>
        </w:tc>
        <w:tc>
          <w:tcPr>
            <w:tcW w:w="1167" w:type="dxa"/>
          </w:tcPr>
          <w:p w14:paraId="1B1F0E80" w14:textId="77777777" w:rsidR="009C511F" w:rsidRDefault="009C511F" w:rsidP="009A0186">
            <w:pPr>
              <w:jc w:val="center"/>
            </w:pPr>
            <w:r>
              <w:t>SE</w:t>
            </w:r>
          </w:p>
        </w:tc>
      </w:tr>
      <w:tr w:rsidR="009A0186" w14:paraId="1C58E702" w14:textId="77777777" w:rsidTr="009C511F">
        <w:tc>
          <w:tcPr>
            <w:tcW w:w="767" w:type="dxa"/>
          </w:tcPr>
          <w:p w14:paraId="09A9FD0F" w14:textId="2279D1B7" w:rsidR="009A0186" w:rsidRDefault="009A0186" w:rsidP="009A0186">
            <w:pPr>
              <w:jc w:val="center"/>
            </w:pPr>
            <w:r>
              <w:t>X</w:t>
            </w:r>
          </w:p>
        </w:tc>
        <w:tc>
          <w:tcPr>
            <w:tcW w:w="1637" w:type="dxa"/>
          </w:tcPr>
          <w:p w14:paraId="595DDEFF" w14:textId="79FAA6D1" w:rsidR="009A0186" w:rsidRDefault="009A0186" w:rsidP="009A0186">
            <w:pPr>
              <w:jc w:val="center"/>
            </w:pPr>
            <w:r>
              <w:t>0.09</w:t>
            </w:r>
          </w:p>
        </w:tc>
        <w:tc>
          <w:tcPr>
            <w:tcW w:w="1256" w:type="dxa"/>
          </w:tcPr>
          <w:p w14:paraId="0140BF79" w14:textId="1FDE8E26" w:rsidR="009A0186" w:rsidRDefault="009A0186" w:rsidP="009A0186">
            <w:pPr>
              <w:jc w:val="center"/>
            </w:pPr>
            <w:r>
              <w:t>0.92</w:t>
            </w:r>
          </w:p>
        </w:tc>
        <w:tc>
          <w:tcPr>
            <w:tcW w:w="1246" w:type="dxa"/>
          </w:tcPr>
          <w:p w14:paraId="2BFE2879" w14:textId="380002C6" w:rsidR="009A0186" w:rsidRDefault="009A0186" w:rsidP="009A0186">
            <w:pPr>
              <w:jc w:val="center"/>
            </w:pPr>
            <w:r>
              <w:t>1.99 mm</w:t>
            </w:r>
          </w:p>
        </w:tc>
        <w:tc>
          <w:tcPr>
            <w:tcW w:w="1197" w:type="dxa"/>
          </w:tcPr>
          <w:p w14:paraId="5063878B" w14:textId="73773DE5" w:rsidR="009A0186" w:rsidRDefault="009A0186" w:rsidP="009A0186">
            <w:pPr>
              <w:jc w:val="center"/>
            </w:pPr>
            <w:r>
              <w:t>0.29</w:t>
            </w:r>
          </w:p>
        </w:tc>
        <w:tc>
          <w:tcPr>
            <w:tcW w:w="1246" w:type="dxa"/>
          </w:tcPr>
          <w:p w14:paraId="1553BFD2" w14:textId="408E5D79" w:rsidR="009A0186" w:rsidRDefault="009A0186" w:rsidP="009A0186">
            <w:pPr>
              <w:jc w:val="center"/>
            </w:pPr>
            <w:r>
              <w:t>2.05 mm</w:t>
            </w:r>
          </w:p>
        </w:tc>
        <w:tc>
          <w:tcPr>
            <w:tcW w:w="1167" w:type="dxa"/>
          </w:tcPr>
          <w:p w14:paraId="48F28EB1" w14:textId="30A4B85C" w:rsidR="009A0186" w:rsidRDefault="009A0186" w:rsidP="009A0186">
            <w:pPr>
              <w:jc w:val="center"/>
            </w:pPr>
            <w:r>
              <w:t>0.47</w:t>
            </w:r>
          </w:p>
        </w:tc>
      </w:tr>
      <w:tr w:rsidR="009A0186" w14:paraId="42FE12E6" w14:textId="77777777" w:rsidTr="009C511F">
        <w:tc>
          <w:tcPr>
            <w:tcW w:w="767" w:type="dxa"/>
          </w:tcPr>
          <w:p w14:paraId="06E29DE8" w14:textId="3A416D40" w:rsidR="009A0186" w:rsidRDefault="009A0186" w:rsidP="009A0186">
            <w:pPr>
              <w:jc w:val="center"/>
            </w:pPr>
            <w:r>
              <w:t>Y</w:t>
            </w:r>
          </w:p>
        </w:tc>
        <w:tc>
          <w:tcPr>
            <w:tcW w:w="1637" w:type="dxa"/>
          </w:tcPr>
          <w:p w14:paraId="3ED08C39" w14:textId="7B090331" w:rsidR="009A0186" w:rsidRDefault="009A0186" w:rsidP="009A0186">
            <w:pPr>
              <w:jc w:val="center"/>
            </w:pPr>
            <w:r>
              <w:t>-0.20</w:t>
            </w:r>
          </w:p>
        </w:tc>
        <w:tc>
          <w:tcPr>
            <w:tcW w:w="1256" w:type="dxa"/>
          </w:tcPr>
          <w:p w14:paraId="61A0305C" w14:textId="23CC71ED" w:rsidR="009A0186" w:rsidRDefault="009A0186" w:rsidP="009A0186">
            <w:pPr>
              <w:jc w:val="center"/>
            </w:pPr>
            <w:r>
              <w:t>0.85</w:t>
            </w:r>
          </w:p>
        </w:tc>
        <w:tc>
          <w:tcPr>
            <w:tcW w:w="1246" w:type="dxa"/>
          </w:tcPr>
          <w:p w14:paraId="596C2877" w14:textId="753B6623" w:rsidR="009A0186" w:rsidRDefault="009A0186" w:rsidP="009A0186">
            <w:pPr>
              <w:jc w:val="center"/>
            </w:pPr>
            <w:r>
              <w:t>4.75 mm</w:t>
            </w:r>
          </w:p>
        </w:tc>
        <w:tc>
          <w:tcPr>
            <w:tcW w:w="1197" w:type="dxa"/>
          </w:tcPr>
          <w:p w14:paraId="25593E6A" w14:textId="02CA5324" w:rsidR="009A0186" w:rsidRDefault="009A0186" w:rsidP="009A0186">
            <w:pPr>
              <w:jc w:val="center"/>
            </w:pPr>
            <w:r>
              <w:t>1.02</w:t>
            </w:r>
          </w:p>
        </w:tc>
        <w:tc>
          <w:tcPr>
            <w:tcW w:w="1246" w:type="dxa"/>
          </w:tcPr>
          <w:p w14:paraId="6BBC3289" w14:textId="26E43A76" w:rsidR="009A0186" w:rsidRDefault="009A0186" w:rsidP="009A0186">
            <w:pPr>
              <w:jc w:val="center"/>
            </w:pPr>
            <w:r>
              <w:t>5.18 mm</w:t>
            </w:r>
          </w:p>
        </w:tc>
        <w:tc>
          <w:tcPr>
            <w:tcW w:w="1167" w:type="dxa"/>
          </w:tcPr>
          <w:p w14:paraId="2DEB9D4B" w14:textId="1CA3850F" w:rsidR="009A0186" w:rsidRDefault="009A0186" w:rsidP="009A0186">
            <w:pPr>
              <w:jc w:val="center"/>
            </w:pPr>
            <w:r>
              <w:t>2.03</w:t>
            </w:r>
          </w:p>
        </w:tc>
      </w:tr>
      <w:tr w:rsidR="009A0186" w14:paraId="74169C5F" w14:textId="77777777" w:rsidTr="009C511F">
        <w:tc>
          <w:tcPr>
            <w:tcW w:w="767" w:type="dxa"/>
          </w:tcPr>
          <w:p w14:paraId="0CB785D9" w14:textId="48343FCE" w:rsidR="009A0186" w:rsidRDefault="009A0186" w:rsidP="009A0186">
            <w:pPr>
              <w:jc w:val="center"/>
            </w:pPr>
            <w:r>
              <w:t>Z</w:t>
            </w:r>
          </w:p>
        </w:tc>
        <w:tc>
          <w:tcPr>
            <w:tcW w:w="1637" w:type="dxa"/>
          </w:tcPr>
          <w:p w14:paraId="77967BBE" w14:textId="178093E3" w:rsidR="009A0186" w:rsidRDefault="009A0186" w:rsidP="009A0186">
            <w:pPr>
              <w:jc w:val="center"/>
            </w:pPr>
            <w:r>
              <w:t>-0.56</w:t>
            </w:r>
          </w:p>
        </w:tc>
        <w:tc>
          <w:tcPr>
            <w:tcW w:w="1256" w:type="dxa"/>
          </w:tcPr>
          <w:p w14:paraId="631624C7" w14:textId="3AB61AF8" w:rsidR="009A0186" w:rsidRDefault="009A0186" w:rsidP="009A0186">
            <w:pPr>
              <w:jc w:val="center"/>
            </w:pPr>
            <w:r>
              <w:t>0.58</w:t>
            </w:r>
          </w:p>
        </w:tc>
        <w:tc>
          <w:tcPr>
            <w:tcW w:w="1246" w:type="dxa"/>
          </w:tcPr>
          <w:p w14:paraId="638DD0C4" w14:textId="77357C13" w:rsidR="009A0186" w:rsidRDefault="009A0186" w:rsidP="009A0186">
            <w:pPr>
              <w:jc w:val="center"/>
            </w:pPr>
            <w:r>
              <w:t>6.17 mm</w:t>
            </w:r>
          </w:p>
        </w:tc>
        <w:tc>
          <w:tcPr>
            <w:tcW w:w="1197" w:type="dxa"/>
          </w:tcPr>
          <w:p w14:paraId="528ECD50" w14:textId="59E5D8E4" w:rsidR="009A0186" w:rsidRDefault="009A0186" w:rsidP="009A0186">
            <w:pPr>
              <w:jc w:val="center"/>
            </w:pPr>
            <w:r>
              <w:t>1.33</w:t>
            </w:r>
          </w:p>
        </w:tc>
        <w:tc>
          <w:tcPr>
            <w:tcW w:w="1246" w:type="dxa"/>
          </w:tcPr>
          <w:p w14:paraId="4B67554C" w14:textId="61BE838F" w:rsidR="009A0186" w:rsidRDefault="009A0186" w:rsidP="009A0186">
            <w:pPr>
              <w:jc w:val="center"/>
            </w:pPr>
            <w:r>
              <w:t>8.18 mm</w:t>
            </w:r>
          </w:p>
        </w:tc>
        <w:tc>
          <w:tcPr>
            <w:tcW w:w="1167" w:type="dxa"/>
          </w:tcPr>
          <w:p w14:paraId="56401947" w14:textId="64C9F1E5" w:rsidR="009A0186" w:rsidRDefault="009A0186" w:rsidP="009A0186">
            <w:pPr>
              <w:jc w:val="center"/>
            </w:pPr>
            <w:r>
              <w:t>3.46</w:t>
            </w:r>
          </w:p>
        </w:tc>
      </w:tr>
      <w:tr w:rsidR="009C511F" w14:paraId="50B1938E" w14:textId="77777777" w:rsidTr="009C511F">
        <w:tc>
          <w:tcPr>
            <w:tcW w:w="767" w:type="dxa"/>
          </w:tcPr>
          <w:p w14:paraId="5DBD8AD8" w14:textId="77777777" w:rsidR="009C511F" w:rsidRDefault="009C511F" w:rsidP="009A0186">
            <w:pPr>
              <w:jc w:val="center"/>
            </w:pPr>
            <w:r>
              <w:t>Pitch</w:t>
            </w:r>
          </w:p>
        </w:tc>
        <w:tc>
          <w:tcPr>
            <w:tcW w:w="1637" w:type="dxa"/>
          </w:tcPr>
          <w:p w14:paraId="4B8462B3" w14:textId="65AE4940" w:rsidR="009C511F" w:rsidRDefault="009C511F" w:rsidP="009A0186">
            <w:pPr>
              <w:jc w:val="center"/>
            </w:pPr>
            <w:r>
              <w:t>-</w:t>
            </w:r>
            <w:r w:rsidR="009A0186">
              <w:t>0</w:t>
            </w:r>
            <w:r>
              <w:t>.62</w:t>
            </w:r>
          </w:p>
        </w:tc>
        <w:tc>
          <w:tcPr>
            <w:tcW w:w="1256" w:type="dxa"/>
          </w:tcPr>
          <w:p w14:paraId="30CB4BE3" w14:textId="592B515C" w:rsidR="009C511F" w:rsidRDefault="009A0186" w:rsidP="009A0186">
            <w:pPr>
              <w:jc w:val="center"/>
            </w:pPr>
            <w:r>
              <w:t>0</w:t>
            </w:r>
            <w:r w:rsidR="009C511F">
              <w:t>.54</w:t>
            </w:r>
          </w:p>
        </w:tc>
        <w:tc>
          <w:tcPr>
            <w:tcW w:w="1246" w:type="dxa"/>
          </w:tcPr>
          <w:p w14:paraId="022B1BA9" w14:textId="1D16BAB1" w:rsidR="009C511F" w:rsidRDefault="009A0186" w:rsidP="009A0186">
            <w:pPr>
              <w:jc w:val="center"/>
            </w:pPr>
            <w:r>
              <w:t>0</w:t>
            </w:r>
            <w:r w:rsidR="009C511F">
              <w:t>.10 degrees</w:t>
            </w:r>
          </w:p>
        </w:tc>
        <w:tc>
          <w:tcPr>
            <w:tcW w:w="1197" w:type="dxa"/>
          </w:tcPr>
          <w:p w14:paraId="4AD0CDDA" w14:textId="77777777" w:rsidR="009C511F" w:rsidRDefault="009C511F" w:rsidP="009A0186">
            <w:pPr>
              <w:jc w:val="center"/>
            </w:pPr>
            <w:r>
              <w:t>0.02</w:t>
            </w:r>
          </w:p>
        </w:tc>
        <w:tc>
          <w:tcPr>
            <w:tcW w:w="1246" w:type="dxa"/>
          </w:tcPr>
          <w:p w14:paraId="47760B86" w14:textId="7D57CC0B" w:rsidR="009C511F" w:rsidRDefault="009A0186" w:rsidP="009A0186">
            <w:pPr>
              <w:jc w:val="center"/>
            </w:pPr>
            <w:r>
              <w:t>0</w:t>
            </w:r>
            <w:r w:rsidR="009C511F">
              <w:t>.14 degrees</w:t>
            </w:r>
          </w:p>
        </w:tc>
        <w:tc>
          <w:tcPr>
            <w:tcW w:w="1167" w:type="dxa"/>
          </w:tcPr>
          <w:p w14:paraId="16A4F0AB" w14:textId="77777777" w:rsidR="009C511F" w:rsidRDefault="009C511F" w:rsidP="009A0186">
            <w:pPr>
              <w:jc w:val="center"/>
            </w:pPr>
            <w:r>
              <w:t>0.06</w:t>
            </w:r>
          </w:p>
        </w:tc>
      </w:tr>
      <w:tr w:rsidR="009C511F" w14:paraId="01399268" w14:textId="77777777" w:rsidTr="009C511F">
        <w:tc>
          <w:tcPr>
            <w:tcW w:w="767" w:type="dxa"/>
          </w:tcPr>
          <w:p w14:paraId="47769AB5" w14:textId="77777777" w:rsidR="009C511F" w:rsidRDefault="009C511F" w:rsidP="009A0186">
            <w:pPr>
              <w:jc w:val="center"/>
            </w:pPr>
            <w:r>
              <w:t>Roll</w:t>
            </w:r>
          </w:p>
        </w:tc>
        <w:tc>
          <w:tcPr>
            <w:tcW w:w="1637" w:type="dxa"/>
          </w:tcPr>
          <w:p w14:paraId="2C19EFB7" w14:textId="6A3CFEB4" w:rsidR="009C511F" w:rsidRDefault="009C511F" w:rsidP="009A0186">
            <w:pPr>
              <w:jc w:val="center"/>
            </w:pPr>
            <w:r>
              <w:t>-</w:t>
            </w:r>
            <w:r w:rsidR="009A0186">
              <w:t>0</w:t>
            </w:r>
            <w:r>
              <w:t>.59</w:t>
            </w:r>
          </w:p>
        </w:tc>
        <w:tc>
          <w:tcPr>
            <w:tcW w:w="1256" w:type="dxa"/>
          </w:tcPr>
          <w:p w14:paraId="7A0E10C6" w14:textId="6DDD095D" w:rsidR="009C511F" w:rsidRDefault="009A0186" w:rsidP="009A0186">
            <w:pPr>
              <w:jc w:val="center"/>
            </w:pPr>
            <w:r>
              <w:t>0</w:t>
            </w:r>
            <w:r w:rsidR="009C511F">
              <w:t>.56</w:t>
            </w:r>
          </w:p>
        </w:tc>
        <w:tc>
          <w:tcPr>
            <w:tcW w:w="1246" w:type="dxa"/>
          </w:tcPr>
          <w:p w14:paraId="08A67F35" w14:textId="0C04D200" w:rsidR="009C511F" w:rsidRDefault="009A0186" w:rsidP="009A0186">
            <w:pPr>
              <w:jc w:val="center"/>
            </w:pPr>
            <w:r>
              <w:t>0</w:t>
            </w:r>
            <w:r w:rsidR="009C511F">
              <w:t>.04 degrees</w:t>
            </w:r>
          </w:p>
        </w:tc>
        <w:tc>
          <w:tcPr>
            <w:tcW w:w="1197" w:type="dxa"/>
          </w:tcPr>
          <w:p w14:paraId="766AD0B8" w14:textId="77777777" w:rsidR="009C511F" w:rsidRDefault="009C511F" w:rsidP="009A0186">
            <w:pPr>
              <w:jc w:val="center"/>
            </w:pPr>
            <w:r>
              <w:t>0.005</w:t>
            </w:r>
          </w:p>
        </w:tc>
        <w:tc>
          <w:tcPr>
            <w:tcW w:w="1246" w:type="dxa"/>
          </w:tcPr>
          <w:p w14:paraId="7AD61315" w14:textId="2C3BAF51" w:rsidR="009C511F" w:rsidRDefault="009A0186" w:rsidP="009A0186">
            <w:pPr>
              <w:jc w:val="center"/>
            </w:pPr>
            <w:r>
              <w:t>0</w:t>
            </w:r>
            <w:r w:rsidR="009C511F">
              <w:t>.05 degrees</w:t>
            </w:r>
          </w:p>
        </w:tc>
        <w:tc>
          <w:tcPr>
            <w:tcW w:w="1167" w:type="dxa"/>
          </w:tcPr>
          <w:p w14:paraId="01A710BB" w14:textId="77777777" w:rsidR="009C511F" w:rsidRDefault="009C511F" w:rsidP="009A0186">
            <w:pPr>
              <w:jc w:val="center"/>
            </w:pPr>
            <w:r>
              <w:t>0.01</w:t>
            </w:r>
          </w:p>
        </w:tc>
      </w:tr>
      <w:tr w:rsidR="009C511F" w14:paraId="58A9AF93" w14:textId="77777777" w:rsidTr="009C511F">
        <w:tc>
          <w:tcPr>
            <w:tcW w:w="767" w:type="dxa"/>
          </w:tcPr>
          <w:p w14:paraId="18B2434D" w14:textId="77777777" w:rsidR="009C511F" w:rsidRDefault="009C511F" w:rsidP="009A0186">
            <w:pPr>
              <w:jc w:val="center"/>
            </w:pPr>
            <w:r>
              <w:t>Yaw</w:t>
            </w:r>
          </w:p>
        </w:tc>
        <w:tc>
          <w:tcPr>
            <w:tcW w:w="1637" w:type="dxa"/>
          </w:tcPr>
          <w:p w14:paraId="09CCA3B3" w14:textId="41043328" w:rsidR="009C511F" w:rsidRDefault="009C511F" w:rsidP="009A0186">
            <w:pPr>
              <w:jc w:val="center"/>
            </w:pPr>
            <w:r>
              <w:t>-</w:t>
            </w:r>
            <w:r w:rsidR="009A0186">
              <w:t>0</w:t>
            </w:r>
            <w:r>
              <w:t>.28</w:t>
            </w:r>
          </w:p>
        </w:tc>
        <w:tc>
          <w:tcPr>
            <w:tcW w:w="1256" w:type="dxa"/>
          </w:tcPr>
          <w:p w14:paraId="0AB0B022" w14:textId="53BD37E9" w:rsidR="009C511F" w:rsidRDefault="009A0186" w:rsidP="009A0186">
            <w:pPr>
              <w:jc w:val="center"/>
            </w:pPr>
            <w:r>
              <w:t>0</w:t>
            </w:r>
            <w:r w:rsidR="009C511F">
              <w:t>.78</w:t>
            </w:r>
          </w:p>
        </w:tc>
        <w:tc>
          <w:tcPr>
            <w:tcW w:w="1246" w:type="dxa"/>
          </w:tcPr>
          <w:p w14:paraId="3761B69F" w14:textId="2FF8F83B" w:rsidR="009C511F" w:rsidRDefault="009A0186" w:rsidP="009A0186">
            <w:pPr>
              <w:jc w:val="center"/>
            </w:pPr>
            <w:r>
              <w:t>0</w:t>
            </w:r>
            <w:r w:rsidR="009C511F">
              <w:t>.04 degrees</w:t>
            </w:r>
          </w:p>
        </w:tc>
        <w:tc>
          <w:tcPr>
            <w:tcW w:w="1197" w:type="dxa"/>
          </w:tcPr>
          <w:p w14:paraId="3AA7BEAD" w14:textId="77777777" w:rsidR="009C511F" w:rsidRDefault="009C511F" w:rsidP="009A0186">
            <w:pPr>
              <w:jc w:val="center"/>
            </w:pPr>
            <w:r>
              <w:t>0.004</w:t>
            </w:r>
          </w:p>
        </w:tc>
        <w:tc>
          <w:tcPr>
            <w:tcW w:w="1246" w:type="dxa"/>
          </w:tcPr>
          <w:p w14:paraId="504ACAF6" w14:textId="08C190DE" w:rsidR="009C511F" w:rsidRDefault="009A0186" w:rsidP="009A0186">
            <w:pPr>
              <w:jc w:val="center"/>
            </w:pPr>
            <w:r>
              <w:t>0</w:t>
            </w:r>
            <w:r w:rsidR="009C511F">
              <w:t>.04 degrees</w:t>
            </w:r>
          </w:p>
        </w:tc>
        <w:tc>
          <w:tcPr>
            <w:tcW w:w="1167" w:type="dxa"/>
          </w:tcPr>
          <w:p w14:paraId="60593095" w14:textId="77777777" w:rsidR="009C511F" w:rsidRDefault="009C511F" w:rsidP="009A0186">
            <w:pPr>
              <w:jc w:val="center"/>
            </w:pPr>
            <w:r>
              <w:t>0.01</w:t>
            </w:r>
          </w:p>
        </w:tc>
      </w:tr>
    </w:tbl>
    <w:p w14:paraId="00C18661" w14:textId="77777777" w:rsidR="009C511F" w:rsidRDefault="009C511F" w:rsidP="009C511F">
      <w:r>
        <w:t>No statistically significant differences were found between the chronic pain group and the normal (control) group</w:t>
      </w:r>
      <w:r w:rsidR="00CB04DA">
        <w:t>.</w:t>
      </w:r>
      <w:bookmarkStart w:id="0" w:name="_GoBack"/>
      <w:bookmarkEnd w:id="0"/>
    </w:p>
    <w:p w14:paraId="1B4CE0E7" w14:textId="77777777" w:rsidR="009C511F" w:rsidRDefault="009C511F" w:rsidP="009C511F"/>
    <w:sectPr w:rsidR="009C511F" w:rsidSect="00C217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1F"/>
    <w:rsid w:val="009029C4"/>
    <w:rsid w:val="009A0186"/>
    <w:rsid w:val="009C511F"/>
    <w:rsid w:val="00C21768"/>
    <w:rsid w:val="00CB04DA"/>
    <w:rsid w:val="00F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2C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11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11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Callan</dc:creator>
  <cp:keywords/>
  <dc:description/>
  <cp:lastModifiedBy>Daniel Callan</cp:lastModifiedBy>
  <cp:revision>2</cp:revision>
  <dcterms:created xsi:type="dcterms:W3CDTF">2014-05-07T02:52:00Z</dcterms:created>
  <dcterms:modified xsi:type="dcterms:W3CDTF">2014-05-07T02:52:00Z</dcterms:modified>
</cp:coreProperties>
</file>