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2233" w14:textId="4CE43908" w:rsidR="000B72B8" w:rsidRDefault="000D3A9A" w:rsidP="000D3A9A">
      <w:pPr>
        <w:ind w:left="-450"/>
      </w:pPr>
      <w:bookmarkStart w:id="0" w:name="OLE_LINK503"/>
      <w:bookmarkStart w:id="1" w:name="OLE_LINK504"/>
      <w:r w:rsidRPr="00410E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Table S</w:t>
      </w:r>
      <w:r w:rsidR="002E39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bookmarkStart w:id="2" w:name="_GoBack"/>
      <w:bookmarkEnd w:id="2"/>
      <w:r w:rsidRPr="00410E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410E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A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Tree statistics for the sensitivity analysis for the different parameter set values </w:t>
      </w:r>
      <w:bookmarkEnd w:id="0"/>
      <w:bookmarkEnd w:id="1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of POY analyses.</w:t>
      </w:r>
    </w:p>
    <w:tbl>
      <w:tblPr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1080"/>
        <w:gridCol w:w="1530"/>
        <w:gridCol w:w="990"/>
        <w:gridCol w:w="900"/>
        <w:gridCol w:w="810"/>
        <w:gridCol w:w="810"/>
        <w:gridCol w:w="900"/>
        <w:gridCol w:w="911"/>
      </w:tblGrid>
      <w:tr w:rsidR="00E113D9" w:rsidRPr="00E113D9" w14:paraId="49C0E586" w14:textId="77777777" w:rsidTr="00A50A3A"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7B561" w14:textId="77777777" w:rsidR="00E113D9" w:rsidRPr="00E113D9" w:rsidRDefault="00E113D9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GAP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5FC38" w14:textId="77777777" w:rsidR="00E113D9" w:rsidRPr="00E113D9" w:rsidRDefault="00E113D9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113D9">
              <w:rPr>
                <w:rFonts w:ascii="Times New Roman" w:hAnsi="Times New Roman" w:cs="Times New Roman"/>
                <w:b/>
                <w:sz w:val="22"/>
                <w:szCs w:val="22"/>
              </w:rPr>
              <w:t>Ts</w:t>
            </w:r>
            <w:proofErr w:type="spellEnd"/>
            <w:r w:rsidRPr="00E113D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113D9">
              <w:rPr>
                <w:rFonts w:ascii="Times New Roman" w:hAnsi="Times New Roman" w:cs="Times New Roman"/>
                <w:b/>
                <w:sz w:val="22"/>
                <w:szCs w:val="22"/>
              </w:rPr>
              <w:t>Tv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9A9BD" w14:textId="77777777" w:rsidR="00E113D9" w:rsidRPr="00E113D9" w:rsidRDefault="00E113D9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13D9">
              <w:rPr>
                <w:rFonts w:ascii="Times New Roman" w:hAnsi="Times New Roman" w:cs="Times New Roman"/>
                <w:b/>
                <w:sz w:val="22"/>
                <w:szCs w:val="22"/>
              </w:rPr>
              <w:t>MRI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196BE" w14:textId="77777777" w:rsidR="00E113D9" w:rsidRPr="00E113D9" w:rsidRDefault="00E113D9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13D9">
              <w:rPr>
                <w:rFonts w:ascii="Times New Roman" w:hAnsi="Times New Roman" w:cs="Times New Roman"/>
                <w:b/>
                <w:sz w:val="22"/>
                <w:szCs w:val="22"/>
              </w:rPr>
              <w:t>ILD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0E41F" w14:textId="041CB4EE" w:rsidR="00E113D9" w:rsidRPr="00822910" w:rsidRDefault="00822910" w:rsidP="001B3F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229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MasterContig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C3EB8" w14:textId="3F0FCF31" w:rsidR="00E113D9" w:rsidRPr="00E113D9" w:rsidRDefault="007A661A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Mt </w:t>
            </w:r>
            <w:r w:rsidR="00E113D9"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F014C" w14:textId="5C8C646A" w:rsidR="00E113D9" w:rsidRPr="00E113D9" w:rsidRDefault="007A661A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Mt </w:t>
            </w:r>
            <w:r w:rsidR="00E113D9"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17C06" w14:textId="10F519A4" w:rsidR="00E113D9" w:rsidRPr="00E113D9" w:rsidRDefault="007A661A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13D9"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FF3F5" w14:textId="5E0DEE7B" w:rsidR="00E113D9" w:rsidRPr="00E113D9" w:rsidRDefault="007A661A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13D9"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28S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EC88F" w14:textId="20E57354" w:rsidR="00E113D9" w:rsidRPr="00E113D9" w:rsidRDefault="0053272D" w:rsidP="001B3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3272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Mt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113D9" w:rsidRPr="00E113D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cox</w:t>
            </w:r>
            <w:r w:rsidR="00E113D9" w:rsidRPr="00E113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tbl>
      <w:tblPr>
        <w:tblStyle w:val="TableGrid"/>
        <w:tblW w:w="9389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1080"/>
        <w:gridCol w:w="1530"/>
        <w:gridCol w:w="990"/>
        <w:gridCol w:w="900"/>
        <w:gridCol w:w="810"/>
        <w:gridCol w:w="810"/>
        <w:gridCol w:w="900"/>
        <w:gridCol w:w="911"/>
      </w:tblGrid>
      <w:tr w:rsidR="00784C55" w14:paraId="1E947A49" w14:textId="77777777" w:rsidTr="009E6B02">
        <w:tc>
          <w:tcPr>
            <w:tcW w:w="681" w:type="dxa"/>
            <w:tcBorders>
              <w:top w:val="single" w:sz="4" w:space="0" w:color="auto"/>
            </w:tcBorders>
          </w:tcPr>
          <w:p w14:paraId="31E6A35B" w14:textId="412410BF" w:rsidR="00784C55" w:rsidRPr="00CD29F7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7815B8C4" w14:textId="1FA33B24" w:rsidR="00784C55" w:rsidRPr="00CD29F7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5E27D1" w14:textId="3015F31B" w:rsidR="00784C55" w:rsidRPr="008E43E0" w:rsidRDefault="00784C55" w:rsidP="001B3F56">
            <w:pPr>
              <w:jc w:val="center"/>
              <w:rPr>
                <w:sz w:val="22"/>
                <w:szCs w:val="22"/>
              </w:rPr>
            </w:pPr>
            <w:r w:rsidRPr="00E113D9">
              <w:rPr>
                <w:b/>
                <w:sz w:val="22"/>
                <w:szCs w:val="22"/>
              </w:rPr>
              <w:t>0.04879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2A7D6D" w14:textId="53F8A2F4" w:rsidR="00784C55" w:rsidRPr="009A3483" w:rsidRDefault="00784C55" w:rsidP="001B3F56">
            <w:pPr>
              <w:jc w:val="center"/>
              <w:rPr>
                <w:sz w:val="22"/>
                <w:szCs w:val="22"/>
              </w:rPr>
            </w:pPr>
            <w:r w:rsidRPr="00E113D9">
              <w:rPr>
                <w:sz w:val="22"/>
                <w:szCs w:val="22"/>
              </w:rPr>
              <w:t>0.095640090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81AAC39" w14:textId="2BD308EF" w:rsidR="00784C55" w:rsidRPr="00725D1B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sz w:val="22"/>
                <w:szCs w:val="22"/>
              </w:rPr>
              <w:t>28785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4DB039" w14:textId="7024B868" w:rsidR="00784C55" w:rsidRPr="00725D1B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sz w:val="22"/>
                <w:szCs w:val="22"/>
              </w:rPr>
              <w:t>3640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96E1FF1" w14:textId="28C60268" w:rsidR="00784C55" w:rsidRPr="00725D1B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sz w:val="22"/>
                <w:szCs w:val="22"/>
              </w:rPr>
              <w:t>3204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CC6B53" w14:textId="3E2077FA" w:rsidR="00784C55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color w:val="000000" w:themeColor="text1"/>
                <w:sz w:val="22"/>
                <w:szCs w:val="22"/>
              </w:rPr>
              <w:t>3515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D3E02A2" w14:textId="12B1F32E" w:rsidR="00784C55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color w:val="000000" w:themeColor="text1"/>
                <w:sz w:val="22"/>
                <w:szCs w:val="22"/>
              </w:rPr>
              <w:t>11615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EF7AC2A" w14:textId="4B781244" w:rsidR="00784C55" w:rsidRDefault="00784C55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3D9">
              <w:rPr>
                <w:color w:val="000000" w:themeColor="text1"/>
                <w:sz w:val="22"/>
                <w:szCs w:val="22"/>
              </w:rPr>
              <w:t>4058</w:t>
            </w:r>
          </w:p>
        </w:tc>
      </w:tr>
      <w:tr w:rsidR="00E113D9" w14:paraId="720696B2" w14:textId="77777777" w:rsidTr="009E6B02">
        <w:tc>
          <w:tcPr>
            <w:tcW w:w="681" w:type="dxa"/>
            <w:tcBorders>
              <w:top w:val="single" w:sz="4" w:space="0" w:color="auto"/>
            </w:tcBorders>
          </w:tcPr>
          <w:p w14:paraId="0A4B8EB7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0FAEAC12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0BDABF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0.06209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0D3B1AB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0.102221424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453D69E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44521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F5D6202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5727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85D52C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5136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54FC8EE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5332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DC4B66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17648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E45421F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6127</w:t>
            </w:r>
          </w:p>
        </w:tc>
      </w:tr>
      <w:tr w:rsidR="00E113D9" w14:paraId="4F6D5246" w14:textId="77777777" w:rsidTr="009E6B02">
        <w:tc>
          <w:tcPr>
            <w:tcW w:w="681" w:type="dxa"/>
          </w:tcPr>
          <w:p w14:paraId="01D01930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7" w:type="dxa"/>
          </w:tcPr>
          <w:p w14:paraId="2762F6EB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1AA75CDC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0.05807</w:t>
            </w:r>
          </w:p>
        </w:tc>
        <w:tc>
          <w:tcPr>
            <w:tcW w:w="1530" w:type="dxa"/>
          </w:tcPr>
          <w:p w14:paraId="21A212FB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0.112190602</w:t>
            </w:r>
          </w:p>
        </w:tc>
        <w:tc>
          <w:tcPr>
            <w:tcW w:w="990" w:type="dxa"/>
          </w:tcPr>
          <w:p w14:paraId="61BEDD5B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71227</w:t>
            </w:r>
          </w:p>
        </w:tc>
        <w:tc>
          <w:tcPr>
            <w:tcW w:w="900" w:type="dxa"/>
          </w:tcPr>
          <w:p w14:paraId="723ED268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9432</w:t>
            </w:r>
          </w:p>
        </w:tc>
        <w:tc>
          <w:tcPr>
            <w:tcW w:w="810" w:type="dxa"/>
          </w:tcPr>
          <w:p w14:paraId="6F1AE4A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8536</w:t>
            </w:r>
          </w:p>
        </w:tc>
        <w:tc>
          <w:tcPr>
            <w:tcW w:w="810" w:type="dxa"/>
          </w:tcPr>
          <w:p w14:paraId="75C1D046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8399</w:t>
            </w:r>
          </w:p>
        </w:tc>
        <w:tc>
          <w:tcPr>
            <w:tcW w:w="900" w:type="dxa"/>
          </w:tcPr>
          <w:p w14:paraId="275FFAE7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27657</w:t>
            </w:r>
          </w:p>
        </w:tc>
        <w:tc>
          <w:tcPr>
            <w:tcW w:w="911" w:type="dxa"/>
          </w:tcPr>
          <w:p w14:paraId="282931EE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9212</w:t>
            </w:r>
          </w:p>
        </w:tc>
      </w:tr>
      <w:tr w:rsidR="00E113D9" w14:paraId="2F08BB7A" w14:textId="77777777" w:rsidTr="009E6B02">
        <w:tc>
          <w:tcPr>
            <w:tcW w:w="681" w:type="dxa"/>
          </w:tcPr>
          <w:p w14:paraId="2FFA26F7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14:paraId="2AB59BE9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42B0CBE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0.07584</w:t>
            </w:r>
          </w:p>
        </w:tc>
        <w:tc>
          <w:tcPr>
            <w:tcW w:w="1530" w:type="dxa"/>
          </w:tcPr>
          <w:p w14:paraId="5294995B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0.113267305</w:t>
            </w:r>
          </w:p>
        </w:tc>
        <w:tc>
          <w:tcPr>
            <w:tcW w:w="990" w:type="dxa"/>
          </w:tcPr>
          <w:p w14:paraId="29CC2B13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37257</w:t>
            </w:r>
          </w:p>
        </w:tc>
        <w:tc>
          <w:tcPr>
            <w:tcW w:w="900" w:type="dxa"/>
          </w:tcPr>
          <w:p w14:paraId="189D4AC7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4888</w:t>
            </w:r>
          </w:p>
        </w:tc>
        <w:tc>
          <w:tcPr>
            <w:tcW w:w="810" w:type="dxa"/>
          </w:tcPr>
          <w:p w14:paraId="654A63B8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4426</w:t>
            </w:r>
          </w:p>
        </w:tc>
        <w:tc>
          <w:tcPr>
            <w:tcW w:w="810" w:type="dxa"/>
          </w:tcPr>
          <w:p w14:paraId="71E08938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4311</w:t>
            </w:r>
          </w:p>
        </w:tc>
        <w:tc>
          <w:tcPr>
            <w:tcW w:w="900" w:type="dxa"/>
          </w:tcPr>
          <w:p w14:paraId="4DFD2174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14265</w:t>
            </w:r>
          </w:p>
        </w:tc>
        <w:tc>
          <w:tcPr>
            <w:tcW w:w="911" w:type="dxa"/>
          </w:tcPr>
          <w:p w14:paraId="02F93F94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5147</w:t>
            </w:r>
          </w:p>
        </w:tc>
      </w:tr>
      <w:tr w:rsidR="00E113D9" w14:paraId="7FE748DC" w14:textId="77777777" w:rsidTr="009E6B02">
        <w:tc>
          <w:tcPr>
            <w:tcW w:w="681" w:type="dxa"/>
          </w:tcPr>
          <w:p w14:paraId="7D0CFF53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14:paraId="76AC1959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43555176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0.06458</w:t>
            </w:r>
          </w:p>
        </w:tc>
        <w:tc>
          <w:tcPr>
            <w:tcW w:w="1530" w:type="dxa"/>
          </w:tcPr>
          <w:p w14:paraId="3B22E586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0.123243</w:t>
            </w:r>
            <w:r w:rsidRPr="00991459">
              <w:rPr>
                <w:sz w:val="22"/>
                <w:szCs w:val="22"/>
              </w:rPr>
              <w:t>923</w:t>
            </w:r>
          </w:p>
        </w:tc>
        <w:tc>
          <w:tcPr>
            <w:tcW w:w="990" w:type="dxa"/>
          </w:tcPr>
          <w:p w14:paraId="44CC0E5C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60433</w:t>
            </w:r>
          </w:p>
        </w:tc>
        <w:tc>
          <w:tcPr>
            <w:tcW w:w="900" w:type="dxa"/>
          </w:tcPr>
          <w:p w14:paraId="634FC09A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8094</w:t>
            </w:r>
          </w:p>
        </w:tc>
        <w:tc>
          <w:tcPr>
            <w:tcW w:w="810" w:type="dxa"/>
          </w:tcPr>
          <w:p w14:paraId="059CC457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7376</w:t>
            </w:r>
          </w:p>
        </w:tc>
        <w:tc>
          <w:tcPr>
            <w:tcW w:w="810" w:type="dxa"/>
          </w:tcPr>
          <w:p w14:paraId="6A2502C3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6829</w:t>
            </w:r>
          </w:p>
        </w:tc>
        <w:tc>
          <w:tcPr>
            <w:tcW w:w="900" w:type="dxa"/>
          </w:tcPr>
          <w:p w14:paraId="28E7E5C8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22496</w:t>
            </w:r>
          </w:p>
        </w:tc>
        <w:tc>
          <w:tcPr>
            <w:tcW w:w="911" w:type="dxa"/>
          </w:tcPr>
          <w:p w14:paraId="6366F58F" w14:textId="77777777" w:rsidR="00E113D9" w:rsidRPr="00621B0F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8190</w:t>
            </w:r>
          </w:p>
        </w:tc>
      </w:tr>
      <w:tr w:rsidR="00E113D9" w14:paraId="17A24261" w14:textId="77777777" w:rsidTr="009E6B02">
        <w:tc>
          <w:tcPr>
            <w:tcW w:w="681" w:type="dxa"/>
          </w:tcPr>
          <w:p w14:paraId="66E31EEC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14:paraId="32263F71" w14:textId="77777777" w:rsidR="00E113D9" w:rsidRPr="00CD29F7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29F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005CA7A0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0.06610</w:t>
            </w:r>
          </w:p>
        </w:tc>
        <w:tc>
          <w:tcPr>
            <w:tcW w:w="1530" w:type="dxa"/>
          </w:tcPr>
          <w:p w14:paraId="7D9742DE" w14:textId="77777777" w:rsidR="00E113D9" w:rsidRDefault="00E113D9" w:rsidP="001B3F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0.13356758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14:paraId="2EED432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106156</w:t>
            </w:r>
          </w:p>
        </w:tc>
        <w:tc>
          <w:tcPr>
            <w:tcW w:w="900" w:type="dxa"/>
          </w:tcPr>
          <w:p w14:paraId="5F34E9E1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14331</w:t>
            </w:r>
          </w:p>
        </w:tc>
        <w:tc>
          <w:tcPr>
            <w:tcW w:w="810" w:type="dxa"/>
          </w:tcPr>
          <w:p w14:paraId="0BFD52FB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13194</w:t>
            </w:r>
          </w:p>
        </w:tc>
        <w:tc>
          <w:tcPr>
            <w:tcW w:w="810" w:type="dxa"/>
          </w:tcPr>
          <w:p w14:paraId="10650C6D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11715</w:t>
            </w:r>
          </w:p>
        </w:tc>
        <w:tc>
          <w:tcPr>
            <w:tcW w:w="900" w:type="dxa"/>
          </w:tcPr>
          <w:p w14:paraId="0F9A6FA4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38510</w:t>
            </w:r>
          </w:p>
        </w:tc>
        <w:tc>
          <w:tcPr>
            <w:tcW w:w="911" w:type="dxa"/>
          </w:tcPr>
          <w:p w14:paraId="32B9A957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14227</w:t>
            </w:r>
          </w:p>
        </w:tc>
      </w:tr>
      <w:tr w:rsidR="00E113D9" w14:paraId="39F1B2A1" w14:textId="77777777" w:rsidTr="009E6B02">
        <w:tc>
          <w:tcPr>
            <w:tcW w:w="681" w:type="dxa"/>
          </w:tcPr>
          <w:p w14:paraId="46D93990" w14:textId="77777777" w:rsidR="00E113D9" w:rsidRPr="00123B2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3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14:paraId="1682173E" w14:textId="77777777" w:rsidR="00E113D9" w:rsidRPr="00123B2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B2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17C25568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0.09813</w:t>
            </w:r>
          </w:p>
        </w:tc>
        <w:tc>
          <w:tcPr>
            <w:tcW w:w="1530" w:type="dxa"/>
          </w:tcPr>
          <w:p w14:paraId="15532CE2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0.141350292</w:t>
            </w:r>
          </w:p>
        </w:tc>
        <w:tc>
          <w:tcPr>
            <w:tcW w:w="990" w:type="dxa"/>
          </w:tcPr>
          <w:p w14:paraId="32ED932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D83">
              <w:rPr>
                <w:color w:val="000000" w:themeColor="text1"/>
                <w:sz w:val="22"/>
                <w:szCs w:val="22"/>
              </w:rPr>
              <w:t>52048</w:t>
            </w:r>
          </w:p>
        </w:tc>
        <w:tc>
          <w:tcPr>
            <w:tcW w:w="900" w:type="dxa"/>
          </w:tcPr>
          <w:p w14:paraId="5F31EEDE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7030</w:t>
            </w:r>
          </w:p>
        </w:tc>
        <w:tc>
          <w:tcPr>
            <w:tcW w:w="810" w:type="dxa"/>
          </w:tcPr>
          <w:p w14:paraId="19A595FD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6384</w:t>
            </w:r>
          </w:p>
        </w:tc>
        <w:tc>
          <w:tcPr>
            <w:tcW w:w="810" w:type="dxa"/>
          </w:tcPr>
          <w:p w14:paraId="0077CE8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5653</w:t>
            </w:r>
          </w:p>
        </w:tc>
        <w:tc>
          <w:tcPr>
            <w:tcW w:w="900" w:type="dxa"/>
          </w:tcPr>
          <w:p w14:paraId="0F39B1D6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18454</w:t>
            </w:r>
          </w:p>
        </w:tc>
        <w:tc>
          <w:tcPr>
            <w:tcW w:w="911" w:type="dxa"/>
          </w:tcPr>
          <w:p w14:paraId="33680E19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7170</w:t>
            </w:r>
          </w:p>
        </w:tc>
      </w:tr>
      <w:tr w:rsidR="00E113D9" w14:paraId="42C3E2A1" w14:textId="77777777" w:rsidTr="009E6B02">
        <w:tc>
          <w:tcPr>
            <w:tcW w:w="681" w:type="dxa"/>
          </w:tcPr>
          <w:p w14:paraId="085EAF02" w14:textId="77777777" w:rsidR="00E113D9" w:rsidRPr="0070036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3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14:paraId="336C99B9" w14:textId="77777777" w:rsidR="00E113D9" w:rsidRPr="00123B2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B2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6852184F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0.07077</w:t>
            </w:r>
          </w:p>
        </w:tc>
        <w:tc>
          <w:tcPr>
            <w:tcW w:w="1530" w:type="dxa"/>
          </w:tcPr>
          <w:p w14:paraId="307B8131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0.155872827</w:t>
            </w:r>
          </w:p>
        </w:tc>
        <w:tc>
          <w:tcPr>
            <w:tcW w:w="990" w:type="dxa"/>
          </w:tcPr>
          <w:p w14:paraId="0D17FD43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89233</w:t>
            </w:r>
          </w:p>
        </w:tc>
        <w:tc>
          <w:tcPr>
            <w:tcW w:w="900" w:type="dxa"/>
          </w:tcPr>
          <w:p w14:paraId="6C5B994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12186</w:t>
            </w:r>
          </w:p>
        </w:tc>
        <w:tc>
          <w:tcPr>
            <w:tcW w:w="810" w:type="dxa"/>
          </w:tcPr>
          <w:p w14:paraId="11132902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810" w:type="dxa"/>
          </w:tcPr>
          <w:p w14:paraId="2718F5D7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9396</w:t>
            </w:r>
          </w:p>
        </w:tc>
        <w:tc>
          <w:tcPr>
            <w:tcW w:w="900" w:type="dxa"/>
          </w:tcPr>
          <w:p w14:paraId="039BF0DB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30595</w:t>
            </w:r>
          </w:p>
        </w:tc>
        <w:tc>
          <w:tcPr>
            <w:tcW w:w="911" w:type="dxa"/>
          </w:tcPr>
          <w:p w14:paraId="1073BA6F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12186</w:t>
            </w:r>
          </w:p>
        </w:tc>
      </w:tr>
      <w:tr w:rsidR="00E113D9" w14:paraId="3DCA60AD" w14:textId="77777777" w:rsidTr="009E6B02">
        <w:tc>
          <w:tcPr>
            <w:tcW w:w="681" w:type="dxa"/>
          </w:tcPr>
          <w:p w14:paraId="6FDA1E11" w14:textId="77777777" w:rsidR="00E113D9" w:rsidRPr="00123B2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03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14:paraId="1DC05B61" w14:textId="77777777" w:rsidR="00E113D9" w:rsidRPr="00123B22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B2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77E4C9C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43E0">
              <w:rPr>
                <w:sz w:val="22"/>
                <w:szCs w:val="22"/>
              </w:rPr>
              <w:t>0.07184</w:t>
            </w:r>
          </w:p>
        </w:tc>
        <w:tc>
          <w:tcPr>
            <w:tcW w:w="1530" w:type="dxa"/>
          </w:tcPr>
          <w:p w14:paraId="434DFB9A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3483">
              <w:rPr>
                <w:sz w:val="22"/>
                <w:szCs w:val="22"/>
              </w:rPr>
              <w:t>0.166305819</w:t>
            </w:r>
          </w:p>
        </w:tc>
        <w:tc>
          <w:tcPr>
            <w:tcW w:w="990" w:type="dxa"/>
          </w:tcPr>
          <w:p w14:paraId="21BA1166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162580</w:t>
            </w:r>
          </w:p>
        </w:tc>
        <w:tc>
          <w:tcPr>
            <w:tcW w:w="900" w:type="dxa"/>
          </w:tcPr>
          <w:p w14:paraId="7A3A3058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22304</w:t>
            </w:r>
          </w:p>
        </w:tc>
        <w:tc>
          <w:tcPr>
            <w:tcW w:w="810" w:type="dxa"/>
          </w:tcPr>
          <w:p w14:paraId="255DAC50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19859</w:t>
            </w:r>
          </w:p>
        </w:tc>
        <w:tc>
          <w:tcPr>
            <w:tcW w:w="810" w:type="dxa"/>
          </w:tcPr>
          <w:p w14:paraId="15A834C9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16820</w:t>
            </w:r>
          </w:p>
        </w:tc>
        <w:tc>
          <w:tcPr>
            <w:tcW w:w="900" w:type="dxa"/>
          </w:tcPr>
          <w:p w14:paraId="70FDAD93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54356</w:t>
            </w:r>
          </w:p>
        </w:tc>
        <w:tc>
          <w:tcPr>
            <w:tcW w:w="911" w:type="dxa"/>
          </w:tcPr>
          <w:p w14:paraId="4EF8E733" w14:textId="77777777" w:rsidR="00E113D9" w:rsidRPr="00725D1B" w:rsidRDefault="00E113D9" w:rsidP="001B3F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5D1B">
              <w:rPr>
                <w:color w:val="000000" w:themeColor="text1"/>
                <w:sz w:val="22"/>
                <w:szCs w:val="22"/>
              </w:rPr>
              <w:t>22203</w:t>
            </w:r>
          </w:p>
        </w:tc>
      </w:tr>
    </w:tbl>
    <w:p w14:paraId="17EB9BD3" w14:textId="61ED59EE" w:rsidR="00E113D9" w:rsidRPr="009E6B02" w:rsidRDefault="009E6B02" w:rsidP="009E6B02">
      <w:pPr>
        <w:spacing w:before="120"/>
        <w:ind w:left="-547" w:right="-274"/>
        <w:rPr>
          <w:rFonts w:ascii="Times New Roman" w:hAnsi="Times New Roman" w:cs="Times New Roman"/>
          <w:sz w:val="22"/>
          <w:szCs w:val="22"/>
        </w:rPr>
      </w:pPr>
      <w:r w:rsidRPr="009E6B02">
        <w:rPr>
          <w:rFonts w:ascii="Times New Roman" w:hAnsi="Times New Roman" w:cs="Times New Roman"/>
          <w:sz w:val="22"/>
          <w:szCs w:val="22"/>
        </w:rPr>
        <w:t>Parameter set values: gap and transition/</w:t>
      </w:r>
      <w:proofErr w:type="spellStart"/>
      <w:r w:rsidRPr="009E6B02">
        <w:rPr>
          <w:rFonts w:ascii="Times New Roman" w:hAnsi="Times New Roman" w:cs="Times New Roman"/>
          <w:sz w:val="22"/>
          <w:szCs w:val="22"/>
        </w:rPr>
        <w:t>transversion</w:t>
      </w:r>
      <w:proofErr w:type="spellEnd"/>
      <w:r w:rsidRPr="009E6B02">
        <w:rPr>
          <w:rFonts w:ascii="Times New Roman" w:hAnsi="Times New Roman" w:cs="Times New Roman"/>
          <w:sz w:val="22"/>
          <w:szCs w:val="22"/>
        </w:rPr>
        <w:t xml:space="preserve"> ratio (</w:t>
      </w:r>
      <w:proofErr w:type="spellStart"/>
      <w:r w:rsidRPr="009E6B02">
        <w:rPr>
          <w:rFonts w:ascii="Times New Roman" w:hAnsi="Times New Roman" w:cs="Times New Roman"/>
          <w:sz w:val="22"/>
          <w:szCs w:val="22"/>
        </w:rPr>
        <w:t>Ts</w:t>
      </w:r>
      <w:proofErr w:type="spellEnd"/>
      <w:r w:rsidRPr="009E6B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E6B02">
        <w:rPr>
          <w:rFonts w:ascii="Times New Roman" w:hAnsi="Times New Roman" w:cs="Times New Roman"/>
          <w:sz w:val="22"/>
          <w:szCs w:val="22"/>
        </w:rPr>
        <w:t>Tv</w:t>
      </w:r>
      <w:proofErr w:type="spellEnd"/>
      <w:r w:rsidRPr="009E6B02">
        <w:rPr>
          <w:rFonts w:ascii="Times New Roman" w:hAnsi="Times New Roman" w:cs="Times New Roman"/>
          <w:sz w:val="22"/>
          <w:szCs w:val="22"/>
        </w:rPr>
        <w:t>) costs</w:t>
      </w:r>
      <w:proofErr w:type="gramStart"/>
      <w:r w:rsidRPr="009E6B02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9E6B02">
        <w:rPr>
          <w:rFonts w:ascii="Times New Roman" w:hAnsi="Times New Roman" w:cs="Times New Roman"/>
          <w:sz w:val="22"/>
          <w:szCs w:val="22"/>
        </w:rPr>
        <w:t xml:space="preserve"> the cost for opening a gap was set to 0 for all of these analyses. The parameter set that minimizes incongruence among the partitions is highlighted in bold. Tree costs/lengths and MRI values for each analysis are provided. </w:t>
      </w:r>
      <w:bookmarkStart w:id="3" w:name="OLE_LINK318"/>
      <w:bookmarkStart w:id="4" w:name="OLE_LINK319"/>
      <w:proofErr w:type="spellStart"/>
      <w:r w:rsidR="00951796" w:rsidRPr="00951796">
        <w:rPr>
          <w:rFonts w:ascii="Times New Roman" w:hAnsi="Times New Roman" w:cs="Times New Roman"/>
          <w:i/>
          <w:sz w:val="22"/>
          <w:szCs w:val="22"/>
        </w:rPr>
        <w:t>MasterContig</w:t>
      </w:r>
      <w:bookmarkEnd w:id="3"/>
      <w:bookmarkEnd w:id="4"/>
      <w:proofErr w:type="spellEnd"/>
      <w:r w:rsidRPr="009E6B02">
        <w:rPr>
          <w:rFonts w:ascii="Times New Roman" w:hAnsi="Times New Roman" w:cs="Times New Roman"/>
          <w:sz w:val="22"/>
          <w:szCs w:val="22"/>
        </w:rPr>
        <w:t>: combination of all molecular partitions.</w:t>
      </w:r>
    </w:p>
    <w:sectPr w:rsidR="00E113D9" w:rsidRPr="009E6B02" w:rsidSect="000B7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9"/>
    <w:rsid w:val="000B72B8"/>
    <w:rsid w:val="000D3A9A"/>
    <w:rsid w:val="002E3966"/>
    <w:rsid w:val="004B6D0D"/>
    <w:rsid w:val="00526B88"/>
    <w:rsid w:val="0053272D"/>
    <w:rsid w:val="00784C55"/>
    <w:rsid w:val="007A661A"/>
    <w:rsid w:val="00822910"/>
    <w:rsid w:val="008A01CA"/>
    <w:rsid w:val="00951796"/>
    <w:rsid w:val="009E6B02"/>
    <w:rsid w:val="00A50A3A"/>
    <w:rsid w:val="00B84266"/>
    <w:rsid w:val="00E113D9"/>
    <w:rsid w:val="00F4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586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9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3D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9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3D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Macintosh Word</Application>
  <DocSecurity>0</DocSecurity>
  <Lines>7</Lines>
  <Paragraphs>2</Paragraphs>
  <ScaleCrop>false</ScaleCrop>
  <Company>Museum Of Biological Diversity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</dc:creator>
  <cp:keywords/>
  <dc:description/>
  <cp:lastModifiedBy>Estefania Rodriguez</cp:lastModifiedBy>
  <cp:revision>11</cp:revision>
  <dcterms:created xsi:type="dcterms:W3CDTF">2014-02-28T18:17:00Z</dcterms:created>
  <dcterms:modified xsi:type="dcterms:W3CDTF">2014-03-03T15:34:00Z</dcterms:modified>
</cp:coreProperties>
</file>