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67868" w14:textId="53D2686A" w:rsidR="00894C04" w:rsidRPr="00603078" w:rsidRDefault="000B1166" w:rsidP="00894C04">
      <w:pPr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Supplement 4</w:t>
      </w:r>
      <w:bookmarkStart w:id="0" w:name="_GoBack"/>
      <w:bookmarkEnd w:id="0"/>
    </w:p>
    <w:p w14:paraId="0775E2C2" w14:textId="77777777" w:rsidR="00894C04" w:rsidRPr="00603078" w:rsidRDefault="00894C04" w:rsidP="00894C04">
      <w:pPr>
        <w:rPr>
          <w:rFonts w:ascii="Times New Roman" w:hAnsi="Times New Roman" w:cs="Times New Roman"/>
          <w:color w:val="000000" w:themeColor="text1"/>
          <w:szCs w:val="24"/>
        </w:rPr>
      </w:pPr>
      <w:r w:rsidRPr="00603078">
        <w:rPr>
          <w:rStyle w:val="hps"/>
          <w:rFonts w:ascii="Times New Roman" w:hAnsi="Times New Roman" w:cs="Times New Roman"/>
          <w:color w:val="000000" w:themeColor="text1"/>
          <w:szCs w:val="24"/>
          <w:lang w:val="en"/>
        </w:rPr>
        <w:t>Distribution</w:t>
      </w:r>
      <w:r w:rsidRPr="00603078">
        <w:rPr>
          <w:rFonts w:ascii="Times New Roman" w:hAnsi="Times New Roman" w:cs="Times New Roman"/>
          <w:color w:val="000000" w:themeColor="text1"/>
          <w:szCs w:val="24"/>
        </w:rPr>
        <w:t xml:space="preserve"> of SNPs genotypes in TPMT</w:t>
      </w:r>
    </w:p>
    <w:tbl>
      <w:tblPr>
        <w:tblW w:w="6957" w:type="dxa"/>
        <w:tblInd w:w="84" w:type="dxa"/>
        <w:tblBorders>
          <w:top w:val="single" w:sz="24" w:space="0" w:color="auto"/>
          <w:bottom w:val="single" w:sz="2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7"/>
        <w:gridCol w:w="1587"/>
        <w:gridCol w:w="3623"/>
      </w:tblGrid>
      <w:tr w:rsidR="00894C04" w:rsidRPr="00603078" w14:paraId="230396F6" w14:textId="77777777" w:rsidTr="00561AD8">
        <w:trPr>
          <w:trHeight w:val="360"/>
        </w:trPr>
        <w:tc>
          <w:tcPr>
            <w:tcW w:w="1747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14:paraId="5088F010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bookmarkStart w:id="1" w:name="RANGE!A1:C35"/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SNP</w:t>
            </w:r>
            <w:bookmarkEnd w:id="1"/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s</w:t>
            </w:r>
          </w:p>
        </w:tc>
        <w:tc>
          <w:tcPr>
            <w:tcW w:w="1587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14:paraId="306E6982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Genotype</w:t>
            </w:r>
            <w:r w:rsidRPr="00603078"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 w:val="21"/>
                <w:szCs w:val="21"/>
              </w:rPr>
              <w:t>s</w:t>
            </w:r>
          </w:p>
        </w:tc>
        <w:tc>
          <w:tcPr>
            <w:tcW w:w="3623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14:paraId="16D275F3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Number of </w:t>
            </w:r>
            <w:r w:rsidRPr="00603078"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 w:val="21"/>
                <w:szCs w:val="21"/>
              </w:rPr>
              <w:t xml:space="preserve">SNP </w:t>
            </w: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genotype</w:t>
            </w:r>
            <w:r w:rsidRPr="00603078"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 w:val="21"/>
                <w:szCs w:val="21"/>
              </w:rPr>
              <w:t>s</w:t>
            </w: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 in TPMT for 32 </w:t>
            </w:r>
            <w:r w:rsidRPr="00603078">
              <w:rPr>
                <w:rFonts w:ascii="Times New Roman" w:eastAsia="ArialMT" w:hAnsi="Times New Roman" w:cs="Times New Roman"/>
                <w:color w:val="000000" w:themeColor="text1"/>
                <w:kern w:val="0"/>
                <w:sz w:val="21"/>
                <w:szCs w:val="21"/>
              </w:rPr>
              <w:t>IBD patients</w:t>
            </w:r>
          </w:p>
        </w:tc>
      </w:tr>
      <w:tr w:rsidR="00894C04" w:rsidRPr="00603078" w14:paraId="4A7112E3" w14:textId="77777777" w:rsidTr="00561AD8">
        <w:trPr>
          <w:trHeight w:val="360"/>
        </w:trPr>
        <w:tc>
          <w:tcPr>
            <w:tcW w:w="1747" w:type="dxa"/>
            <w:vMerge/>
            <w:tcBorders>
              <w:top w:val="nil"/>
              <w:bottom w:val="single" w:sz="24" w:space="0" w:color="auto"/>
            </w:tcBorders>
            <w:vAlign w:val="center"/>
            <w:hideMark/>
          </w:tcPr>
          <w:p w14:paraId="5BC3313C" w14:textId="77777777" w:rsidR="00894C04" w:rsidRPr="00603078" w:rsidRDefault="00894C0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7" w:type="dxa"/>
            <w:vMerge/>
            <w:tcBorders>
              <w:top w:val="nil"/>
              <w:bottom w:val="single" w:sz="24" w:space="0" w:color="auto"/>
            </w:tcBorders>
            <w:vAlign w:val="center"/>
            <w:hideMark/>
          </w:tcPr>
          <w:p w14:paraId="6A44AAC7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623" w:type="dxa"/>
            <w:vMerge/>
            <w:tcBorders>
              <w:top w:val="nil"/>
              <w:bottom w:val="single" w:sz="24" w:space="0" w:color="auto"/>
            </w:tcBorders>
            <w:vAlign w:val="center"/>
            <w:hideMark/>
          </w:tcPr>
          <w:p w14:paraId="67588848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894C04" w:rsidRPr="00603078" w14:paraId="2BA2F8B4" w14:textId="77777777" w:rsidTr="00561AD8">
        <w:trPr>
          <w:trHeight w:val="181"/>
        </w:trPr>
        <w:tc>
          <w:tcPr>
            <w:tcW w:w="174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14:paraId="6EEE7B68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rs1142345</w:t>
            </w:r>
          </w:p>
        </w:tc>
        <w:tc>
          <w:tcPr>
            <w:tcW w:w="1587" w:type="dxa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14:paraId="4E014907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AA</w:t>
            </w:r>
          </w:p>
        </w:tc>
        <w:tc>
          <w:tcPr>
            <w:tcW w:w="3623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25B8250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32</w:t>
            </w:r>
          </w:p>
        </w:tc>
      </w:tr>
      <w:tr w:rsidR="00894C04" w:rsidRPr="00603078" w14:paraId="37B2502E" w14:textId="77777777" w:rsidTr="00561AD8">
        <w:trPr>
          <w:trHeight w:val="181"/>
        </w:trPr>
        <w:tc>
          <w:tcPr>
            <w:tcW w:w="1747" w:type="dxa"/>
            <w:vMerge/>
            <w:vAlign w:val="center"/>
            <w:hideMark/>
          </w:tcPr>
          <w:p w14:paraId="262BC95D" w14:textId="77777777" w:rsidR="00894C04" w:rsidRPr="00603078" w:rsidRDefault="00894C0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78D8C28F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AG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14:paraId="2EACD69F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-</w:t>
            </w:r>
          </w:p>
        </w:tc>
      </w:tr>
      <w:tr w:rsidR="00894C04" w:rsidRPr="00603078" w14:paraId="18953486" w14:textId="77777777" w:rsidTr="00561AD8">
        <w:trPr>
          <w:trHeight w:val="181"/>
        </w:trPr>
        <w:tc>
          <w:tcPr>
            <w:tcW w:w="1747" w:type="dxa"/>
            <w:vMerge/>
            <w:vAlign w:val="center"/>
            <w:hideMark/>
          </w:tcPr>
          <w:p w14:paraId="4EBAB3F3" w14:textId="77777777" w:rsidR="00894C04" w:rsidRPr="00603078" w:rsidRDefault="00894C0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6B9656CE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GG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14:paraId="018CFB66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-</w:t>
            </w:r>
          </w:p>
        </w:tc>
      </w:tr>
      <w:tr w:rsidR="00894C04" w:rsidRPr="00603078" w14:paraId="663E0339" w14:textId="77777777" w:rsidTr="00561AD8">
        <w:trPr>
          <w:trHeight w:val="181"/>
        </w:trPr>
        <w:tc>
          <w:tcPr>
            <w:tcW w:w="1747" w:type="dxa"/>
            <w:vMerge w:val="restart"/>
            <w:shd w:val="clear" w:color="auto" w:fill="auto"/>
            <w:vAlign w:val="center"/>
            <w:hideMark/>
          </w:tcPr>
          <w:p w14:paraId="2F0CC290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rs1800584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1790D10A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AA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14:paraId="29B029BD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-</w:t>
            </w:r>
          </w:p>
        </w:tc>
      </w:tr>
      <w:tr w:rsidR="00894C04" w:rsidRPr="00603078" w14:paraId="5C3D5F46" w14:textId="77777777" w:rsidTr="00561AD8">
        <w:trPr>
          <w:trHeight w:val="181"/>
        </w:trPr>
        <w:tc>
          <w:tcPr>
            <w:tcW w:w="1747" w:type="dxa"/>
            <w:vMerge/>
            <w:vAlign w:val="center"/>
            <w:hideMark/>
          </w:tcPr>
          <w:p w14:paraId="740E95CE" w14:textId="77777777" w:rsidR="00894C04" w:rsidRPr="00603078" w:rsidRDefault="00894C0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6E95FE2A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AG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14:paraId="0B4474B1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-</w:t>
            </w:r>
          </w:p>
        </w:tc>
      </w:tr>
      <w:tr w:rsidR="00894C04" w:rsidRPr="00603078" w14:paraId="6819C28A" w14:textId="77777777" w:rsidTr="00561AD8">
        <w:trPr>
          <w:trHeight w:val="181"/>
        </w:trPr>
        <w:tc>
          <w:tcPr>
            <w:tcW w:w="1747" w:type="dxa"/>
            <w:vMerge/>
            <w:vAlign w:val="center"/>
            <w:hideMark/>
          </w:tcPr>
          <w:p w14:paraId="397CEA61" w14:textId="77777777" w:rsidR="00894C04" w:rsidRPr="00603078" w:rsidRDefault="00894C0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08385EF0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GG</w:t>
            </w: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14:paraId="759ECC8A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32</w:t>
            </w:r>
          </w:p>
        </w:tc>
      </w:tr>
      <w:tr w:rsidR="00894C04" w:rsidRPr="00603078" w14:paraId="557FEACF" w14:textId="77777777" w:rsidTr="00561AD8">
        <w:trPr>
          <w:trHeight w:val="181"/>
        </w:trPr>
        <w:tc>
          <w:tcPr>
            <w:tcW w:w="1747" w:type="dxa"/>
            <w:vMerge w:val="restart"/>
            <w:shd w:val="clear" w:color="auto" w:fill="auto"/>
            <w:vAlign w:val="center"/>
            <w:hideMark/>
          </w:tcPr>
          <w:p w14:paraId="3F492470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rs56161402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7407C3A3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CC</w:t>
            </w: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14:paraId="68E93415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32</w:t>
            </w:r>
          </w:p>
        </w:tc>
      </w:tr>
      <w:tr w:rsidR="00894C04" w:rsidRPr="00603078" w14:paraId="56D4BDD4" w14:textId="77777777" w:rsidTr="00561AD8">
        <w:trPr>
          <w:trHeight w:val="181"/>
        </w:trPr>
        <w:tc>
          <w:tcPr>
            <w:tcW w:w="1747" w:type="dxa"/>
            <w:vMerge/>
            <w:vAlign w:val="center"/>
            <w:hideMark/>
          </w:tcPr>
          <w:p w14:paraId="275FF798" w14:textId="77777777" w:rsidR="00894C04" w:rsidRPr="00603078" w:rsidRDefault="00894C0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27AA4761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CT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14:paraId="4A8120D1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-</w:t>
            </w:r>
          </w:p>
        </w:tc>
      </w:tr>
      <w:tr w:rsidR="00894C04" w:rsidRPr="00603078" w14:paraId="0BAE0B15" w14:textId="77777777" w:rsidTr="00561AD8">
        <w:trPr>
          <w:trHeight w:val="181"/>
        </w:trPr>
        <w:tc>
          <w:tcPr>
            <w:tcW w:w="1747" w:type="dxa"/>
            <w:vMerge/>
            <w:vAlign w:val="center"/>
            <w:hideMark/>
          </w:tcPr>
          <w:p w14:paraId="3A8347EE" w14:textId="77777777" w:rsidR="00894C04" w:rsidRPr="00603078" w:rsidRDefault="00894C0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596B4E1A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TT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14:paraId="04A010B8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-</w:t>
            </w:r>
          </w:p>
        </w:tc>
      </w:tr>
      <w:tr w:rsidR="00894C04" w:rsidRPr="00603078" w14:paraId="7571544A" w14:textId="77777777" w:rsidTr="00561AD8">
        <w:trPr>
          <w:trHeight w:val="181"/>
        </w:trPr>
        <w:tc>
          <w:tcPr>
            <w:tcW w:w="1747" w:type="dxa"/>
            <w:vMerge w:val="restart"/>
            <w:shd w:val="clear" w:color="auto" w:fill="auto"/>
            <w:vAlign w:val="center"/>
            <w:hideMark/>
          </w:tcPr>
          <w:p w14:paraId="2EEBECDC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rs6921269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2BEA91A9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CC</w:t>
            </w: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14:paraId="60E2BCC9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32</w:t>
            </w:r>
          </w:p>
        </w:tc>
      </w:tr>
      <w:tr w:rsidR="00894C04" w:rsidRPr="00603078" w14:paraId="136F5853" w14:textId="77777777" w:rsidTr="00561AD8">
        <w:trPr>
          <w:trHeight w:val="181"/>
        </w:trPr>
        <w:tc>
          <w:tcPr>
            <w:tcW w:w="1747" w:type="dxa"/>
            <w:vMerge/>
            <w:vAlign w:val="center"/>
            <w:hideMark/>
          </w:tcPr>
          <w:p w14:paraId="17BBA2F5" w14:textId="77777777" w:rsidR="00894C04" w:rsidRPr="00603078" w:rsidRDefault="00894C0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14673F16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CT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14:paraId="57EBFDAA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-</w:t>
            </w:r>
          </w:p>
        </w:tc>
      </w:tr>
      <w:tr w:rsidR="00894C04" w:rsidRPr="00603078" w14:paraId="0B9D9D24" w14:textId="77777777" w:rsidTr="00561AD8">
        <w:trPr>
          <w:trHeight w:val="181"/>
        </w:trPr>
        <w:tc>
          <w:tcPr>
            <w:tcW w:w="1747" w:type="dxa"/>
            <w:vMerge/>
            <w:vAlign w:val="center"/>
            <w:hideMark/>
          </w:tcPr>
          <w:p w14:paraId="319C1B68" w14:textId="77777777" w:rsidR="00894C04" w:rsidRPr="00603078" w:rsidRDefault="00894C0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4CD4218C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TT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14:paraId="0117DD9E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-</w:t>
            </w:r>
          </w:p>
        </w:tc>
      </w:tr>
      <w:tr w:rsidR="00894C04" w:rsidRPr="00603078" w14:paraId="6FD007FE" w14:textId="77777777" w:rsidTr="00561AD8">
        <w:trPr>
          <w:trHeight w:val="181"/>
        </w:trPr>
        <w:tc>
          <w:tcPr>
            <w:tcW w:w="1747" w:type="dxa"/>
            <w:vMerge w:val="restart"/>
            <w:shd w:val="clear" w:color="auto" w:fill="auto"/>
            <w:vAlign w:val="center"/>
            <w:hideMark/>
          </w:tcPr>
          <w:p w14:paraId="38A21E09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rs2842951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3E6707D7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CC</w:t>
            </w: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14:paraId="11A486B2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22</w:t>
            </w:r>
          </w:p>
        </w:tc>
      </w:tr>
      <w:tr w:rsidR="00894C04" w:rsidRPr="00603078" w14:paraId="35DB59D5" w14:textId="77777777" w:rsidTr="00561AD8">
        <w:trPr>
          <w:trHeight w:val="181"/>
        </w:trPr>
        <w:tc>
          <w:tcPr>
            <w:tcW w:w="1747" w:type="dxa"/>
            <w:vMerge/>
            <w:shd w:val="clear" w:color="auto" w:fill="auto"/>
            <w:vAlign w:val="center"/>
            <w:hideMark/>
          </w:tcPr>
          <w:p w14:paraId="1ACF975B" w14:textId="77777777" w:rsidR="00894C04" w:rsidRPr="00603078" w:rsidRDefault="00894C0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28EE501B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CT</w:t>
            </w: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14:paraId="5983F1AD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</w:tr>
      <w:tr w:rsidR="00894C04" w:rsidRPr="00603078" w14:paraId="44946DA5" w14:textId="77777777" w:rsidTr="00561AD8">
        <w:trPr>
          <w:trHeight w:val="181"/>
        </w:trPr>
        <w:tc>
          <w:tcPr>
            <w:tcW w:w="1747" w:type="dxa"/>
            <w:vMerge/>
            <w:shd w:val="clear" w:color="auto" w:fill="auto"/>
            <w:vAlign w:val="center"/>
            <w:hideMark/>
          </w:tcPr>
          <w:p w14:paraId="3B120E01" w14:textId="77777777" w:rsidR="00894C04" w:rsidRPr="00603078" w:rsidRDefault="00894C0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3EB01D19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TT</w:t>
            </w: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14:paraId="05590EAB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</w:tr>
      <w:tr w:rsidR="00894C04" w:rsidRPr="00603078" w14:paraId="11888189" w14:textId="77777777" w:rsidTr="00561AD8">
        <w:trPr>
          <w:trHeight w:val="181"/>
        </w:trPr>
        <w:tc>
          <w:tcPr>
            <w:tcW w:w="1747" w:type="dxa"/>
            <w:vMerge w:val="restart"/>
            <w:shd w:val="clear" w:color="auto" w:fill="auto"/>
            <w:vAlign w:val="center"/>
            <w:hideMark/>
          </w:tcPr>
          <w:p w14:paraId="0D3F1D46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rs2842934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4952C119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AA</w:t>
            </w: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14:paraId="06C6BE8B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22</w:t>
            </w:r>
          </w:p>
        </w:tc>
      </w:tr>
      <w:tr w:rsidR="00894C04" w:rsidRPr="00603078" w14:paraId="2943BEBB" w14:textId="77777777" w:rsidTr="00561AD8">
        <w:trPr>
          <w:trHeight w:val="181"/>
        </w:trPr>
        <w:tc>
          <w:tcPr>
            <w:tcW w:w="1747" w:type="dxa"/>
            <w:vMerge/>
            <w:vAlign w:val="center"/>
            <w:hideMark/>
          </w:tcPr>
          <w:p w14:paraId="3CDE3099" w14:textId="77777777" w:rsidR="00894C04" w:rsidRPr="00603078" w:rsidRDefault="00894C0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32FB3087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AG</w:t>
            </w: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14:paraId="698187CD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10</w:t>
            </w:r>
          </w:p>
        </w:tc>
      </w:tr>
      <w:tr w:rsidR="00894C04" w:rsidRPr="00603078" w14:paraId="630A2395" w14:textId="77777777" w:rsidTr="00561AD8">
        <w:trPr>
          <w:trHeight w:val="181"/>
        </w:trPr>
        <w:tc>
          <w:tcPr>
            <w:tcW w:w="1747" w:type="dxa"/>
            <w:vMerge/>
            <w:vAlign w:val="center"/>
            <w:hideMark/>
          </w:tcPr>
          <w:p w14:paraId="26F8DE0F" w14:textId="77777777" w:rsidR="00894C04" w:rsidRPr="00603078" w:rsidRDefault="00894C0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346B9BEC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GG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14:paraId="1F498899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-</w:t>
            </w:r>
          </w:p>
        </w:tc>
      </w:tr>
      <w:tr w:rsidR="00894C04" w:rsidRPr="00603078" w14:paraId="40F48D92" w14:textId="77777777" w:rsidTr="00561AD8">
        <w:trPr>
          <w:trHeight w:val="181"/>
        </w:trPr>
        <w:tc>
          <w:tcPr>
            <w:tcW w:w="1747" w:type="dxa"/>
            <w:vMerge w:val="restart"/>
            <w:shd w:val="clear" w:color="auto" w:fill="auto"/>
            <w:vAlign w:val="center"/>
            <w:hideMark/>
          </w:tcPr>
          <w:p w14:paraId="1703E858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rs1800460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0BF529F3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AA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14:paraId="575708AC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-</w:t>
            </w:r>
          </w:p>
        </w:tc>
      </w:tr>
      <w:tr w:rsidR="00894C04" w:rsidRPr="00603078" w14:paraId="56ABEEC1" w14:textId="77777777" w:rsidTr="00561AD8">
        <w:trPr>
          <w:trHeight w:val="181"/>
        </w:trPr>
        <w:tc>
          <w:tcPr>
            <w:tcW w:w="1747" w:type="dxa"/>
            <w:vMerge/>
            <w:vAlign w:val="center"/>
            <w:hideMark/>
          </w:tcPr>
          <w:p w14:paraId="00E7E0C7" w14:textId="77777777" w:rsidR="00894C04" w:rsidRPr="00603078" w:rsidRDefault="00894C0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5AA6D163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AG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14:paraId="4CBBAB6A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-</w:t>
            </w:r>
          </w:p>
        </w:tc>
      </w:tr>
      <w:tr w:rsidR="00894C04" w:rsidRPr="00603078" w14:paraId="2C3D15EE" w14:textId="77777777" w:rsidTr="00561AD8">
        <w:trPr>
          <w:trHeight w:val="181"/>
        </w:trPr>
        <w:tc>
          <w:tcPr>
            <w:tcW w:w="1747" w:type="dxa"/>
            <w:vMerge/>
            <w:vAlign w:val="center"/>
            <w:hideMark/>
          </w:tcPr>
          <w:p w14:paraId="1CF33583" w14:textId="77777777" w:rsidR="00894C04" w:rsidRPr="00603078" w:rsidRDefault="00894C0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39589C6F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GG</w:t>
            </w: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14:paraId="177630DC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32</w:t>
            </w:r>
          </w:p>
        </w:tc>
      </w:tr>
      <w:tr w:rsidR="00894C04" w:rsidRPr="00603078" w14:paraId="20204D09" w14:textId="77777777" w:rsidTr="00561AD8">
        <w:trPr>
          <w:trHeight w:val="181"/>
        </w:trPr>
        <w:tc>
          <w:tcPr>
            <w:tcW w:w="1747" w:type="dxa"/>
            <w:vMerge w:val="restart"/>
            <w:shd w:val="clear" w:color="auto" w:fill="auto"/>
            <w:vAlign w:val="center"/>
            <w:hideMark/>
          </w:tcPr>
          <w:p w14:paraId="3E7F132B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rs2518463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2C0F2BF1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CC</w:t>
            </w: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14:paraId="5D1595CA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</w:tr>
      <w:tr w:rsidR="00894C04" w:rsidRPr="00603078" w14:paraId="3D8F8855" w14:textId="77777777" w:rsidTr="00561AD8">
        <w:trPr>
          <w:trHeight w:val="181"/>
        </w:trPr>
        <w:tc>
          <w:tcPr>
            <w:tcW w:w="1747" w:type="dxa"/>
            <w:vMerge/>
            <w:shd w:val="clear" w:color="auto" w:fill="auto"/>
            <w:vAlign w:val="center"/>
            <w:hideMark/>
          </w:tcPr>
          <w:p w14:paraId="12382644" w14:textId="77777777" w:rsidR="00894C04" w:rsidRPr="00603078" w:rsidRDefault="00894C0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0F20C9EF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CT</w:t>
            </w: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14:paraId="77EF9762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18</w:t>
            </w:r>
          </w:p>
        </w:tc>
      </w:tr>
      <w:tr w:rsidR="00894C04" w:rsidRPr="00603078" w14:paraId="5FFA601B" w14:textId="77777777" w:rsidTr="00561AD8">
        <w:trPr>
          <w:trHeight w:val="181"/>
        </w:trPr>
        <w:tc>
          <w:tcPr>
            <w:tcW w:w="1747" w:type="dxa"/>
            <w:vMerge/>
            <w:shd w:val="clear" w:color="auto" w:fill="auto"/>
            <w:vAlign w:val="center"/>
            <w:hideMark/>
          </w:tcPr>
          <w:p w14:paraId="466DF6ED" w14:textId="77777777" w:rsidR="00894C04" w:rsidRPr="00603078" w:rsidRDefault="00894C0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03A6B7F8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TT</w:t>
            </w: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14:paraId="2DEC5EB7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10</w:t>
            </w:r>
          </w:p>
        </w:tc>
      </w:tr>
      <w:tr w:rsidR="00894C04" w:rsidRPr="00603078" w14:paraId="68329A7F" w14:textId="77777777" w:rsidTr="00561AD8">
        <w:trPr>
          <w:trHeight w:val="181"/>
        </w:trPr>
        <w:tc>
          <w:tcPr>
            <w:tcW w:w="1747" w:type="dxa"/>
            <w:vMerge w:val="restart"/>
            <w:shd w:val="clear" w:color="auto" w:fill="auto"/>
            <w:vAlign w:val="center"/>
            <w:hideMark/>
          </w:tcPr>
          <w:p w14:paraId="2345CC8B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rs72552739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47C4B714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AA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14:paraId="60B05826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-</w:t>
            </w:r>
          </w:p>
        </w:tc>
      </w:tr>
      <w:tr w:rsidR="00894C04" w:rsidRPr="00603078" w14:paraId="294F82B1" w14:textId="77777777" w:rsidTr="00561AD8">
        <w:trPr>
          <w:trHeight w:val="181"/>
        </w:trPr>
        <w:tc>
          <w:tcPr>
            <w:tcW w:w="1747" w:type="dxa"/>
            <w:vMerge/>
            <w:vAlign w:val="center"/>
            <w:hideMark/>
          </w:tcPr>
          <w:p w14:paraId="785DDB2A" w14:textId="77777777" w:rsidR="00894C04" w:rsidRPr="00603078" w:rsidRDefault="00894C0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43ADE314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AC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14:paraId="00ED43D2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-</w:t>
            </w:r>
          </w:p>
        </w:tc>
      </w:tr>
      <w:tr w:rsidR="00894C04" w:rsidRPr="00603078" w14:paraId="0AF123C8" w14:textId="77777777" w:rsidTr="00561AD8">
        <w:trPr>
          <w:trHeight w:val="181"/>
        </w:trPr>
        <w:tc>
          <w:tcPr>
            <w:tcW w:w="1747" w:type="dxa"/>
            <w:vMerge/>
            <w:vAlign w:val="center"/>
            <w:hideMark/>
          </w:tcPr>
          <w:p w14:paraId="6A558B01" w14:textId="77777777" w:rsidR="00894C04" w:rsidRPr="00603078" w:rsidRDefault="00894C0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6EC28E5F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CC</w:t>
            </w: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14:paraId="38DCD556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32</w:t>
            </w:r>
          </w:p>
        </w:tc>
      </w:tr>
      <w:tr w:rsidR="00894C04" w:rsidRPr="00603078" w14:paraId="4F2840E3" w14:textId="77777777" w:rsidTr="00561AD8">
        <w:trPr>
          <w:trHeight w:val="181"/>
        </w:trPr>
        <w:tc>
          <w:tcPr>
            <w:tcW w:w="1747" w:type="dxa"/>
            <w:vMerge w:val="restart"/>
            <w:shd w:val="clear" w:color="auto" w:fill="auto"/>
            <w:vAlign w:val="center"/>
            <w:hideMark/>
          </w:tcPr>
          <w:p w14:paraId="5FF65378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rs1800462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07ED1C0E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CC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14:paraId="2E5A096C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-</w:t>
            </w:r>
          </w:p>
        </w:tc>
      </w:tr>
      <w:tr w:rsidR="00894C04" w:rsidRPr="00603078" w14:paraId="7CF1A043" w14:textId="77777777" w:rsidTr="00561AD8">
        <w:trPr>
          <w:trHeight w:val="181"/>
        </w:trPr>
        <w:tc>
          <w:tcPr>
            <w:tcW w:w="1747" w:type="dxa"/>
            <w:vMerge/>
            <w:vAlign w:val="center"/>
            <w:hideMark/>
          </w:tcPr>
          <w:p w14:paraId="564E1756" w14:textId="77777777" w:rsidR="00894C04" w:rsidRPr="00603078" w:rsidRDefault="00894C0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0CE2140A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CG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14:paraId="58277648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-</w:t>
            </w:r>
          </w:p>
        </w:tc>
      </w:tr>
      <w:tr w:rsidR="00894C04" w:rsidRPr="00603078" w14:paraId="468DBDBD" w14:textId="77777777" w:rsidTr="00561AD8">
        <w:trPr>
          <w:trHeight w:val="181"/>
        </w:trPr>
        <w:tc>
          <w:tcPr>
            <w:tcW w:w="1747" w:type="dxa"/>
            <w:vMerge/>
            <w:vAlign w:val="center"/>
            <w:hideMark/>
          </w:tcPr>
          <w:p w14:paraId="5C9E310F" w14:textId="77777777" w:rsidR="00894C04" w:rsidRPr="00603078" w:rsidRDefault="00894C0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3BCCFD11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GG</w:t>
            </w: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14:paraId="42154F3D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32</w:t>
            </w:r>
          </w:p>
        </w:tc>
      </w:tr>
      <w:tr w:rsidR="00894C04" w:rsidRPr="00603078" w14:paraId="4307D46D" w14:textId="77777777" w:rsidTr="00561AD8">
        <w:trPr>
          <w:trHeight w:val="181"/>
        </w:trPr>
        <w:tc>
          <w:tcPr>
            <w:tcW w:w="1747" w:type="dxa"/>
            <w:vMerge w:val="restart"/>
            <w:shd w:val="clear" w:color="auto" w:fill="auto"/>
            <w:vAlign w:val="center"/>
            <w:hideMark/>
          </w:tcPr>
          <w:p w14:paraId="46B4C8B0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rs3898137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2083D74A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AA</w:t>
            </w: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14:paraId="7CE6F311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</w:tr>
      <w:tr w:rsidR="00894C04" w:rsidRPr="00603078" w14:paraId="147BFF43" w14:textId="77777777" w:rsidTr="00561AD8">
        <w:trPr>
          <w:trHeight w:val="181"/>
        </w:trPr>
        <w:tc>
          <w:tcPr>
            <w:tcW w:w="1747" w:type="dxa"/>
            <w:vMerge/>
            <w:shd w:val="clear" w:color="auto" w:fill="auto"/>
            <w:vAlign w:val="center"/>
            <w:hideMark/>
          </w:tcPr>
          <w:p w14:paraId="1E6D402D" w14:textId="77777777" w:rsidR="00894C04" w:rsidRPr="00603078" w:rsidRDefault="00894C0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6043CB5F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AG</w:t>
            </w: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14:paraId="23DDF13A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13</w:t>
            </w:r>
          </w:p>
        </w:tc>
      </w:tr>
      <w:tr w:rsidR="00894C04" w:rsidRPr="00603078" w14:paraId="0C2DCA86" w14:textId="77777777" w:rsidTr="00561AD8">
        <w:trPr>
          <w:trHeight w:val="181"/>
        </w:trPr>
        <w:tc>
          <w:tcPr>
            <w:tcW w:w="1747" w:type="dxa"/>
            <w:vMerge/>
            <w:shd w:val="clear" w:color="auto" w:fill="auto"/>
            <w:vAlign w:val="center"/>
            <w:hideMark/>
          </w:tcPr>
          <w:p w14:paraId="73FC61DD" w14:textId="77777777" w:rsidR="00894C04" w:rsidRPr="00603078" w:rsidRDefault="00894C0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344341CA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GG</w:t>
            </w: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14:paraId="133FA872" w14:textId="77777777" w:rsidR="00894C04" w:rsidRPr="00603078" w:rsidRDefault="00894C0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15</w:t>
            </w:r>
          </w:p>
        </w:tc>
      </w:tr>
    </w:tbl>
    <w:p w14:paraId="53BF377E" w14:textId="77777777" w:rsidR="00C03479" w:rsidRDefault="00C03479"/>
    <w:sectPr w:rsidR="00C03479" w:rsidSect="00D5549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23"/>
    <w:rsid w:val="000B1166"/>
    <w:rsid w:val="00255C23"/>
    <w:rsid w:val="00894C04"/>
    <w:rsid w:val="009506F4"/>
    <w:rsid w:val="00C03479"/>
    <w:rsid w:val="00D5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D9CE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23"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55C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23"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5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Macintosh Word</Application>
  <DocSecurity>0</DocSecurity>
  <Lines>3</Lines>
  <Paragraphs>1</Paragraphs>
  <ScaleCrop>false</ScaleCrop>
  <Company>Kyoto Prefectural University of Medicine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Uchiyama Kazuhiko</dc:creator>
  <cp:keywords/>
  <dc:description/>
  <cp:lastModifiedBy>Uchiyama Kazuhiko</cp:lastModifiedBy>
  <cp:revision>4</cp:revision>
  <dcterms:created xsi:type="dcterms:W3CDTF">2013-03-12T07:07:00Z</dcterms:created>
  <dcterms:modified xsi:type="dcterms:W3CDTF">2013-03-12T07:50:00Z</dcterms:modified>
</cp:coreProperties>
</file>