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2A" w:rsidRPr="005E4C84" w:rsidRDefault="0069697D" w:rsidP="009B232A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</w:t>
      </w:r>
      <w:r w:rsidR="009B232A">
        <w:rPr>
          <w:rFonts w:ascii="Times New Roman" w:hAnsi="Times New Roman" w:cs="Times New Roman"/>
          <w:b/>
        </w:rPr>
        <w:t xml:space="preserve"> – Bas</w:t>
      </w:r>
      <w:r w:rsidR="00D25DBF">
        <w:rPr>
          <w:rFonts w:ascii="Times New Roman" w:hAnsi="Times New Roman" w:cs="Times New Roman"/>
          <w:b/>
        </w:rPr>
        <w:t>e</w:t>
      </w:r>
      <w:r w:rsidR="009B232A">
        <w:rPr>
          <w:rFonts w:ascii="Times New Roman" w:hAnsi="Times New Roman" w:cs="Times New Roman"/>
          <w:b/>
        </w:rPr>
        <w:t>line c</w:t>
      </w:r>
      <w:r w:rsidR="009B232A" w:rsidRPr="005E4C84">
        <w:rPr>
          <w:rFonts w:ascii="Times New Roman" w:hAnsi="Times New Roman" w:cs="Times New Roman"/>
          <w:b/>
        </w:rPr>
        <w:t>haracteristics</w:t>
      </w:r>
      <w:r w:rsidR="009B232A">
        <w:rPr>
          <w:rFonts w:ascii="Times New Roman" w:hAnsi="Times New Roman" w:cs="Times New Roman"/>
          <w:b/>
        </w:rPr>
        <w:t xml:space="preserve"> (before surgery)</w:t>
      </w:r>
      <w:r w:rsidR="009B232A" w:rsidRPr="005E4C84">
        <w:rPr>
          <w:rFonts w:ascii="Times New Roman" w:hAnsi="Times New Roman" w:cs="Times New Roman"/>
          <w:b/>
        </w:rPr>
        <w:t xml:space="preserve"> of patients </w:t>
      </w:r>
      <w:r w:rsidR="009B232A">
        <w:rPr>
          <w:rFonts w:ascii="Times New Roman" w:hAnsi="Times New Roman" w:cs="Times New Roman"/>
          <w:b/>
        </w:rPr>
        <w:t>who</w:t>
      </w:r>
      <w:r w:rsidR="009B232A" w:rsidRPr="005E4C84">
        <w:rPr>
          <w:rFonts w:ascii="Times New Roman" w:hAnsi="Times New Roman" w:cs="Times New Roman"/>
          <w:b/>
        </w:rPr>
        <w:t xml:space="preserve"> </w:t>
      </w:r>
      <w:r w:rsidR="00205B52">
        <w:rPr>
          <w:rFonts w:ascii="Times New Roman" w:hAnsi="Times New Roman" w:cs="Times New Roman"/>
          <w:b/>
        </w:rPr>
        <w:t xml:space="preserve">underwent </w:t>
      </w:r>
      <w:r w:rsidR="009B232A" w:rsidRPr="005E4C84">
        <w:rPr>
          <w:rFonts w:ascii="Times New Roman" w:hAnsi="Times New Roman" w:cs="Times New Roman"/>
          <w:b/>
        </w:rPr>
        <w:t>post-load hypoglycemia and euglycemia at 2h during the post-operative OGTT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930"/>
        <w:gridCol w:w="6"/>
        <w:gridCol w:w="2049"/>
        <w:gridCol w:w="6"/>
        <w:gridCol w:w="2055"/>
        <w:gridCol w:w="851"/>
      </w:tblGrid>
      <w:tr w:rsidR="009B232A" w:rsidRPr="005E4C84" w:rsidTr="0042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055" w:type="dxa"/>
            <w:gridSpan w:val="2"/>
          </w:tcPr>
          <w:p w:rsidR="009B232A" w:rsidRPr="005E4C84" w:rsidRDefault="009B232A" w:rsidP="0042434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post-load</w:t>
            </w:r>
          </w:p>
          <w:p w:rsidR="009B232A" w:rsidRPr="005E4C84" w:rsidRDefault="009B232A" w:rsidP="0042434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hypoglycemia</w:t>
            </w:r>
          </w:p>
        </w:tc>
        <w:tc>
          <w:tcPr>
            <w:tcW w:w="2055" w:type="dxa"/>
          </w:tcPr>
          <w:p w:rsidR="009B232A" w:rsidRPr="005E4C84" w:rsidRDefault="009B232A" w:rsidP="0042434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euglycemia</w:t>
            </w:r>
          </w:p>
        </w:tc>
        <w:tc>
          <w:tcPr>
            <w:tcW w:w="851" w:type="dxa"/>
          </w:tcPr>
          <w:p w:rsidR="009B232A" w:rsidRPr="005E4C84" w:rsidRDefault="00205B52" w:rsidP="0042434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P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bookmarkStart w:id="0" w:name="_GoBack"/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Age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36 ± 3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45 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205B52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GB"/>
              </w:rPr>
              <w:t>0.0370</w:t>
            </w:r>
          </w:p>
        </w:tc>
      </w:tr>
      <w:bookmarkEnd w:id="0"/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GB"/>
              </w:rPr>
              <w:t>Anthropometric measurements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BMI (kg/m</w:t>
            </w: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vertAlign w:val="superscript"/>
                <w:lang w:val="en-GB"/>
              </w:rPr>
              <w:t>2</w:t>
            </w: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49.6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43.1 – 51.5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42.7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40.4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46.8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205B52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0.05</w:t>
            </w:r>
          </w:p>
        </w:tc>
      </w:tr>
      <w:tr w:rsidR="008F0330" w:rsidRPr="008F0330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8F0330" w:rsidRPr="008F0330" w:rsidRDefault="008F0330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8F0330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Weight (kg)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8F0330" w:rsidRPr="008F0330" w:rsidRDefault="008F0330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8F0330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135.9 ± 5.9</w:t>
            </w:r>
          </w:p>
        </w:tc>
        <w:tc>
          <w:tcPr>
            <w:tcW w:w="2055" w:type="dxa"/>
            <w:shd w:val="clear" w:color="auto" w:fill="auto"/>
          </w:tcPr>
          <w:p w:rsidR="008F0330" w:rsidRPr="008F0330" w:rsidRDefault="008F0330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8F0330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125.2 ± 4.6</w:t>
            </w:r>
          </w:p>
        </w:tc>
        <w:tc>
          <w:tcPr>
            <w:tcW w:w="851" w:type="dxa"/>
            <w:shd w:val="clear" w:color="auto" w:fill="auto"/>
          </w:tcPr>
          <w:p w:rsidR="008F0330" w:rsidRPr="008F0330" w:rsidRDefault="008F0330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8F0330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0.16</w:t>
            </w:r>
          </w:p>
        </w:tc>
      </w:tr>
      <w:tr w:rsidR="00D25DBF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D25DBF" w:rsidRDefault="00D25DBF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Waist (cm)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D25DBF" w:rsidRDefault="00D25DBF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132.9 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3.5</w:t>
            </w:r>
          </w:p>
        </w:tc>
        <w:tc>
          <w:tcPr>
            <w:tcW w:w="2055" w:type="dxa"/>
            <w:shd w:val="clear" w:color="auto" w:fill="auto"/>
          </w:tcPr>
          <w:p w:rsidR="00D25DBF" w:rsidRDefault="00D25DBF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129.9 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2.7</w:t>
            </w:r>
          </w:p>
        </w:tc>
        <w:tc>
          <w:tcPr>
            <w:tcW w:w="851" w:type="dxa"/>
            <w:shd w:val="clear" w:color="auto" w:fill="auto"/>
          </w:tcPr>
          <w:p w:rsidR="00D25DBF" w:rsidRPr="00564751" w:rsidRDefault="00D25DBF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0.50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D25DBF" w:rsidP="0042434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WHR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0.89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bookmarkStart w:id="1" w:name="OLE_LINK1"/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±</w:t>
            </w:r>
            <w:bookmarkEnd w:id="1"/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0.01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0.94 ± 0.03</w:t>
            </w:r>
          </w:p>
        </w:tc>
        <w:tc>
          <w:tcPr>
            <w:tcW w:w="851" w:type="dxa"/>
            <w:shd w:val="clear" w:color="auto" w:fill="auto"/>
          </w:tcPr>
          <w:p w:rsidR="009B232A" w:rsidRPr="00564751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64751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0.07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GB"/>
              </w:rPr>
              <w:t>Metabolic Parameters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GB"/>
              </w:rPr>
            </w:pP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Triglycerides (mg/dl)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146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12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165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B232A" w:rsidRPr="00564751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64751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0.30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Total cholesterol (mg/dl)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203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208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0.64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HDL-C (mg/dl)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46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47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0.63</w:t>
            </w:r>
          </w:p>
        </w:tc>
      </w:tr>
      <w:tr w:rsidR="009B232A" w:rsidRPr="009B232A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  <w:t>LDL-C (mg/dl)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128.2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8.8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127.9 ± 7.7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0.97</w:t>
            </w:r>
          </w:p>
        </w:tc>
      </w:tr>
      <w:tr w:rsidR="009B232A" w:rsidRPr="009B232A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  <w:t>ALT (U/l)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33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32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0.84</w:t>
            </w:r>
          </w:p>
        </w:tc>
      </w:tr>
      <w:tr w:rsidR="009B232A" w:rsidRPr="009B232A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  <w:t>GGT (U/l)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32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9B232A" w:rsidRPr="009B232A" w:rsidRDefault="009B232A" w:rsidP="009B232A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47</w:t>
            </w:r>
            <w:r w:rsidRP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B232A" w:rsidRPr="00564751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de-DE"/>
              </w:rPr>
            </w:pPr>
            <w:r w:rsidRPr="00564751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de-DE"/>
              </w:rPr>
              <w:t>0.04</w:t>
            </w:r>
            <w:r w:rsidR="00647C8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de-DE"/>
              </w:rPr>
              <w:t>8</w:t>
            </w:r>
          </w:p>
        </w:tc>
      </w:tr>
      <w:tr w:rsidR="009B232A" w:rsidRPr="00B75ED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9B232A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</w:pPr>
            <w:r w:rsidRPr="009B232A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de-DE"/>
              </w:rPr>
              <w:t>FLI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9B232A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96.9</w:t>
            </w:r>
            <w:r w:rsidR="009B232A" w:rsidRP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de-DE"/>
              </w:rPr>
              <w:t>0.9</w:t>
            </w:r>
          </w:p>
        </w:tc>
        <w:tc>
          <w:tcPr>
            <w:tcW w:w="2055" w:type="dxa"/>
            <w:shd w:val="clear" w:color="auto" w:fill="auto"/>
          </w:tcPr>
          <w:p w:rsidR="009B232A" w:rsidRPr="00B75ED4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5E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9B232A" w:rsidRPr="00B75E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0.3</w:t>
            </w:r>
          </w:p>
        </w:tc>
        <w:tc>
          <w:tcPr>
            <w:tcW w:w="851" w:type="dxa"/>
            <w:shd w:val="clear" w:color="auto" w:fill="auto"/>
          </w:tcPr>
          <w:p w:rsidR="009B232A" w:rsidRPr="00B75ED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0.44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B75ED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75ED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HbA1c % 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B75E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  <w:r w:rsidR="00B75E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0.1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5</w:t>
            </w:r>
            <w:r w:rsidR="00B75ED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.6</w:t>
            </w: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0.1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0.49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Fasting Glucose (mg/dl)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94 ± 3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94 ± 2</w:t>
            </w:r>
          </w:p>
        </w:tc>
        <w:tc>
          <w:tcPr>
            <w:tcW w:w="851" w:type="dxa"/>
            <w:shd w:val="clear" w:color="auto" w:fill="auto"/>
          </w:tcPr>
          <w:p w:rsidR="009B232A" w:rsidRPr="00564751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64751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0.91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Insulin (µU/ml)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19.5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8.5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29.4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16.1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6.1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24.7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0.78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C-peptide (ng/ml)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4.0 ± 0.5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4.1 ± 0.5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0.88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AUC glucose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 xml:space="preserve"> (mg/</w:t>
            </w:r>
            <w:r w:rsidR="00424341" w:rsidRPr="001113D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dl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*2h)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135.7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6.5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14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5.9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5.3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0.23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AUC insulin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 xml:space="preserve"> (</w:t>
            </w:r>
            <w:r w:rsidR="00424341"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µU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/</w:t>
            </w:r>
            <w:r w:rsidR="00424341"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ml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*2h)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98.7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13.9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137.6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±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43.9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0.32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AUC C-peptide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 xml:space="preserve"> (</w:t>
            </w:r>
            <w:r w:rsidR="00424341"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ng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/</w:t>
            </w:r>
            <w:r w:rsidR="00424341"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ml</w:t>
            </w:r>
            <w:r w:rsidR="00424341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*2h)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10.</w:t>
            </w:r>
            <w:r w:rsidR="00B75ED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7 ± 0.9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12.3 ± 1.4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0.40</w:t>
            </w:r>
          </w:p>
        </w:tc>
      </w:tr>
      <w:tr w:rsidR="009B232A" w:rsidRPr="005E4C84" w:rsidTr="00424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5E4C84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5E4C84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lastRenderedPageBreak/>
              <w:t>HOMA-IR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4.2 (1.8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7.6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3.6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1.5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5.7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B232A" w:rsidRPr="005E4C84" w:rsidRDefault="00564751" w:rsidP="0042434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0.82</w:t>
            </w:r>
          </w:p>
        </w:tc>
      </w:tr>
      <w:tr w:rsidR="009B232A" w:rsidRPr="005E4C84" w:rsidTr="00424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shd w:val="clear" w:color="auto" w:fill="auto"/>
          </w:tcPr>
          <w:p w:rsidR="009B232A" w:rsidRPr="00321390" w:rsidRDefault="009B232A" w:rsidP="00424341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</w:pPr>
            <w:r w:rsidRPr="00321390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GB"/>
              </w:rPr>
              <w:t>IGF-1 (ng/ml)</w:t>
            </w:r>
          </w:p>
        </w:tc>
        <w:tc>
          <w:tcPr>
            <w:tcW w:w="2055" w:type="dxa"/>
            <w:gridSpan w:val="2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145</w:t>
            </w:r>
            <w:r w:rsid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±</w:t>
            </w:r>
            <w:r w:rsid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12</w:t>
            </w:r>
          </w:p>
        </w:tc>
        <w:tc>
          <w:tcPr>
            <w:tcW w:w="2055" w:type="dxa"/>
            <w:shd w:val="clear" w:color="auto" w:fill="auto"/>
          </w:tcPr>
          <w:p w:rsidR="009B232A" w:rsidRPr="005E4C84" w:rsidRDefault="00B75ED4" w:rsidP="00B75ED4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105</w:t>
            </w:r>
            <w:r w:rsid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9B232A" w:rsidRPr="005E4C84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±</w:t>
            </w:r>
            <w:r w:rsidR="009B232A"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GB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B232A" w:rsidRPr="00321390" w:rsidRDefault="00564751" w:rsidP="00424341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GB"/>
              </w:rPr>
              <w:t>0.01</w:t>
            </w:r>
            <w:r w:rsidR="00647C8D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GB"/>
              </w:rPr>
              <w:t>2</w:t>
            </w:r>
          </w:p>
        </w:tc>
      </w:tr>
    </w:tbl>
    <w:p w:rsidR="00D3458D" w:rsidRDefault="00D3458D" w:rsidP="003A76D3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3A76D3" w:rsidRDefault="003A76D3" w:rsidP="003A76D3">
      <w:pPr>
        <w:spacing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  <w:r w:rsidRPr="005E4C84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ALT, alanine transaminase; FLI, fatty liver index; GGT, gamma-</w:t>
      </w:r>
      <w:proofErr w:type="spellStart"/>
      <w:r w:rsidRPr="005E4C84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glutamyl</w:t>
      </w:r>
      <w:proofErr w:type="spellEnd"/>
      <w:r w:rsidRPr="005E4C84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-</w:t>
      </w:r>
      <w:proofErr w:type="spellStart"/>
      <w:r w:rsidRPr="005E4C84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transferase</w:t>
      </w:r>
      <w:proofErr w:type="spellEnd"/>
      <w:r w:rsidRPr="005E4C84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; HDL-C, high density lipoprotein cholesterol; LDL-C, low density lipoprotein cholesterol.</w:t>
      </w:r>
    </w:p>
    <w:p w:rsidR="00F253F9" w:rsidRPr="003A76D3" w:rsidRDefault="00F253F9" w:rsidP="009B232A">
      <w:pPr>
        <w:rPr>
          <w:lang w:val="en-GB"/>
        </w:rPr>
      </w:pPr>
    </w:p>
    <w:sectPr w:rsidR="00F253F9" w:rsidRPr="003A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2A"/>
    <w:rsid w:val="00006049"/>
    <w:rsid w:val="00011B6B"/>
    <w:rsid w:val="00033594"/>
    <w:rsid w:val="000C0C76"/>
    <w:rsid w:val="000D6BCB"/>
    <w:rsid w:val="00105D12"/>
    <w:rsid w:val="00150817"/>
    <w:rsid w:val="00151549"/>
    <w:rsid w:val="001953A2"/>
    <w:rsid w:val="001A062A"/>
    <w:rsid w:val="001A07E5"/>
    <w:rsid w:val="001E10FE"/>
    <w:rsid w:val="001E3F5A"/>
    <w:rsid w:val="001E59A6"/>
    <w:rsid w:val="00205B52"/>
    <w:rsid w:val="002076C0"/>
    <w:rsid w:val="00223EFD"/>
    <w:rsid w:val="002725F4"/>
    <w:rsid w:val="002734A8"/>
    <w:rsid w:val="0027364D"/>
    <w:rsid w:val="00285AB1"/>
    <w:rsid w:val="002B6325"/>
    <w:rsid w:val="002D5697"/>
    <w:rsid w:val="002E6CD9"/>
    <w:rsid w:val="00313E78"/>
    <w:rsid w:val="00325B18"/>
    <w:rsid w:val="003313FA"/>
    <w:rsid w:val="00342D1B"/>
    <w:rsid w:val="0034434F"/>
    <w:rsid w:val="00395B30"/>
    <w:rsid w:val="003A76D3"/>
    <w:rsid w:val="003B75BA"/>
    <w:rsid w:val="003C3893"/>
    <w:rsid w:val="003F78AA"/>
    <w:rsid w:val="0040500F"/>
    <w:rsid w:val="004050C5"/>
    <w:rsid w:val="00424341"/>
    <w:rsid w:val="004349BA"/>
    <w:rsid w:val="00435904"/>
    <w:rsid w:val="00457548"/>
    <w:rsid w:val="004724A7"/>
    <w:rsid w:val="00492A0F"/>
    <w:rsid w:val="004969A6"/>
    <w:rsid w:val="004B24DC"/>
    <w:rsid w:val="004D30EC"/>
    <w:rsid w:val="00510C38"/>
    <w:rsid w:val="00564751"/>
    <w:rsid w:val="0059400C"/>
    <w:rsid w:val="00596841"/>
    <w:rsid w:val="005B1EEA"/>
    <w:rsid w:val="005B4B9C"/>
    <w:rsid w:val="005B6688"/>
    <w:rsid w:val="005D3B67"/>
    <w:rsid w:val="005D54C3"/>
    <w:rsid w:val="005F016D"/>
    <w:rsid w:val="005F4EA0"/>
    <w:rsid w:val="00647C8D"/>
    <w:rsid w:val="00671157"/>
    <w:rsid w:val="0069697D"/>
    <w:rsid w:val="006E179C"/>
    <w:rsid w:val="006E1F65"/>
    <w:rsid w:val="006F45F4"/>
    <w:rsid w:val="00746224"/>
    <w:rsid w:val="0075427D"/>
    <w:rsid w:val="00785308"/>
    <w:rsid w:val="007B647A"/>
    <w:rsid w:val="007D389D"/>
    <w:rsid w:val="007F7187"/>
    <w:rsid w:val="007F7DAB"/>
    <w:rsid w:val="00825298"/>
    <w:rsid w:val="00827254"/>
    <w:rsid w:val="00831065"/>
    <w:rsid w:val="00842685"/>
    <w:rsid w:val="008579ED"/>
    <w:rsid w:val="008823BF"/>
    <w:rsid w:val="00887B09"/>
    <w:rsid w:val="008A71DF"/>
    <w:rsid w:val="008E2372"/>
    <w:rsid w:val="008F0330"/>
    <w:rsid w:val="009045BF"/>
    <w:rsid w:val="009077E5"/>
    <w:rsid w:val="009153BF"/>
    <w:rsid w:val="00927628"/>
    <w:rsid w:val="00940D65"/>
    <w:rsid w:val="009A549D"/>
    <w:rsid w:val="009B232A"/>
    <w:rsid w:val="009C2696"/>
    <w:rsid w:val="009C3807"/>
    <w:rsid w:val="009E0BBE"/>
    <w:rsid w:val="009E1B38"/>
    <w:rsid w:val="009E1E15"/>
    <w:rsid w:val="00A136A7"/>
    <w:rsid w:val="00A1748C"/>
    <w:rsid w:val="00A26912"/>
    <w:rsid w:val="00A57136"/>
    <w:rsid w:val="00A707C2"/>
    <w:rsid w:val="00A86960"/>
    <w:rsid w:val="00AA6E9B"/>
    <w:rsid w:val="00AC2D5B"/>
    <w:rsid w:val="00AC2FAD"/>
    <w:rsid w:val="00AD7333"/>
    <w:rsid w:val="00B17238"/>
    <w:rsid w:val="00B30593"/>
    <w:rsid w:val="00B32284"/>
    <w:rsid w:val="00B70AA2"/>
    <w:rsid w:val="00B75ED4"/>
    <w:rsid w:val="00B9516B"/>
    <w:rsid w:val="00C50FE1"/>
    <w:rsid w:val="00C66814"/>
    <w:rsid w:val="00C7648B"/>
    <w:rsid w:val="00C86BFA"/>
    <w:rsid w:val="00C87537"/>
    <w:rsid w:val="00CB3FA5"/>
    <w:rsid w:val="00CC628E"/>
    <w:rsid w:val="00CF7F4A"/>
    <w:rsid w:val="00D06509"/>
    <w:rsid w:val="00D1030A"/>
    <w:rsid w:val="00D12B16"/>
    <w:rsid w:val="00D17133"/>
    <w:rsid w:val="00D25DBF"/>
    <w:rsid w:val="00D3458D"/>
    <w:rsid w:val="00D64204"/>
    <w:rsid w:val="00D716F4"/>
    <w:rsid w:val="00D71DCE"/>
    <w:rsid w:val="00D73B69"/>
    <w:rsid w:val="00D94E1E"/>
    <w:rsid w:val="00E00088"/>
    <w:rsid w:val="00E00279"/>
    <w:rsid w:val="00E116B1"/>
    <w:rsid w:val="00E50EC0"/>
    <w:rsid w:val="00E54285"/>
    <w:rsid w:val="00E57A35"/>
    <w:rsid w:val="00E74351"/>
    <w:rsid w:val="00EC4613"/>
    <w:rsid w:val="00EC54EA"/>
    <w:rsid w:val="00EC73C4"/>
    <w:rsid w:val="00ED2B73"/>
    <w:rsid w:val="00F048E7"/>
    <w:rsid w:val="00F057FB"/>
    <w:rsid w:val="00F253F9"/>
    <w:rsid w:val="00F43C96"/>
    <w:rsid w:val="00F91625"/>
    <w:rsid w:val="00FA70D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B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B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2014-03-30T22:13:00Z</dcterms:created>
  <dcterms:modified xsi:type="dcterms:W3CDTF">2014-03-30T22:13:00Z</dcterms:modified>
</cp:coreProperties>
</file>