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D5" w:rsidRDefault="00AC6DD5" w:rsidP="00AC6DD5">
      <w:pPr>
        <w:spacing w:line="480" w:lineRule="auto"/>
        <w:ind w:left="-810" w:right="-990"/>
        <w:rPr>
          <w:rFonts w:ascii="Arial" w:hAnsi="Arial"/>
          <w:b/>
        </w:rPr>
      </w:pPr>
      <w:r>
        <w:rPr>
          <w:rFonts w:ascii="Arial" w:hAnsi="Arial"/>
          <w:b/>
        </w:rPr>
        <w:t xml:space="preserve">Table S1. </w:t>
      </w:r>
      <w:r w:rsidRPr="00E96E83">
        <w:rPr>
          <w:rFonts w:ascii="Arial" w:hAnsi="Arial"/>
          <w:b/>
        </w:rPr>
        <w:t xml:space="preserve">Summary of HIV-1 isolates and clones used to test the </w:t>
      </w:r>
      <w:r w:rsidRPr="00F96539">
        <w:rPr>
          <w:rFonts w:ascii="Arial" w:hAnsi="Arial"/>
          <w:b/>
          <w:i/>
        </w:rPr>
        <w:t>in vitro</w:t>
      </w:r>
      <w:r>
        <w:rPr>
          <w:rFonts w:ascii="Arial" w:hAnsi="Arial"/>
          <w:b/>
        </w:rPr>
        <w:t xml:space="preserve"> </w:t>
      </w:r>
      <w:r w:rsidRPr="00E96E83">
        <w:rPr>
          <w:rFonts w:ascii="Arial" w:hAnsi="Arial"/>
          <w:b/>
        </w:rPr>
        <w:t xml:space="preserve">anti-HIV activity of </w:t>
      </w:r>
      <w:r>
        <w:rPr>
          <w:rFonts w:ascii="Arial" w:hAnsi="Arial"/>
          <w:b/>
        </w:rPr>
        <w:t>MZC</w:t>
      </w:r>
      <w:r w:rsidRPr="00E96E83">
        <w:rPr>
          <w:rFonts w:ascii="Arial" w:hAnsi="Arial"/>
          <w:b/>
        </w:rPr>
        <w:t>.</w:t>
      </w:r>
    </w:p>
    <w:tbl>
      <w:tblPr>
        <w:tblStyle w:val="TableGrid"/>
        <w:tblpPr w:leftFromText="180" w:rightFromText="180" w:vertAnchor="page" w:horzAnchor="page" w:tblpX="1090" w:tblpY="2705"/>
        <w:tblW w:w="10458" w:type="dxa"/>
        <w:tblLayout w:type="fixed"/>
        <w:tblLook w:val="00A0"/>
      </w:tblPr>
      <w:tblGrid>
        <w:gridCol w:w="1638"/>
        <w:gridCol w:w="1350"/>
        <w:gridCol w:w="1350"/>
        <w:gridCol w:w="4410"/>
        <w:gridCol w:w="1710"/>
      </w:tblGrid>
      <w:tr w:rsidR="00AC6DD5" w:rsidRPr="004914D3" w:rsidTr="00AC6DD5">
        <w:tc>
          <w:tcPr>
            <w:tcW w:w="1638" w:type="dxa"/>
            <w:vMerge w:val="restart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b/>
                <w:sz w:val="20"/>
              </w:rPr>
            </w:pPr>
            <w:r w:rsidRPr="004914D3">
              <w:rPr>
                <w:rFonts w:ascii="Arial" w:hAnsi="Arial"/>
                <w:b/>
                <w:sz w:val="20"/>
              </w:rPr>
              <w:t xml:space="preserve">HIV-1 </w:t>
            </w:r>
            <w:r>
              <w:rPr>
                <w:rFonts w:ascii="Arial" w:hAnsi="Arial"/>
                <w:b/>
                <w:sz w:val="20"/>
              </w:rPr>
              <w:t xml:space="preserve">or SHIV </w:t>
            </w:r>
            <w:r w:rsidRPr="004914D3">
              <w:rPr>
                <w:rFonts w:ascii="Arial" w:hAnsi="Arial"/>
                <w:b/>
                <w:sz w:val="20"/>
              </w:rPr>
              <w:t>strain/ clone</w:t>
            </w:r>
          </w:p>
        </w:tc>
        <w:tc>
          <w:tcPr>
            <w:tcW w:w="1350" w:type="dxa"/>
            <w:vMerge w:val="restart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C6DD5" w:rsidRPr="004914D3" w:rsidRDefault="00AC6DD5" w:rsidP="00AC6DD5">
            <w:pPr>
              <w:jc w:val="center"/>
              <w:rPr>
                <w:rFonts w:ascii="Arial" w:hAnsi="Arial"/>
                <w:b/>
                <w:sz w:val="20"/>
              </w:rPr>
            </w:pPr>
            <w:r w:rsidRPr="004914D3">
              <w:rPr>
                <w:rFonts w:ascii="Arial" w:hAnsi="Arial"/>
                <w:b/>
                <w:sz w:val="20"/>
              </w:rPr>
              <w:t>Clade</w:t>
            </w:r>
          </w:p>
        </w:tc>
        <w:tc>
          <w:tcPr>
            <w:tcW w:w="1350" w:type="dxa"/>
            <w:vMerge w:val="restart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C6DD5" w:rsidRPr="004914D3" w:rsidRDefault="00AC6DD5" w:rsidP="00AC6DD5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4914D3">
              <w:rPr>
                <w:rFonts w:ascii="Arial" w:hAnsi="Arial"/>
                <w:b/>
                <w:sz w:val="20"/>
              </w:rPr>
              <w:t>Coreceptor</w:t>
            </w:r>
            <w:proofErr w:type="spellEnd"/>
          </w:p>
        </w:tc>
        <w:tc>
          <w:tcPr>
            <w:tcW w:w="6120" w:type="dxa"/>
            <w:gridSpan w:val="2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b/>
                <w:sz w:val="20"/>
              </w:rPr>
            </w:pPr>
            <w:r w:rsidRPr="004914D3">
              <w:rPr>
                <w:rFonts w:ascii="Arial" w:hAnsi="Arial"/>
                <w:b/>
                <w:sz w:val="20"/>
              </w:rPr>
              <w:t>RT mutations</w:t>
            </w:r>
          </w:p>
        </w:tc>
      </w:tr>
      <w:tr w:rsidR="00AC6DD5" w:rsidRPr="004914D3" w:rsidTr="00AC6DD5">
        <w:trPr>
          <w:trHeight w:val="74"/>
        </w:trPr>
        <w:tc>
          <w:tcPr>
            <w:tcW w:w="1638" w:type="dxa"/>
            <w:vMerge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vMerge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b/>
                <w:sz w:val="20"/>
              </w:rPr>
            </w:pPr>
            <w:r w:rsidRPr="004914D3">
              <w:rPr>
                <w:rFonts w:ascii="Arial" w:hAnsi="Arial"/>
                <w:b/>
                <w:sz w:val="20"/>
              </w:rPr>
              <w:t>NRTI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b/>
                <w:sz w:val="20"/>
              </w:rPr>
            </w:pPr>
            <w:r w:rsidRPr="004914D3">
              <w:rPr>
                <w:rFonts w:ascii="Arial" w:hAnsi="Arial"/>
                <w:b/>
                <w:sz w:val="20"/>
              </w:rPr>
              <w:t>NNRTI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NL4-3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X4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92UG029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GAG/ENV-A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X4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91US056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ENV-B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R5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92BR014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GAG/ENV-B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R5/X4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92HT593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ENV-B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R5/X4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97ZA009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GAG/ENV-C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R5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97USNG30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ENV-C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R5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96USNG31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ENV-C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R5/X4/R3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CMU06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ENV-E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92TH020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ENV-E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R5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93TH051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ENV-E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R5/X4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35764-2</w:t>
            </w:r>
            <w:r w:rsidRPr="00182E51">
              <w:rPr>
                <w:rFonts w:ascii="Arial" w:hAnsi="Arial"/>
                <w:sz w:val="20"/>
                <w:vertAlign w:val="superscript"/>
              </w:rPr>
              <w:t>†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75I, 77L, 116Y, 151M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7295-1</w:t>
            </w:r>
            <w:r w:rsidRPr="00182E51">
              <w:rPr>
                <w:rFonts w:ascii="Arial" w:hAnsi="Arial"/>
                <w:sz w:val="20"/>
                <w:vertAlign w:val="superscript"/>
              </w:rPr>
              <w:t>†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67N, 70R, 215F, 219Q, 184V, 69N, 218E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29129-2</w:t>
            </w:r>
            <w:r w:rsidRPr="00182E51">
              <w:rPr>
                <w:rFonts w:ascii="Arial" w:hAnsi="Arial"/>
                <w:sz w:val="20"/>
                <w:vertAlign w:val="superscript"/>
              </w:rPr>
              <w:t>†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41L, 67G, 210W, 215Y, 184V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103N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56252-1</w:t>
            </w:r>
            <w:r w:rsidRPr="00182E51">
              <w:rPr>
                <w:rFonts w:ascii="Arial" w:hAnsi="Arial"/>
                <w:sz w:val="20"/>
                <w:vertAlign w:val="superscript"/>
              </w:rPr>
              <w:t>†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70R, 77L, 116Y, 151M, 65R, 75I, 115F, 39A, 44D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103N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4755-5</w:t>
            </w:r>
            <w:r w:rsidRPr="00182E51">
              <w:rPr>
                <w:rFonts w:ascii="Arial" w:hAnsi="Arial"/>
                <w:sz w:val="20"/>
                <w:vertAlign w:val="superscript"/>
              </w:rPr>
              <w:t>†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41L, 67G, 210W, 215Y, 184V, 69D, 39A, 43A, 44D, 118I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1617-1</w:t>
            </w:r>
            <w:r w:rsidRPr="00182E51">
              <w:rPr>
                <w:rFonts w:ascii="Arial" w:hAnsi="Arial"/>
                <w:sz w:val="20"/>
                <w:vertAlign w:val="superscript"/>
              </w:rPr>
              <w:t>†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70G, 184V, 69K, 62V, 77L, 116Y, 115M, 75I, 115F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7324-4</w:t>
            </w:r>
            <w:r w:rsidRPr="00182E51">
              <w:rPr>
                <w:rFonts w:ascii="Arial" w:hAnsi="Arial"/>
                <w:sz w:val="20"/>
                <w:vertAlign w:val="superscript"/>
              </w:rPr>
              <w:t>†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67N, 70R, 215F, 219E, 39A, 203D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7136-1</w:t>
            </w:r>
            <w:r w:rsidRPr="00182E51">
              <w:rPr>
                <w:rFonts w:ascii="Arial" w:hAnsi="Arial"/>
                <w:sz w:val="20"/>
                <w:vertAlign w:val="superscript"/>
              </w:rPr>
              <w:t>†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65R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8415-2</w:t>
            </w:r>
            <w:r w:rsidRPr="00182E51">
              <w:rPr>
                <w:rFonts w:ascii="Arial" w:hAnsi="Arial"/>
                <w:sz w:val="20"/>
                <w:vertAlign w:val="superscript"/>
              </w:rPr>
              <w:t>†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184V, 65R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7324-1</w:t>
            </w:r>
            <w:r w:rsidRPr="00182E51">
              <w:rPr>
                <w:rFonts w:ascii="Arial" w:hAnsi="Arial"/>
                <w:sz w:val="20"/>
                <w:vertAlign w:val="superscript"/>
              </w:rPr>
              <w:t>†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41L, 67N, 70R, 215F, 219E, 69N, 39A, 203D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-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V16770-2</w:t>
            </w:r>
            <w:r>
              <w:rPr>
                <w:rFonts w:ascii="Arial" w:hAnsi="Arial"/>
                <w:sz w:val="18"/>
                <w:vertAlign w:val="superscript"/>
              </w:rPr>
              <w:t>‡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210W, </w:t>
            </w:r>
            <w:r w:rsidRPr="004914D3">
              <w:rPr>
                <w:rFonts w:ascii="Arial" w:hAnsi="Arial"/>
                <w:color w:val="000000" w:themeColor="text1"/>
                <w:sz w:val="20"/>
              </w:rPr>
              <w:t>215Y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227L, 230L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V17763-5</w:t>
            </w:r>
            <w:r>
              <w:rPr>
                <w:rFonts w:ascii="Arial" w:hAnsi="Arial"/>
                <w:sz w:val="18"/>
                <w:vertAlign w:val="superscript"/>
              </w:rPr>
              <w:t>‡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4914D3">
              <w:rPr>
                <w:rFonts w:ascii="Arial" w:hAnsi="Arial"/>
                <w:color w:val="000000" w:themeColor="text1"/>
                <w:sz w:val="20"/>
              </w:rPr>
              <w:t>41L, 215Y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101P, 103N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W1023892-2</w:t>
            </w:r>
            <w:r>
              <w:rPr>
                <w:rFonts w:ascii="Arial" w:hAnsi="Arial"/>
                <w:sz w:val="18"/>
                <w:vertAlign w:val="superscript"/>
              </w:rPr>
              <w:t>‡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4914D3">
              <w:rPr>
                <w:rFonts w:ascii="Arial" w:hAnsi="Arial"/>
                <w:color w:val="000000" w:themeColor="text1"/>
                <w:sz w:val="20"/>
              </w:rPr>
              <w:t>67N, 69N, 215S, 219Q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101E, 138K, 181C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J18-1 (2)</w:t>
            </w:r>
            <w:r>
              <w:rPr>
                <w:rFonts w:ascii="Arial" w:hAnsi="Arial"/>
                <w:sz w:val="20"/>
              </w:rPr>
              <w:t>8/30/04</w:t>
            </w:r>
            <w:r>
              <w:rPr>
                <w:rFonts w:ascii="Arial" w:hAnsi="Arial"/>
                <w:sz w:val="20"/>
                <w:vertAlign w:val="superscript"/>
              </w:rPr>
              <w:t>§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4914D3">
              <w:rPr>
                <w:rFonts w:ascii="Arial" w:hAnsi="Arial"/>
                <w:color w:val="000000" w:themeColor="text1"/>
                <w:sz w:val="20"/>
              </w:rPr>
              <w:t>41L, 44D, 69D, 118I, 210W, 215D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108I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S18-7d7</w:t>
            </w:r>
            <w:r>
              <w:rPr>
                <w:rFonts w:ascii="Arial" w:hAnsi="Arial"/>
                <w:sz w:val="20"/>
                <w:vertAlign w:val="superscript"/>
              </w:rPr>
              <w:t>§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4914D3">
              <w:rPr>
                <w:rFonts w:ascii="Arial" w:hAnsi="Arial"/>
                <w:color w:val="000000" w:themeColor="text1"/>
                <w:sz w:val="20"/>
              </w:rPr>
              <w:t>70R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100I, 103N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OL-1/4(</w:t>
            </w:r>
            <w:proofErr w:type="gramStart"/>
            <w:r w:rsidRPr="004914D3">
              <w:rPr>
                <w:rFonts w:ascii="Arial" w:hAnsi="Arial"/>
                <w:sz w:val="20"/>
              </w:rPr>
              <w:t>II)d4</w:t>
            </w:r>
            <w:proofErr w:type="gramEnd"/>
            <w:r>
              <w:rPr>
                <w:rFonts w:ascii="Arial" w:hAnsi="Arial"/>
                <w:sz w:val="20"/>
                <w:vertAlign w:val="superscript"/>
              </w:rPr>
              <w:t>§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4914D3">
              <w:rPr>
                <w:rFonts w:ascii="Arial" w:hAnsi="Arial"/>
                <w:color w:val="000000" w:themeColor="text1"/>
                <w:sz w:val="20"/>
              </w:rPr>
              <w:t>41L, 67D/N, 118I, 184V/I, 210 L/G/M/R/V/W, 215C/Y, 219E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101E, 181I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C18-15d7</w:t>
            </w:r>
            <w:r>
              <w:rPr>
                <w:rFonts w:ascii="Arial" w:hAnsi="Arial"/>
                <w:sz w:val="20"/>
                <w:vertAlign w:val="superscript"/>
              </w:rPr>
              <w:t>§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4914D3">
              <w:rPr>
                <w:rFonts w:ascii="Arial" w:hAnsi="Arial"/>
                <w:color w:val="000000" w:themeColor="text1"/>
                <w:sz w:val="20"/>
              </w:rPr>
              <w:t>67N, 69D, 215S/F, 219Q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 w:rsidRPr="004914D3">
              <w:rPr>
                <w:rFonts w:ascii="Arial" w:hAnsi="Arial"/>
                <w:sz w:val="20"/>
              </w:rPr>
              <w:t>101Q, 188L</w:t>
            </w:r>
          </w:p>
        </w:tc>
      </w:tr>
      <w:tr w:rsidR="00AC6DD5" w:rsidRPr="004914D3" w:rsidTr="00AC6DD5">
        <w:tc>
          <w:tcPr>
            <w:tcW w:w="1638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SHIV-RT</w:t>
            </w:r>
            <w:r>
              <w:rPr>
                <w:rFonts w:ascii="Arial" w:hAnsi="Arial"/>
                <w:sz w:val="20"/>
                <w:vertAlign w:val="superscript"/>
              </w:rPr>
              <w:t>¶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RT-B</w:t>
            </w:r>
          </w:p>
        </w:tc>
        <w:tc>
          <w:tcPr>
            <w:tcW w:w="135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R5</w:t>
            </w:r>
          </w:p>
        </w:tc>
        <w:tc>
          <w:tcPr>
            <w:tcW w:w="44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C6DD5" w:rsidRPr="004914D3" w:rsidRDefault="00AC6DD5" w:rsidP="00AC6D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</w:tbl>
    <w:p w:rsidR="00F77EB7" w:rsidRDefault="00F77EB7">
      <w:pPr>
        <w:rPr>
          <w:rFonts w:ascii="Arial" w:hAnsi="Arial"/>
          <w:b/>
        </w:rPr>
      </w:pPr>
    </w:p>
    <w:p w:rsidR="00F77EB7" w:rsidRPr="00182E51" w:rsidRDefault="00F77EB7" w:rsidP="00F77EB7">
      <w:pPr>
        <w:spacing w:line="480" w:lineRule="auto"/>
        <w:ind w:left="-810" w:right="-990"/>
        <w:rPr>
          <w:rFonts w:ascii="Arial" w:hAnsi="Arial"/>
          <w:b/>
          <w:sz w:val="18"/>
        </w:rPr>
      </w:pPr>
      <w:r w:rsidRPr="00182E51">
        <w:rPr>
          <w:rFonts w:ascii="Arial" w:hAnsi="Arial"/>
          <w:b/>
          <w:sz w:val="18"/>
        </w:rPr>
        <w:t xml:space="preserve">* </w:t>
      </w:r>
      <w:proofErr w:type="gramStart"/>
      <w:r w:rsidRPr="00182E51">
        <w:rPr>
          <w:rFonts w:ascii="Arial" w:hAnsi="Arial"/>
          <w:sz w:val="18"/>
        </w:rPr>
        <w:t>obtained</w:t>
      </w:r>
      <w:proofErr w:type="gramEnd"/>
      <w:r w:rsidRPr="00182E51">
        <w:rPr>
          <w:rFonts w:ascii="Arial" w:hAnsi="Arial"/>
          <w:sz w:val="18"/>
        </w:rPr>
        <w:t xml:space="preserve"> through the NIH AIDS Reagent Program, Division of AIDS, NIAID, NIH.</w:t>
      </w:r>
    </w:p>
    <w:p w:rsidR="00F77EB7" w:rsidRPr="00182E51" w:rsidRDefault="00182E51" w:rsidP="00F77EB7">
      <w:pPr>
        <w:spacing w:line="480" w:lineRule="auto"/>
        <w:ind w:left="-810" w:right="-990"/>
        <w:rPr>
          <w:rFonts w:ascii="Arial" w:hAnsi="Arial"/>
          <w:sz w:val="18"/>
        </w:rPr>
      </w:pPr>
      <w:r w:rsidRPr="00182E51">
        <w:rPr>
          <w:rFonts w:ascii="Arial" w:hAnsi="Arial"/>
          <w:sz w:val="18"/>
          <w:vertAlign w:val="superscript"/>
        </w:rPr>
        <w:t xml:space="preserve">† </w:t>
      </w:r>
      <w:proofErr w:type="gramStart"/>
      <w:r w:rsidR="00F77EB7" w:rsidRPr="00182E51">
        <w:rPr>
          <w:rFonts w:ascii="Arial" w:hAnsi="Arial"/>
          <w:sz w:val="18"/>
        </w:rPr>
        <w:t>obtained</w:t>
      </w:r>
      <w:proofErr w:type="gramEnd"/>
      <w:r w:rsidR="00F77EB7" w:rsidRPr="00182E51">
        <w:rPr>
          <w:rFonts w:ascii="Arial" w:hAnsi="Arial"/>
          <w:sz w:val="18"/>
        </w:rPr>
        <w:t xml:space="preserve"> through the NIH AIDS Reagent Program, Division of AIDS, NIAID, NIH from Dr. Robert Shafer.</w:t>
      </w:r>
    </w:p>
    <w:p w:rsidR="00F77EB7" w:rsidRPr="00182E51" w:rsidRDefault="00182E51" w:rsidP="00F77EB7">
      <w:pPr>
        <w:spacing w:line="480" w:lineRule="auto"/>
        <w:ind w:left="-810" w:right="-990"/>
        <w:rPr>
          <w:rFonts w:ascii="Arial" w:hAnsi="Arial"/>
          <w:sz w:val="18"/>
        </w:rPr>
      </w:pPr>
      <w:r w:rsidRPr="00182E51">
        <w:rPr>
          <w:rFonts w:ascii="Arial" w:hAnsi="Arial"/>
          <w:sz w:val="18"/>
          <w:vertAlign w:val="superscript"/>
        </w:rPr>
        <w:t xml:space="preserve">‡ </w:t>
      </w:r>
      <w:proofErr w:type="gramStart"/>
      <w:r w:rsidR="00F77EB7" w:rsidRPr="00182E51">
        <w:rPr>
          <w:rFonts w:ascii="Arial" w:hAnsi="Arial"/>
          <w:sz w:val="18"/>
        </w:rPr>
        <w:t>provided</w:t>
      </w:r>
      <w:proofErr w:type="gramEnd"/>
      <w:r w:rsidR="00F77EB7" w:rsidRPr="00182E51">
        <w:rPr>
          <w:rFonts w:ascii="Arial" w:hAnsi="Arial"/>
          <w:sz w:val="18"/>
        </w:rPr>
        <w:t xml:space="preserve"> by Dr. Shafer at Stanford University</w:t>
      </w:r>
    </w:p>
    <w:p w:rsidR="00F77EB7" w:rsidRPr="00182E51" w:rsidRDefault="00F77EB7" w:rsidP="00F77EB7">
      <w:pPr>
        <w:spacing w:line="480" w:lineRule="auto"/>
        <w:ind w:left="-810" w:right="-990"/>
        <w:rPr>
          <w:rFonts w:ascii="Arial" w:hAnsi="Arial"/>
          <w:sz w:val="18"/>
        </w:rPr>
      </w:pPr>
      <w:r w:rsidRPr="00182E51">
        <w:rPr>
          <w:rFonts w:ascii="Arial" w:hAnsi="Arial"/>
          <w:sz w:val="18"/>
          <w:vertAlign w:val="superscript"/>
        </w:rPr>
        <w:t xml:space="preserve">§ </w:t>
      </w:r>
      <w:proofErr w:type="gramStart"/>
      <w:r w:rsidRPr="00182E51">
        <w:rPr>
          <w:rFonts w:ascii="Arial" w:hAnsi="Arial"/>
          <w:sz w:val="18"/>
        </w:rPr>
        <w:t>provided</w:t>
      </w:r>
      <w:proofErr w:type="gramEnd"/>
      <w:r w:rsidRPr="00182E51">
        <w:rPr>
          <w:rFonts w:ascii="Arial" w:hAnsi="Arial"/>
          <w:sz w:val="18"/>
        </w:rPr>
        <w:t xml:space="preserve"> by Dr. Markowitz at ADARC</w:t>
      </w:r>
    </w:p>
    <w:p w:rsidR="00F77EB7" w:rsidRPr="00182E51" w:rsidRDefault="00182E51" w:rsidP="00F77EB7">
      <w:pPr>
        <w:spacing w:line="480" w:lineRule="auto"/>
        <w:ind w:left="-810" w:right="-990"/>
        <w:rPr>
          <w:rFonts w:ascii="Arial" w:hAnsi="Arial"/>
          <w:sz w:val="18"/>
        </w:rPr>
      </w:pPr>
      <w:r w:rsidRPr="00182E51">
        <w:rPr>
          <w:rFonts w:ascii="Arial" w:hAnsi="Arial"/>
          <w:sz w:val="18"/>
          <w:vertAlign w:val="superscript"/>
        </w:rPr>
        <w:t>¶</w:t>
      </w:r>
      <w:r w:rsidR="00F77EB7" w:rsidRPr="00182E51">
        <w:rPr>
          <w:rFonts w:ascii="Arial" w:hAnsi="Arial"/>
          <w:sz w:val="18"/>
          <w:vertAlign w:val="superscript"/>
        </w:rPr>
        <w:t xml:space="preserve"> </w:t>
      </w:r>
      <w:proofErr w:type="gramStart"/>
      <w:r w:rsidR="00F77EB7" w:rsidRPr="00182E51">
        <w:rPr>
          <w:rFonts w:ascii="Arial" w:hAnsi="Arial"/>
          <w:sz w:val="18"/>
        </w:rPr>
        <w:t>provided</w:t>
      </w:r>
      <w:proofErr w:type="gramEnd"/>
      <w:r w:rsidR="00F77EB7" w:rsidRPr="00182E51">
        <w:rPr>
          <w:rFonts w:ascii="Arial" w:hAnsi="Arial"/>
          <w:sz w:val="18"/>
        </w:rPr>
        <w:t xml:space="preserve"> by </w:t>
      </w:r>
      <w:proofErr w:type="spellStart"/>
      <w:r w:rsidR="00F77EB7" w:rsidRPr="00182E51">
        <w:rPr>
          <w:rFonts w:ascii="Arial" w:hAnsi="Arial"/>
          <w:sz w:val="18"/>
        </w:rPr>
        <w:t>Disa</w:t>
      </w:r>
      <w:proofErr w:type="spellEnd"/>
      <w:r w:rsidR="00F77EB7" w:rsidRPr="00182E51">
        <w:rPr>
          <w:rFonts w:ascii="Arial" w:hAnsi="Arial"/>
          <w:sz w:val="18"/>
        </w:rPr>
        <w:t xml:space="preserve"> </w:t>
      </w:r>
      <w:proofErr w:type="spellStart"/>
      <w:r w:rsidR="00F77EB7" w:rsidRPr="00182E51">
        <w:rPr>
          <w:rFonts w:ascii="Arial" w:hAnsi="Arial"/>
          <w:sz w:val="18"/>
        </w:rPr>
        <w:t>Böttiger</w:t>
      </w:r>
      <w:proofErr w:type="spellEnd"/>
      <w:r w:rsidR="00F77EB7" w:rsidRPr="00182E51">
        <w:rPr>
          <w:rFonts w:ascii="Arial" w:hAnsi="Arial"/>
          <w:sz w:val="18"/>
        </w:rPr>
        <w:t xml:space="preserve">, </w:t>
      </w:r>
      <w:proofErr w:type="spellStart"/>
      <w:r w:rsidR="00F77EB7" w:rsidRPr="00182E51">
        <w:rPr>
          <w:rFonts w:ascii="Arial" w:hAnsi="Arial"/>
          <w:sz w:val="18"/>
        </w:rPr>
        <w:t>Medivir</w:t>
      </w:r>
      <w:proofErr w:type="spellEnd"/>
      <w:r w:rsidR="00F77EB7" w:rsidRPr="00182E51">
        <w:rPr>
          <w:rFonts w:ascii="Arial" w:hAnsi="Arial"/>
          <w:sz w:val="18"/>
        </w:rPr>
        <w:t xml:space="preserve"> AB, Sweden</w:t>
      </w:r>
    </w:p>
    <w:sectPr w:rsidR="00F77EB7" w:rsidRPr="00182E51" w:rsidSect="00F77EB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914D3"/>
    <w:rsid w:val="0008075A"/>
    <w:rsid w:val="000D6886"/>
    <w:rsid w:val="00164785"/>
    <w:rsid w:val="00182E51"/>
    <w:rsid w:val="002E0185"/>
    <w:rsid w:val="0047288F"/>
    <w:rsid w:val="004914D3"/>
    <w:rsid w:val="004D4CC5"/>
    <w:rsid w:val="00595BD0"/>
    <w:rsid w:val="006F1A65"/>
    <w:rsid w:val="008E04F7"/>
    <w:rsid w:val="009E78ED"/>
    <w:rsid w:val="00AC6DD5"/>
    <w:rsid w:val="00B27EF5"/>
    <w:rsid w:val="00BA3ED7"/>
    <w:rsid w:val="00C344E4"/>
    <w:rsid w:val="00C424C6"/>
    <w:rsid w:val="00C47F65"/>
    <w:rsid w:val="00F77EB7"/>
    <w:rsid w:val="00F9653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C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914D3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7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6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1370</Characters>
  <Application>Microsoft Macintosh Word</Application>
  <DocSecurity>0</DocSecurity>
  <Lines>11</Lines>
  <Paragraphs>2</Paragraphs>
  <ScaleCrop>false</ScaleCrop>
  <Company>The Population Council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Fernandez-Romero</dc:creator>
  <cp:keywords/>
  <cp:lastModifiedBy>Jose Fernandez-Romero</cp:lastModifiedBy>
  <cp:revision>12</cp:revision>
  <dcterms:created xsi:type="dcterms:W3CDTF">2013-03-22T20:11:00Z</dcterms:created>
  <dcterms:modified xsi:type="dcterms:W3CDTF">2014-03-25T14:57:00Z</dcterms:modified>
</cp:coreProperties>
</file>