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05" w:rsidRPr="009019B3" w:rsidRDefault="00FC7005" w:rsidP="00627C7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57EF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37">
        <w:rPr>
          <w:rFonts w:ascii="Times New Roman" w:hAnsi="Times New Roman" w:cs="Times New Roman"/>
          <w:b/>
          <w:sz w:val="24"/>
          <w:szCs w:val="24"/>
        </w:rPr>
        <w:t>S</w:t>
      </w:r>
      <w:r w:rsidR="00602CE1">
        <w:rPr>
          <w:rFonts w:ascii="Times New Roman" w:hAnsi="Times New Roman" w:cs="Times New Roman"/>
          <w:b/>
          <w:sz w:val="24"/>
          <w:szCs w:val="24"/>
        </w:rPr>
        <w:t>1</w:t>
      </w:r>
      <w:r w:rsidRPr="009019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2CE1" w:rsidRDefault="00602CE1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307"/>
        <w:gridCol w:w="1887"/>
        <w:gridCol w:w="1094"/>
        <w:gridCol w:w="787"/>
        <w:gridCol w:w="947"/>
        <w:gridCol w:w="2342"/>
      </w:tblGrid>
      <w:tr w:rsidR="00602CE1" w:rsidRPr="00602CE1" w:rsidTr="003B764E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Strain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ODS </w:t>
            </w:r>
            <w:r w:rsidR="003B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="003B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 </w:t>
            </w:r>
            <w:r w:rsidR="003B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="003B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AA </w:t>
            </w:r>
            <w:r w:rsidR="003B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="003B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Inhibition of  </w:t>
            </w:r>
          </w:p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L. monocytogenes </w:t>
            </w:r>
            <w:r w:rsidRPr="005A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due to acidi</w:t>
            </w:r>
            <w:r w:rsidR="003B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fication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O1T90E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O2T60C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O1T90B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S1T90B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T10A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O1T30E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S1T60D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S1T30E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S1T15D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O1T60E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FO50E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O1T60A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O1T90C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O2T60D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S1T90D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S1T30C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O1T60D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O1T90D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FS50Q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S3T60C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S4T90D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S3T60D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S4T30C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FO50L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FS50D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O4T30E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O4T30C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S2T15E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O2T60E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S3T30C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S4T15E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O4T90C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S3T30E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O11T30C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O2T60A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S2T60A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O11T10C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O2T90E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S4T15B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O1T60C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S3T90D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FO50C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O11T15D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S1T10C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S1T90E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S2T60D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FS30P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S11T15D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S3T15E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 30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O3T60A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O11T30A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S2T90A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S1T15E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O11T90C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O2T90D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S1T90C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FS90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O11T60E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S1T90B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S11T90D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O3T30E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S11T10C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S4T30E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S2T30E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S1T60C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FO30O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S3T15D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S2T10C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keepNext/>
              <w:keepLines/>
              <w:spacing w:before="20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S11T15E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keepNext/>
              <w:keepLines/>
              <w:spacing w:before="200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keepNext/>
              <w:keepLines/>
              <w:spacing w:before="20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keepNext/>
              <w:keepLines/>
              <w:spacing w:before="20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keepNext/>
              <w:keepLines/>
              <w:spacing w:before="20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FO30P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FS90I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S11T60B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FO50O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O11T60C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S11T90C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O3T90E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O11T90E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O2T90B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S4T8E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FS90 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Ln. mesenteroides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S2T60B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S11T60A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S3T60A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O4T8B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S4T90C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S3T90B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O2T15E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S11T90E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S4T90B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S11T10D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O3T60C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S3T60B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S4T90E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O3T90C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O11T10E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S3T60E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S4T15D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O1T10C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O1T15D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O1T30C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O1T30D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S1T60E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O2T15A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Lb. pentosus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O3T30C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S11T90B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602CE1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E1" w:rsidRPr="00602CE1" w:rsidTr="003B76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S4T10C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Lb. </w:t>
            </w:r>
            <w:r w:rsidR="00602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plantarum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8F6C8C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E1" w:rsidRPr="00602CE1" w:rsidRDefault="005A1E38" w:rsidP="00602C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02CE1" w:rsidRDefault="00602CE1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B764E" w:rsidRDefault="008F6C8C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“/”</w:t>
      </w:r>
      <w:r w:rsidR="003B76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undetectable values (&lt; 0.00001 %), in which the counts after the simulated digestion were &lt; 10 CFU mL</w:t>
      </w:r>
      <w:r w:rsidRPr="008F6C8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CE1" w:rsidRDefault="00602CE1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C7005" w:rsidRDefault="00FC7005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5DAA" w:rsidRDefault="00035DAA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C7005" w:rsidRPr="00B057EF" w:rsidRDefault="00FC7005" w:rsidP="00FC700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C37A5" w:rsidRDefault="00AC37A5"/>
    <w:sectPr w:rsidR="00AC37A5" w:rsidSect="00602CE1">
      <w:pgSz w:w="11906" w:h="16838"/>
      <w:pgMar w:top="1134" w:right="1134" w:bottom="1418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drawingGridHorizontalSpacing w:val="110"/>
  <w:displayHorizontalDrawingGridEvery w:val="2"/>
  <w:characterSpacingControl w:val="doNotCompress"/>
  <w:compat/>
  <w:rsids>
    <w:rsidRoot w:val="00FC7005"/>
    <w:rsid w:val="00023E4A"/>
    <w:rsid w:val="00033A60"/>
    <w:rsid w:val="00035DAA"/>
    <w:rsid w:val="000A2AB7"/>
    <w:rsid w:val="000A426C"/>
    <w:rsid w:val="00134ACD"/>
    <w:rsid w:val="0013580A"/>
    <w:rsid w:val="001630CF"/>
    <w:rsid w:val="001F0584"/>
    <w:rsid w:val="0023626A"/>
    <w:rsid w:val="002D22B8"/>
    <w:rsid w:val="0032638D"/>
    <w:rsid w:val="00332ED0"/>
    <w:rsid w:val="00375BF5"/>
    <w:rsid w:val="003B764E"/>
    <w:rsid w:val="004045D6"/>
    <w:rsid w:val="004145E9"/>
    <w:rsid w:val="0042073A"/>
    <w:rsid w:val="00432FB0"/>
    <w:rsid w:val="004611B5"/>
    <w:rsid w:val="004D2179"/>
    <w:rsid w:val="00507237"/>
    <w:rsid w:val="0054638E"/>
    <w:rsid w:val="00565A8E"/>
    <w:rsid w:val="005844B4"/>
    <w:rsid w:val="005A1E38"/>
    <w:rsid w:val="005B194F"/>
    <w:rsid w:val="00602CE1"/>
    <w:rsid w:val="00627C75"/>
    <w:rsid w:val="0064024D"/>
    <w:rsid w:val="00664154"/>
    <w:rsid w:val="00682CA6"/>
    <w:rsid w:val="00682CFF"/>
    <w:rsid w:val="006A0884"/>
    <w:rsid w:val="006C5B9B"/>
    <w:rsid w:val="006F0C24"/>
    <w:rsid w:val="00784474"/>
    <w:rsid w:val="007943DA"/>
    <w:rsid w:val="007B42F5"/>
    <w:rsid w:val="007C3963"/>
    <w:rsid w:val="007E06D4"/>
    <w:rsid w:val="008263A7"/>
    <w:rsid w:val="00863929"/>
    <w:rsid w:val="00881F06"/>
    <w:rsid w:val="008F6C8C"/>
    <w:rsid w:val="009019B3"/>
    <w:rsid w:val="009A3966"/>
    <w:rsid w:val="009B124B"/>
    <w:rsid w:val="00A1545C"/>
    <w:rsid w:val="00A71780"/>
    <w:rsid w:val="00AC37A5"/>
    <w:rsid w:val="00AF6333"/>
    <w:rsid w:val="00B06FFA"/>
    <w:rsid w:val="00B3423D"/>
    <w:rsid w:val="00B37204"/>
    <w:rsid w:val="00BD19A3"/>
    <w:rsid w:val="00C771BE"/>
    <w:rsid w:val="00C9192F"/>
    <w:rsid w:val="00CB5A99"/>
    <w:rsid w:val="00CC289B"/>
    <w:rsid w:val="00CD4C0D"/>
    <w:rsid w:val="00CE3496"/>
    <w:rsid w:val="00D2362D"/>
    <w:rsid w:val="00D25A41"/>
    <w:rsid w:val="00D26870"/>
    <w:rsid w:val="00D51BC6"/>
    <w:rsid w:val="00D92CA6"/>
    <w:rsid w:val="00DC7DE6"/>
    <w:rsid w:val="00DE763B"/>
    <w:rsid w:val="00E70A7B"/>
    <w:rsid w:val="00EB560A"/>
    <w:rsid w:val="00F236A9"/>
    <w:rsid w:val="00F30396"/>
    <w:rsid w:val="00FC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005"/>
    <w:pPr>
      <w:spacing w:line="240" w:lineRule="auto"/>
    </w:pPr>
    <w:rPr>
      <w:rFonts w:eastAsiaTheme="minorEastAsi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C70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0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005"/>
    <w:rPr>
      <w:rFonts w:eastAsiaTheme="minorEastAsia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005"/>
    <w:rPr>
      <w:rFonts w:ascii="Tahoma" w:eastAsiaTheme="minorEastAsia" w:hAnsi="Tahoma" w:cs="Tahoma"/>
      <w:sz w:val="16"/>
      <w:szCs w:val="16"/>
      <w:lang w:val="en-US"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FC7005"/>
  </w:style>
  <w:style w:type="character" w:styleId="Collegamentoipertestuale">
    <w:name w:val="Hyperlink"/>
    <w:basedOn w:val="Carpredefinitoparagrafo"/>
    <w:uiPriority w:val="99"/>
    <w:semiHidden/>
    <w:unhideWhenUsed/>
    <w:rsid w:val="00602CE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2CE1"/>
    <w:rPr>
      <w:color w:val="800080"/>
      <w:u w:val="single"/>
    </w:rPr>
  </w:style>
  <w:style w:type="paragraph" w:customStyle="1" w:styleId="font5">
    <w:name w:val="font5"/>
    <w:basedOn w:val="Normale"/>
    <w:rsid w:val="00602CE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lang w:val="it-IT"/>
    </w:rPr>
  </w:style>
  <w:style w:type="paragraph" w:customStyle="1" w:styleId="font6">
    <w:name w:val="font6"/>
    <w:basedOn w:val="Normale"/>
    <w:rsid w:val="00602CE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000000"/>
      <w:lang w:val="it-IT"/>
    </w:rPr>
  </w:style>
  <w:style w:type="paragraph" w:customStyle="1" w:styleId="xl65">
    <w:name w:val="xl65"/>
    <w:basedOn w:val="Normale"/>
    <w:rsid w:val="00602CE1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customStyle="1" w:styleId="xl66">
    <w:name w:val="xl66"/>
    <w:basedOn w:val="Normale"/>
    <w:rsid w:val="00602C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customStyle="1" w:styleId="xl67">
    <w:name w:val="xl67"/>
    <w:basedOn w:val="Normale"/>
    <w:rsid w:val="00602CE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customStyle="1" w:styleId="xl68">
    <w:name w:val="xl68"/>
    <w:basedOn w:val="Normale"/>
    <w:rsid w:val="00602CE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xl69">
    <w:name w:val="xl69"/>
    <w:basedOn w:val="Normale"/>
    <w:rsid w:val="00602CE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paragraph" w:customStyle="1" w:styleId="xl70">
    <w:name w:val="xl70"/>
    <w:basedOn w:val="Normale"/>
    <w:rsid w:val="00602CE1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xl71">
    <w:name w:val="xl71"/>
    <w:basedOn w:val="Normale"/>
    <w:rsid w:val="00602CE1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xl72">
    <w:name w:val="xl72"/>
    <w:basedOn w:val="Normale"/>
    <w:rsid w:val="00602CE1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xl73">
    <w:name w:val="xl73"/>
    <w:basedOn w:val="Normale"/>
    <w:rsid w:val="00602CE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xl74">
    <w:name w:val="xl74"/>
    <w:basedOn w:val="Normale"/>
    <w:rsid w:val="00602CE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B3423D"/>
    <w:pPr>
      <w:spacing w:line="240" w:lineRule="auto"/>
      <w:ind w:firstLine="0"/>
      <w:jc w:val="left"/>
    </w:pPr>
    <w:rPr>
      <w:rFonts w:eastAsiaTheme="minorEastAsia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Cristian</dc:creator>
  <cp:keywords/>
  <dc:description/>
  <cp:lastModifiedBy>Cristian Botta</cp:lastModifiedBy>
  <cp:revision>8</cp:revision>
  <dcterms:created xsi:type="dcterms:W3CDTF">2014-01-22T17:28:00Z</dcterms:created>
  <dcterms:modified xsi:type="dcterms:W3CDTF">2014-03-18T14:35:00Z</dcterms:modified>
</cp:coreProperties>
</file>