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3"/>
        <w:tblW w:w="5000" w:type="pct"/>
        <w:tblLook w:val="00A0" w:firstRow="1" w:lastRow="0" w:firstColumn="1" w:lastColumn="0" w:noHBand="0" w:noVBand="0"/>
      </w:tblPr>
      <w:tblGrid>
        <w:gridCol w:w="1736"/>
        <w:gridCol w:w="1731"/>
        <w:gridCol w:w="1730"/>
        <w:gridCol w:w="1730"/>
        <w:gridCol w:w="1730"/>
        <w:gridCol w:w="1730"/>
        <w:gridCol w:w="1730"/>
      </w:tblGrid>
      <w:tr w:rsidR="00D157A5" w:rsidRPr="00D157A5" w:rsidTr="00424C83">
        <w:trPr>
          <w:trHeight w:val="300"/>
        </w:trPr>
        <w:tc>
          <w:tcPr>
            <w:tcW w:w="716" w:type="pct"/>
            <w:tcBorders>
              <w:bottom w:val="single" w:sz="4" w:space="0" w:color="auto"/>
            </w:tcBorders>
            <w:noWrap/>
          </w:tcPr>
          <w:p w:rsidR="00D157A5" w:rsidRPr="00D157A5" w:rsidRDefault="00D157A5" w:rsidP="00424C83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D157A5" w:rsidRPr="00D157A5" w:rsidRDefault="00D157A5" w:rsidP="00424C8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157A5">
              <w:rPr>
                <w:i/>
                <w:sz w:val="20"/>
                <w:szCs w:val="20"/>
                <w:lang w:val="en-GB"/>
              </w:rPr>
              <w:t>M. scabrinodis</w:t>
            </w:r>
            <w:r w:rsidRPr="00D157A5">
              <w:rPr>
                <w:sz w:val="20"/>
                <w:szCs w:val="20"/>
                <w:lang w:val="en-GB"/>
              </w:rPr>
              <w:t xml:space="preserve"> </w:t>
            </w:r>
          </w:p>
          <w:p w:rsidR="00D157A5" w:rsidRPr="00D157A5" w:rsidRDefault="00D157A5" w:rsidP="00424C8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Workers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D157A5" w:rsidRPr="00D157A5" w:rsidRDefault="00D157A5" w:rsidP="00424C8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157A5">
              <w:rPr>
                <w:i/>
                <w:sz w:val="20"/>
                <w:szCs w:val="20"/>
                <w:lang w:val="en-GB"/>
              </w:rPr>
              <w:t>M. scabrinodis</w:t>
            </w:r>
            <w:r w:rsidRPr="00D157A5">
              <w:rPr>
                <w:sz w:val="20"/>
                <w:szCs w:val="20"/>
                <w:lang w:val="en-GB"/>
              </w:rPr>
              <w:t xml:space="preserve"> </w:t>
            </w:r>
          </w:p>
          <w:p w:rsidR="00D157A5" w:rsidRPr="00D157A5" w:rsidRDefault="00D157A5" w:rsidP="00424C8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Queens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D157A5" w:rsidRPr="00D157A5" w:rsidRDefault="00D157A5" w:rsidP="00424C8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Pre-adoption</w:t>
            </w:r>
          </w:p>
          <w:p w:rsidR="00D157A5" w:rsidRPr="00D157A5" w:rsidRDefault="00D157A5" w:rsidP="00424C8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157A5">
              <w:rPr>
                <w:i/>
                <w:sz w:val="20"/>
                <w:szCs w:val="20"/>
                <w:lang w:val="en-GB"/>
              </w:rPr>
              <w:t>M. alcon</w:t>
            </w:r>
            <w:r w:rsidRPr="00D157A5">
              <w:rPr>
                <w:sz w:val="20"/>
                <w:szCs w:val="20"/>
                <w:lang w:val="en-GB"/>
              </w:rPr>
              <w:t xml:space="preserve"> larvae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D157A5" w:rsidRPr="00D157A5" w:rsidRDefault="00D157A5" w:rsidP="00424C8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Pre-adoption</w:t>
            </w:r>
          </w:p>
          <w:p w:rsidR="00D157A5" w:rsidRPr="00D157A5" w:rsidRDefault="00D157A5" w:rsidP="00424C8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157A5">
              <w:rPr>
                <w:i/>
                <w:sz w:val="20"/>
                <w:szCs w:val="20"/>
                <w:lang w:val="en-GB"/>
              </w:rPr>
              <w:t>M. teleius</w:t>
            </w:r>
            <w:r w:rsidRPr="00D157A5">
              <w:rPr>
                <w:sz w:val="20"/>
                <w:szCs w:val="20"/>
                <w:lang w:val="en-GB"/>
              </w:rPr>
              <w:t xml:space="preserve"> larvae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D157A5" w:rsidRPr="00D157A5" w:rsidRDefault="00D157A5" w:rsidP="00424C8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Post-adoption</w:t>
            </w:r>
          </w:p>
          <w:p w:rsidR="00D157A5" w:rsidRPr="00D157A5" w:rsidRDefault="00D157A5" w:rsidP="00424C8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157A5">
              <w:rPr>
                <w:i/>
                <w:sz w:val="20"/>
                <w:szCs w:val="20"/>
                <w:lang w:val="en-GB"/>
              </w:rPr>
              <w:t>M. alcon</w:t>
            </w:r>
            <w:r w:rsidRPr="00D157A5">
              <w:rPr>
                <w:sz w:val="20"/>
                <w:szCs w:val="20"/>
                <w:lang w:val="en-GB"/>
              </w:rPr>
              <w:t xml:space="preserve"> larvae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D157A5" w:rsidRPr="00D157A5" w:rsidRDefault="00D157A5" w:rsidP="00424C8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Post-adoption</w:t>
            </w:r>
          </w:p>
          <w:p w:rsidR="00D157A5" w:rsidRPr="00D157A5" w:rsidRDefault="00D157A5" w:rsidP="00424C8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157A5">
              <w:rPr>
                <w:i/>
                <w:sz w:val="20"/>
                <w:szCs w:val="20"/>
                <w:lang w:val="en-GB"/>
              </w:rPr>
              <w:t>M. teleius</w:t>
            </w:r>
            <w:r w:rsidRPr="00D157A5">
              <w:rPr>
                <w:sz w:val="20"/>
                <w:szCs w:val="20"/>
                <w:lang w:val="en-GB"/>
              </w:rPr>
              <w:t xml:space="preserve"> larvae</w:t>
            </w:r>
          </w:p>
        </w:tc>
      </w:tr>
      <w:tr w:rsidR="00D157A5" w:rsidRPr="00D157A5" w:rsidTr="00424C83">
        <w:trPr>
          <w:trHeight w:val="300"/>
        </w:trPr>
        <w:tc>
          <w:tcPr>
            <w:tcW w:w="716" w:type="pct"/>
            <w:tcBorders>
              <w:top w:val="single" w:sz="4" w:space="0" w:color="auto"/>
            </w:tcBorders>
            <w:noWrap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Number of pulses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132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72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150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51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9</w:t>
            </w:r>
          </w:p>
        </w:tc>
      </w:tr>
      <w:tr w:rsidR="00D157A5" w:rsidRPr="00D157A5" w:rsidTr="00424C83">
        <w:trPr>
          <w:trHeight w:val="300"/>
        </w:trPr>
        <w:tc>
          <w:tcPr>
            <w:tcW w:w="716" w:type="pct"/>
            <w:noWrap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157A5">
              <w:rPr>
                <w:sz w:val="20"/>
                <w:szCs w:val="20"/>
                <w:lang w:val="en-GB"/>
              </w:rPr>
              <w:t>Avg</w:t>
            </w:r>
            <w:proofErr w:type="spellEnd"/>
            <w:r w:rsidRPr="00D157A5">
              <w:rPr>
                <w:sz w:val="20"/>
                <w:szCs w:val="20"/>
                <w:lang w:val="en-GB"/>
              </w:rPr>
              <w:t xml:space="preserve"> Power (dB)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79.2 ± 3.7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81.2 ± 4.0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67.9 ± 7.4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76.4 ± 4.9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84.4 ± 2.7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70.8 ± 1.0</w:t>
            </w:r>
          </w:p>
        </w:tc>
      </w:tr>
      <w:tr w:rsidR="00D157A5" w:rsidRPr="00D157A5" w:rsidTr="00424C83">
        <w:trPr>
          <w:trHeight w:val="300"/>
        </w:trPr>
        <w:tc>
          <w:tcPr>
            <w:tcW w:w="716" w:type="pct"/>
            <w:noWrap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Energy (dB)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83.0 ± 4.2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85.7 ± 4.4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74.6 ± 7.8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83.3 ± 4.2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90.4 ± 4.0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75.6 ± 1.0</w:t>
            </w:r>
          </w:p>
        </w:tc>
      </w:tr>
      <w:tr w:rsidR="00D157A5" w:rsidRPr="00D157A5" w:rsidTr="00424C83">
        <w:trPr>
          <w:trHeight w:val="288"/>
        </w:trPr>
        <w:tc>
          <w:tcPr>
            <w:tcW w:w="716" w:type="pct"/>
            <w:noWrap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Peak Power (dB)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98.5 ± 4.2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101.7 ± 4.3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91.7 ± 8.0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100.9 ± 4.4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106.2 ± 2.1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94.0 ± 1.1</w:t>
            </w:r>
          </w:p>
        </w:tc>
      </w:tr>
      <w:tr w:rsidR="00D157A5" w:rsidRPr="00D157A5" w:rsidTr="00424C83">
        <w:trPr>
          <w:trHeight w:val="300"/>
        </w:trPr>
        <w:tc>
          <w:tcPr>
            <w:tcW w:w="716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Q1 Freq (Hz)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614.7 ± 161.0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440.2 ± 115.3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351.4 ± 89.0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307.4 ± 86.5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321.5 ± 60.6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382.8 ± 76.0</w:t>
            </w:r>
          </w:p>
        </w:tc>
      </w:tr>
      <w:tr w:rsidR="00D157A5" w:rsidRPr="00D157A5" w:rsidTr="00424C83">
        <w:trPr>
          <w:trHeight w:val="193"/>
        </w:trPr>
        <w:tc>
          <w:tcPr>
            <w:tcW w:w="716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Q3 Freq (Hz)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1062.3 ± 223.4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763.2 ± 163.1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495.0 ± 147.1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429.0 ± 159.3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505.3 ± 44.5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746.5 ± 86.1</w:t>
            </w:r>
          </w:p>
        </w:tc>
      </w:tr>
      <w:tr w:rsidR="00D157A5" w:rsidRPr="00D157A5" w:rsidTr="00424C83">
        <w:trPr>
          <w:trHeight w:val="300"/>
        </w:trPr>
        <w:tc>
          <w:tcPr>
            <w:tcW w:w="716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Peak Freq (Hz)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764.8 ± 278.5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547.9 ± 211.1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400.8 ± 110.2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344.5 ± 108.9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356.0 ± 137.6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516.8 ± 0.0</w:t>
            </w:r>
          </w:p>
        </w:tc>
      </w:tr>
      <w:tr w:rsidR="00D157A5" w:rsidRPr="00D157A5" w:rsidTr="00424C83">
        <w:trPr>
          <w:trHeight w:val="300"/>
        </w:trPr>
        <w:tc>
          <w:tcPr>
            <w:tcW w:w="716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IQRBW (Hz)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447.6 ± 216.9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323.0 ± 168.4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143.6 ± 100.6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121.6 ± 99.2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183.8 ± 44.5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363.6 ± 57.4</w:t>
            </w:r>
          </w:p>
        </w:tc>
      </w:tr>
      <w:tr w:rsidR="00D157A5" w:rsidRPr="00D157A5" w:rsidTr="00424C83">
        <w:trPr>
          <w:trHeight w:val="300"/>
        </w:trPr>
        <w:tc>
          <w:tcPr>
            <w:tcW w:w="716" w:type="pct"/>
          </w:tcPr>
          <w:p w:rsidR="00D157A5" w:rsidRPr="004D56C4" w:rsidRDefault="00D365AD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Pulse length</w:t>
            </w:r>
            <w:r w:rsidR="00D157A5" w:rsidRPr="004D56C4">
              <w:rPr>
                <w:sz w:val="20"/>
                <w:szCs w:val="20"/>
                <w:lang w:val="en-GB"/>
              </w:rPr>
              <w:t xml:space="preserve"> (s)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0.021 ± 0.010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0.023 ± 0.007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0.038 ± 0.012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0.043 ± 0.020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0.035 ± 0.018</w:t>
            </w:r>
          </w:p>
        </w:tc>
        <w:tc>
          <w:tcPr>
            <w:tcW w:w="714" w:type="pct"/>
          </w:tcPr>
          <w:p w:rsidR="00D157A5" w:rsidRPr="004D56C4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4D56C4">
              <w:rPr>
                <w:sz w:val="20"/>
                <w:szCs w:val="20"/>
                <w:lang w:val="en-GB"/>
              </w:rPr>
              <w:t>0.023 ± 0.003</w:t>
            </w:r>
          </w:p>
        </w:tc>
      </w:tr>
      <w:tr w:rsidR="00D157A5" w:rsidRPr="00D157A5" w:rsidTr="00424C83">
        <w:trPr>
          <w:trHeight w:val="300"/>
        </w:trPr>
        <w:tc>
          <w:tcPr>
            <w:tcW w:w="716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Max Amp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17535 ± 6790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21749 ± 8140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6743 ± 4804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14164 ± 6137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27535 ± 4572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7423 ± 1100</w:t>
            </w:r>
          </w:p>
        </w:tc>
      </w:tr>
      <w:tr w:rsidR="00D157A5" w:rsidRPr="00D157A5" w:rsidTr="00424C83">
        <w:trPr>
          <w:trHeight w:val="288"/>
        </w:trPr>
        <w:tc>
          <w:tcPr>
            <w:tcW w:w="716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Min Amp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-15890 ± 5620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-20187 ± 6568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-6573 ± 4470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-14468 ± 5372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-23247 ± 3821</w:t>
            </w:r>
          </w:p>
        </w:tc>
        <w:tc>
          <w:tcPr>
            <w:tcW w:w="714" w:type="pct"/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-8293 ± 956</w:t>
            </w:r>
          </w:p>
        </w:tc>
      </w:tr>
      <w:tr w:rsidR="00D157A5" w:rsidRPr="00D157A5" w:rsidTr="00424C83">
        <w:trPr>
          <w:trHeight w:val="300"/>
        </w:trPr>
        <w:tc>
          <w:tcPr>
            <w:tcW w:w="716" w:type="pct"/>
            <w:tcBorders>
              <w:bottom w:val="single" w:sz="4" w:space="0" w:color="auto"/>
            </w:tcBorders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Peak Amp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18741 ± 6457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22978 ± 7901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7045 ± 4914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15160 ± 6165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27535 ± 4572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D157A5" w:rsidRPr="00D157A5" w:rsidRDefault="00D157A5" w:rsidP="00424C8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D157A5">
              <w:rPr>
                <w:sz w:val="20"/>
                <w:szCs w:val="20"/>
                <w:lang w:val="en-GB"/>
              </w:rPr>
              <w:t>8348 ± 941</w:t>
            </w:r>
          </w:p>
        </w:tc>
      </w:tr>
    </w:tbl>
    <w:p w:rsidR="00424C83" w:rsidRPr="005A086A" w:rsidRDefault="00424C83" w:rsidP="00424C83">
      <w:pPr>
        <w:spacing w:before="60"/>
        <w:rPr>
          <w:sz w:val="18"/>
          <w:szCs w:val="18"/>
          <w:lang w:val="en-GB"/>
        </w:rPr>
      </w:pPr>
      <w:r>
        <w:rPr>
          <w:rFonts w:eastAsiaTheme="minorHAnsi"/>
          <w:b/>
        </w:rPr>
        <w:t xml:space="preserve">Table S2. </w:t>
      </w:r>
      <w:r w:rsidRPr="004D56C4">
        <w:rPr>
          <w:b/>
          <w:lang w:val="en-GB" w:eastAsia="ja-JP"/>
        </w:rPr>
        <w:t>Mean ± SD for the twelve sound parameters collected for all the species groups</w:t>
      </w:r>
      <w:r w:rsidRPr="004D56C4">
        <w:rPr>
          <w:b/>
          <w:lang w:val="en-GB"/>
        </w:rPr>
        <w:t>.</w:t>
      </w:r>
    </w:p>
    <w:p w:rsidR="009A2523" w:rsidRDefault="009A2523" w:rsidP="009A252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9B33F0" w:rsidRDefault="009B33F0" w:rsidP="009A252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bookmarkStart w:id="0" w:name="_GoBack"/>
      <w:bookmarkEnd w:id="0"/>
    </w:p>
    <w:p w:rsidR="009B33F0" w:rsidRDefault="009B33F0" w:rsidP="009A252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424C83" w:rsidRDefault="00424C83" w:rsidP="009A252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9B33F0" w:rsidRDefault="009B33F0" w:rsidP="009A252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sectPr w:rsidR="009B33F0" w:rsidSect="009B33F0">
      <w:pgSz w:w="14169" w:h="9974" w:orient="landscape" w:code="122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471"/>
    <w:multiLevelType w:val="hybridMultilevel"/>
    <w:tmpl w:val="ACACC41A"/>
    <w:lvl w:ilvl="0" w:tplc="DA0460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23"/>
    <w:rsid w:val="00022A2C"/>
    <w:rsid w:val="0011028D"/>
    <w:rsid w:val="0012702D"/>
    <w:rsid w:val="00156F09"/>
    <w:rsid w:val="001B4B25"/>
    <w:rsid w:val="002105A3"/>
    <w:rsid w:val="00243F67"/>
    <w:rsid w:val="002917E5"/>
    <w:rsid w:val="002C76F8"/>
    <w:rsid w:val="003022D3"/>
    <w:rsid w:val="003F457F"/>
    <w:rsid w:val="00424C83"/>
    <w:rsid w:val="00443E44"/>
    <w:rsid w:val="004A0C95"/>
    <w:rsid w:val="004A29A2"/>
    <w:rsid w:val="004D56C4"/>
    <w:rsid w:val="00535B1F"/>
    <w:rsid w:val="00583E45"/>
    <w:rsid w:val="005864BE"/>
    <w:rsid w:val="005E6525"/>
    <w:rsid w:val="00602893"/>
    <w:rsid w:val="008279C6"/>
    <w:rsid w:val="008C6B6A"/>
    <w:rsid w:val="009244D0"/>
    <w:rsid w:val="009309E9"/>
    <w:rsid w:val="0098016D"/>
    <w:rsid w:val="009A2523"/>
    <w:rsid w:val="009B33F0"/>
    <w:rsid w:val="00A439C6"/>
    <w:rsid w:val="00B9160E"/>
    <w:rsid w:val="00BB023E"/>
    <w:rsid w:val="00CB0B8E"/>
    <w:rsid w:val="00D157A5"/>
    <w:rsid w:val="00D365AD"/>
    <w:rsid w:val="00D50EFE"/>
    <w:rsid w:val="00D81EB6"/>
    <w:rsid w:val="00DA334A"/>
    <w:rsid w:val="00E55BE6"/>
    <w:rsid w:val="00F84D37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A439C6"/>
    <w:pPr>
      <w:spacing w:before="100" w:beforeAutospacing="1" w:after="100" w:afterAutospacing="1"/>
      <w:outlineLvl w:val="0"/>
    </w:pPr>
    <w:rPr>
      <w:rFonts w:eastAsiaTheme="minorHAnsi" w:cstheme="minorBidi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39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39C6"/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3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idascalia">
    <w:name w:val="caption"/>
    <w:basedOn w:val="Normale"/>
    <w:next w:val="Normale"/>
    <w:uiPriority w:val="99"/>
    <w:qFormat/>
    <w:rsid w:val="00A439C6"/>
    <w:rPr>
      <w:rFonts w:eastAsiaTheme="minorHAnsi" w:cstheme="minorBidi"/>
      <w:b/>
      <w:bCs/>
      <w:sz w:val="20"/>
      <w:szCs w:val="20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A439C6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A439C6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it-IT"/>
    </w:rPr>
  </w:style>
  <w:style w:type="character" w:styleId="Enfasiintensa">
    <w:name w:val="Intense Emphasis"/>
    <w:basedOn w:val="Carpredefinitoparagrafo"/>
    <w:uiPriority w:val="21"/>
    <w:qFormat/>
    <w:rsid w:val="00A439C6"/>
    <w:rPr>
      <w:b/>
      <w:bCs/>
      <w:i/>
      <w:iCs/>
      <w:color w:val="4F81BD" w:themeColor="accent1"/>
    </w:rPr>
  </w:style>
  <w:style w:type="paragraph" w:customStyle="1" w:styleId="ColorfulShading-Accent11">
    <w:name w:val="Colorful Shading - Accent 11"/>
    <w:hidden/>
    <w:rsid w:val="009A25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9A25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5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52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A439C6"/>
    <w:pPr>
      <w:spacing w:before="100" w:beforeAutospacing="1" w:after="100" w:afterAutospacing="1"/>
      <w:outlineLvl w:val="0"/>
    </w:pPr>
    <w:rPr>
      <w:rFonts w:eastAsiaTheme="minorHAnsi" w:cstheme="minorBidi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39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39C6"/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3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idascalia">
    <w:name w:val="caption"/>
    <w:basedOn w:val="Normale"/>
    <w:next w:val="Normale"/>
    <w:uiPriority w:val="99"/>
    <w:qFormat/>
    <w:rsid w:val="00A439C6"/>
    <w:rPr>
      <w:rFonts w:eastAsiaTheme="minorHAnsi" w:cstheme="minorBidi"/>
      <w:b/>
      <w:bCs/>
      <w:sz w:val="20"/>
      <w:szCs w:val="20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A439C6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A439C6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it-IT"/>
    </w:rPr>
  </w:style>
  <w:style w:type="character" w:styleId="Enfasiintensa">
    <w:name w:val="Intense Emphasis"/>
    <w:basedOn w:val="Carpredefinitoparagrafo"/>
    <w:uiPriority w:val="21"/>
    <w:qFormat/>
    <w:rsid w:val="00A439C6"/>
    <w:rPr>
      <w:b/>
      <w:bCs/>
      <w:i/>
      <w:iCs/>
      <w:color w:val="4F81BD" w:themeColor="accent1"/>
    </w:rPr>
  </w:style>
  <w:style w:type="paragraph" w:customStyle="1" w:styleId="ColorfulShading-Accent11">
    <w:name w:val="Colorful Shading - Accent 11"/>
    <w:hidden/>
    <w:rsid w:val="009A25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9A25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5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52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Gemini</cp:lastModifiedBy>
  <cp:revision>3</cp:revision>
  <dcterms:created xsi:type="dcterms:W3CDTF">2014-03-17T09:37:00Z</dcterms:created>
  <dcterms:modified xsi:type="dcterms:W3CDTF">2014-03-17T09:40:00Z</dcterms:modified>
</cp:coreProperties>
</file>