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F" w:rsidRPr="008773F6" w:rsidRDefault="00695C5F" w:rsidP="00695C5F">
      <w:pPr>
        <w:rPr>
          <w:rFonts w:cs="Arial"/>
          <w:b/>
          <w:sz w:val="22"/>
        </w:rPr>
      </w:pPr>
      <w:bookmarkStart w:id="0" w:name="_GoBack"/>
      <w:bookmarkEnd w:id="0"/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11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Histopathology organ damage scores for HS experiments.  </w:t>
      </w:r>
    </w:p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208"/>
        <w:gridCol w:w="1339"/>
        <w:gridCol w:w="1297"/>
        <w:gridCol w:w="1248"/>
        <w:gridCol w:w="1339"/>
        <w:gridCol w:w="1297"/>
        <w:gridCol w:w="1316"/>
        <w:gridCol w:w="1339"/>
        <w:gridCol w:w="1316"/>
      </w:tblGrid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844" w:type="dxa"/>
            <w:gridSpan w:val="3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AGS-EU</w:t>
            </w:r>
          </w:p>
        </w:tc>
        <w:tc>
          <w:tcPr>
            <w:tcW w:w="3884" w:type="dxa"/>
            <w:gridSpan w:val="3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AGS-IBA</w:t>
            </w:r>
          </w:p>
        </w:tc>
        <w:tc>
          <w:tcPr>
            <w:tcW w:w="3971" w:type="dxa"/>
            <w:gridSpan w:val="3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Rat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Naïve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SHS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HS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Naive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SHS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HS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Naive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SHS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HS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Intestine</w:t>
            </w: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0.39±0.26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0.93±0.42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0.08±0.08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0.04±0.03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0.19±0.19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0.03±0.03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0.84±0.22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2.31±0.53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1.94±0.39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Lung</w:t>
            </w: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1.18±0.44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3.04±1.29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2.88±0.90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0.94±0.25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1.22±0.45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2.19±0.60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1.09±0.42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0.94±0.34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1.66±0.54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Kidney</w:t>
            </w: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4.75±2.02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4.07±1.00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3.79±0.84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1.16±0.63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2.13±0.68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3.19±1.19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8.25±1.12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9.31±20.5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11.97±2.74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Spleen</w:t>
            </w: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3.11±1.15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2.86±0.47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3.75±0.85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3.59±0.45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3.25±0.70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3.12±1.10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11.44±1.59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11.75±1.10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11.81±1.31</w:t>
            </w:r>
          </w:p>
        </w:tc>
      </w:tr>
      <w:tr w:rsidR="00695C5F" w:rsidRPr="008773F6" w:rsidTr="00922095">
        <w:tc>
          <w:tcPr>
            <w:tcW w:w="1048" w:type="dxa"/>
            <w:vAlign w:val="bottom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Liver</w:t>
            </w:r>
          </w:p>
        </w:tc>
        <w:tc>
          <w:tcPr>
            <w:tcW w:w="120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3.54±0.96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5.21±1.66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6.54±1.61</w:t>
            </w:r>
          </w:p>
        </w:tc>
        <w:tc>
          <w:tcPr>
            <w:tcW w:w="1248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4.50±0.70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5.69±1.88</w:t>
            </w:r>
          </w:p>
        </w:tc>
        <w:tc>
          <w:tcPr>
            <w:tcW w:w="1297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5.03±0.56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3.03±1.21</w:t>
            </w:r>
          </w:p>
        </w:tc>
        <w:tc>
          <w:tcPr>
            <w:tcW w:w="1339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5.06±0.79</w:t>
            </w:r>
          </w:p>
        </w:tc>
        <w:tc>
          <w:tcPr>
            <w:tcW w:w="1316" w:type="dxa"/>
          </w:tcPr>
          <w:p w:rsidR="00695C5F" w:rsidRPr="008773F6" w:rsidRDefault="00695C5F" w:rsidP="00922095">
            <w:pPr>
              <w:jc w:val="center"/>
              <w:rPr>
                <w:rFonts w:cs="Arial"/>
                <w:sz w:val="22"/>
              </w:rPr>
            </w:pPr>
            <w:r w:rsidRPr="008773F6">
              <w:rPr>
                <w:rFonts w:cs="Arial"/>
                <w:sz w:val="22"/>
              </w:rPr>
              <w:t>5.94±1.09</w:t>
            </w:r>
          </w:p>
        </w:tc>
      </w:tr>
    </w:tbl>
    <w:p w:rsidR="00695C5F" w:rsidRPr="008773F6" w:rsidRDefault="00695C5F" w:rsidP="00695C5F">
      <w:pPr>
        <w:rPr>
          <w:rFonts w:cs="Arial"/>
          <w:sz w:val="22"/>
        </w:rPr>
      </w:pPr>
    </w:p>
    <w:p w:rsidR="00695C5F" w:rsidRPr="008773F6" w:rsidRDefault="00695C5F" w:rsidP="00695C5F">
      <w:pPr>
        <w:rPr>
          <w:rFonts w:cs="Arial"/>
          <w:sz w:val="22"/>
        </w:rPr>
      </w:pPr>
      <w:r w:rsidRPr="008773F6">
        <w:rPr>
          <w:rFonts w:cs="Arial"/>
          <w:sz w:val="22"/>
        </w:rPr>
        <w:t xml:space="preserve">Significant histopathology due to HS treatment was not found in any organ examined for either species. Data are shown as mean </w:t>
      </w:r>
      <w:r w:rsidRPr="008773F6">
        <w:rPr>
          <w:rFonts w:ascii="Calibri" w:hAnsi="Calibri" w:cs="Arial"/>
          <w:sz w:val="22"/>
        </w:rPr>
        <w:t>±</w:t>
      </w:r>
      <w:r w:rsidRPr="008773F6">
        <w:rPr>
          <w:rFonts w:cs="Arial"/>
          <w:sz w:val="22"/>
        </w:rPr>
        <w:t>SEM.  n=6-8 for all groups.</w:t>
      </w:r>
      <w:r w:rsidR="00437974">
        <w:rPr>
          <w:rFonts w:cs="Arial"/>
          <w:sz w:val="22"/>
        </w:rPr>
        <w:t xml:space="preserve">  </w:t>
      </w:r>
      <w:r w:rsidR="00437974" w:rsidRPr="008773F6">
        <w:rPr>
          <w:rFonts w:cs="Arial"/>
          <w:sz w:val="22"/>
        </w:rPr>
        <w:t xml:space="preserve">HS: Hemorrhagic shock, SHS: sham hemorrhagic shock, AGS: arctic ground squirrel, EU: </w:t>
      </w:r>
      <w:proofErr w:type="spellStart"/>
      <w:r w:rsidR="00437974" w:rsidRPr="008773F6">
        <w:rPr>
          <w:rFonts w:cs="Arial"/>
          <w:sz w:val="22"/>
        </w:rPr>
        <w:t>euthermic</w:t>
      </w:r>
      <w:proofErr w:type="spellEnd"/>
      <w:r w:rsidR="00437974" w:rsidRPr="008773F6">
        <w:rPr>
          <w:rFonts w:cs="Arial"/>
          <w:sz w:val="22"/>
        </w:rPr>
        <w:t xml:space="preserve"> (summer), IBA: </w:t>
      </w:r>
      <w:proofErr w:type="spellStart"/>
      <w:r w:rsidR="00437974" w:rsidRPr="008773F6">
        <w:rPr>
          <w:rFonts w:cs="Arial"/>
          <w:sz w:val="22"/>
        </w:rPr>
        <w:t>interboutarousal</w:t>
      </w:r>
      <w:proofErr w:type="spellEnd"/>
      <w:r w:rsidR="00437974" w:rsidRPr="008773F6">
        <w:rPr>
          <w:rFonts w:cs="Arial"/>
          <w:sz w:val="22"/>
        </w:rPr>
        <w:t xml:space="preserve"> (winter).</w:t>
      </w:r>
    </w:p>
    <w:p w:rsidR="00BF1ED0" w:rsidRDefault="00BF1ED0"/>
    <w:sectPr w:rsidR="00BF1ED0" w:rsidSect="00695C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C5F"/>
    <w:rsid w:val="002D2DBF"/>
    <w:rsid w:val="00437974"/>
    <w:rsid w:val="00695C5F"/>
    <w:rsid w:val="00A15031"/>
    <w:rsid w:val="00BF1ED0"/>
    <w:rsid w:val="00C269D7"/>
    <w:rsid w:val="00D07809"/>
    <w:rsid w:val="00F27149"/>
    <w:rsid w:val="00F54C26"/>
    <w:rsid w:val="00F9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5F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4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5F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6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4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lori bogren</cp:lastModifiedBy>
  <cp:revision>4</cp:revision>
  <dcterms:created xsi:type="dcterms:W3CDTF">2014-03-10T22:15:00Z</dcterms:created>
  <dcterms:modified xsi:type="dcterms:W3CDTF">2014-03-21T00:19:00Z</dcterms:modified>
</cp:coreProperties>
</file>