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142" w:rsidRPr="00347A7A" w:rsidRDefault="003A5142" w:rsidP="003A5142">
      <w:pPr>
        <w:spacing w:line="480" w:lineRule="auto"/>
        <w:jc w:val="center"/>
        <w:rPr>
          <w:b/>
        </w:rPr>
      </w:pPr>
      <w:r>
        <w:rPr>
          <w:b/>
        </w:rPr>
        <w:t>Supporting File S</w:t>
      </w:r>
      <w:r w:rsidRPr="00347A7A">
        <w:rPr>
          <w:b/>
        </w:rPr>
        <w:t>1</w:t>
      </w:r>
    </w:p>
    <w:p w:rsidR="003A5142" w:rsidRPr="00347A7A" w:rsidRDefault="003A5142" w:rsidP="003A5142">
      <w:pPr>
        <w:spacing w:line="480" w:lineRule="auto"/>
        <w:jc w:val="center"/>
        <w:rPr>
          <w:b/>
        </w:rPr>
      </w:pPr>
      <w:r w:rsidRPr="00347A7A">
        <w:rPr>
          <w:b/>
        </w:rPr>
        <w:t>Electronic Search Strategy</w:t>
      </w:r>
    </w:p>
    <w:p w:rsidR="003A5142" w:rsidRPr="00347A7A" w:rsidRDefault="003A5142" w:rsidP="003A5142">
      <w:pPr>
        <w:ind w:firstLine="720"/>
      </w:pPr>
      <w:r w:rsidRPr="00347A7A">
        <w:t xml:space="preserve">The following is the electronic search terms we used in EMBASE and MEDLINE: </w:t>
      </w:r>
    </w:p>
    <w:p w:rsidR="003A5142" w:rsidRDefault="003A5142" w:rsidP="003A5142">
      <w:proofErr w:type="spellStart"/>
      <w:r w:rsidRPr="00347A7A">
        <w:t>empath</w:t>
      </w:r>
      <w:proofErr w:type="spellEnd"/>
      <w:r w:rsidRPr="00347A7A">
        <w:t xml:space="preserve">* OR communication* OR relationship* OR interpersonal OR rapport OR ('patient'/exp AND </w:t>
      </w:r>
      <w:proofErr w:type="spellStart"/>
      <w:r w:rsidRPr="00347A7A">
        <w:t>cent</w:t>
      </w:r>
      <w:proofErr w:type="spellEnd"/>
      <w:r w:rsidRPr="00347A7A">
        <w:t xml:space="preserve">*red) AND (caregiver* OR healer* OR therapist* OR resident* OR surgeon* OR dentist* OR 'midwife'/exp OR 'midwives'/exp OR acupuncturist* OR </w:t>
      </w:r>
      <w:proofErr w:type="spellStart"/>
      <w:r w:rsidRPr="00347A7A">
        <w:t>gp</w:t>
      </w:r>
      <w:proofErr w:type="spellEnd"/>
      <w:r w:rsidRPr="00347A7A">
        <w:t xml:space="preserve">* OR physician* OR nurse* OR doctor* OR practitioner* OR clinician* OR professional* OR </w:t>
      </w:r>
      <w:r>
        <w:t>clinician</w:t>
      </w:r>
      <w:r w:rsidRPr="00347A7A">
        <w:t>*) AND [humans]/</w:t>
      </w:r>
      <w:proofErr w:type="spellStart"/>
      <w:r w:rsidRPr="00347A7A">
        <w:t>lim</w:t>
      </w:r>
      <w:proofErr w:type="spellEnd"/>
      <w:r w:rsidRPr="00347A7A">
        <w:t xml:space="preserve"> AND [</w:t>
      </w:r>
      <w:proofErr w:type="spellStart"/>
      <w:r w:rsidRPr="00347A7A">
        <w:t>english</w:t>
      </w:r>
      <w:proofErr w:type="spellEnd"/>
      <w:r w:rsidRPr="00347A7A">
        <w:t>]/</w:t>
      </w:r>
      <w:proofErr w:type="spellStart"/>
      <w:r w:rsidRPr="00347A7A">
        <w:t>lim</w:t>
      </w:r>
      <w:proofErr w:type="spellEnd"/>
      <w:r w:rsidRPr="00347A7A">
        <w:t xml:space="preserve"> AND [randomized controlled trial]/</w:t>
      </w:r>
      <w:proofErr w:type="spellStart"/>
      <w:r w:rsidRPr="00347A7A">
        <w:t>lim</w:t>
      </w:r>
      <w:proofErr w:type="spellEnd"/>
    </w:p>
    <w:p w:rsidR="003A5142" w:rsidRPr="00347A7A" w:rsidRDefault="003A5142" w:rsidP="003A5142"/>
    <w:p w:rsidR="003A5142" w:rsidRDefault="003A5142" w:rsidP="003A5142">
      <w:r w:rsidRPr="00347A7A">
        <w:tab/>
        <w:t>This search strategy can be described more clearly in English as follows.  The three numbered items below were</w:t>
      </w:r>
      <w:r>
        <w:t xml:space="preserve"> combined using the AND command in </w:t>
      </w:r>
      <w:r w:rsidRPr="00347A7A">
        <w:t xml:space="preserve">Boolean logic.  </w:t>
      </w:r>
    </w:p>
    <w:p w:rsidR="003A5142" w:rsidRPr="00347A7A" w:rsidRDefault="003A5142" w:rsidP="003A5142"/>
    <w:p w:rsidR="003A5142" w:rsidRPr="00347A7A" w:rsidRDefault="003A5142" w:rsidP="003A5142">
      <w:pPr>
        <w:pStyle w:val="ListParagraph"/>
        <w:numPr>
          <w:ilvl w:val="0"/>
          <w:numId w:val="1"/>
        </w:numPr>
      </w:pPr>
      <w:r w:rsidRPr="00347A7A">
        <w:t xml:space="preserve">Search for terms in the title or abstract related to an intervention to alter the patient-doctor relationship: </w:t>
      </w:r>
    </w:p>
    <w:p w:rsidR="003A5142" w:rsidRPr="00347A7A" w:rsidRDefault="003A5142" w:rsidP="003A5142">
      <w:pPr>
        <w:pStyle w:val="ListParagraph"/>
        <w:numPr>
          <w:ilvl w:val="1"/>
          <w:numId w:val="1"/>
        </w:numPr>
      </w:pPr>
      <w:r w:rsidRPr="00347A7A">
        <w:t>Communication OR</w:t>
      </w:r>
    </w:p>
    <w:p w:rsidR="003A5142" w:rsidRPr="00347A7A" w:rsidRDefault="003A5142" w:rsidP="003A5142">
      <w:pPr>
        <w:pStyle w:val="ListParagraph"/>
        <w:numPr>
          <w:ilvl w:val="1"/>
          <w:numId w:val="1"/>
        </w:numPr>
      </w:pPr>
      <w:proofErr w:type="spellStart"/>
      <w:r w:rsidRPr="00347A7A">
        <w:t>Empath</w:t>
      </w:r>
      <w:proofErr w:type="spellEnd"/>
      <w:r w:rsidRPr="00347A7A">
        <w:t>* (captures: empathy, empathic, empathetic, etc.) OR</w:t>
      </w:r>
    </w:p>
    <w:p w:rsidR="003A5142" w:rsidRPr="00347A7A" w:rsidRDefault="003A5142" w:rsidP="003A5142">
      <w:pPr>
        <w:pStyle w:val="ListParagraph"/>
        <w:numPr>
          <w:ilvl w:val="1"/>
          <w:numId w:val="1"/>
        </w:numPr>
      </w:pPr>
      <w:r w:rsidRPr="00347A7A">
        <w:t>Relationship* (captures: relationship and relationships) OR</w:t>
      </w:r>
    </w:p>
    <w:p w:rsidR="003A5142" w:rsidRPr="00347A7A" w:rsidRDefault="003A5142" w:rsidP="003A5142">
      <w:pPr>
        <w:pStyle w:val="ListParagraph"/>
        <w:numPr>
          <w:ilvl w:val="1"/>
          <w:numId w:val="1"/>
        </w:numPr>
      </w:pPr>
      <w:r w:rsidRPr="00347A7A">
        <w:t>Interpersonal OR</w:t>
      </w:r>
    </w:p>
    <w:p w:rsidR="003A5142" w:rsidRPr="00347A7A" w:rsidRDefault="003A5142" w:rsidP="003A5142">
      <w:pPr>
        <w:pStyle w:val="ListParagraph"/>
        <w:numPr>
          <w:ilvl w:val="1"/>
          <w:numId w:val="1"/>
        </w:numPr>
      </w:pPr>
      <w:r w:rsidRPr="00347A7A">
        <w:t>Rapport OR</w:t>
      </w:r>
    </w:p>
    <w:p w:rsidR="003A5142" w:rsidRPr="00347A7A" w:rsidRDefault="003A5142" w:rsidP="003A5142">
      <w:pPr>
        <w:pStyle w:val="ListParagraph"/>
        <w:numPr>
          <w:ilvl w:val="1"/>
          <w:numId w:val="1"/>
        </w:numPr>
      </w:pPr>
      <w:r w:rsidRPr="00347A7A">
        <w:t xml:space="preserve">Patient AND </w:t>
      </w:r>
      <w:proofErr w:type="spellStart"/>
      <w:r w:rsidRPr="00347A7A">
        <w:t>Cent</w:t>
      </w:r>
      <w:proofErr w:type="spellEnd"/>
      <w:r w:rsidRPr="00347A7A">
        <w:t>*red (captures: patient-centered, patient-</w:t>
      </w:r>
      <w:proofErr w:type="spellStart"/>
      <w:r w:rsidRPr="00347A7A">
        <w:t>centred</w:t>
      </w:r>
      <w:proofErr w:type="spellEnd"/>
      <w:r w:rsidRPr="00347A7A">
        <w:t xml:space="preserve">, patient centered, patient </w:t>
      </w:r>
      <w:proofErr w:type="spellStart"/>
      <w:r w:rsidRPr="00347A7A">
        <w:t>centred</w:t>
      </w:r>
      <w:proofErr w:type="spellEnd"/>
      <w:r w:rsidRPr="00347A7A">
        <w:t xml:space="preserve">) </w:t>
      </w:r>
    </w:p>
    <w:p w:rsidR="003A5142" w:rsidRPr="00347A7A" w:rsidRDefault="003A5142" w:rsidP="003A5142">
      <w:pPr>
        <w:pStyle w:val="ListParagraph"/>
        <w:numPr>
          <w:ilvl w:val="0"/>
          <w:numId w:val="1"/>
        </w:numPr>
      </w:pPr>
      <w:r w:rsidRPr="00347A7A">
        <w:t>AND search for terms in the title or abstract indicating that a health care professional was involved:</w:t>
      </w:r>
    </w:p>
    <w:p w:rsidR="003A5142" w:rsidRPr="00347A7A" w:rsidRDefault="003A5142" w:rsidP="003A5142">
      <w:pPr>
        <w:pStyle w:val="ListParagraph"/>
        <w:numPr>
          <w:ilvl w:val="1"/>
          <w:numId w:val="1"/>
        </w:numPr>
      </w:pPr>
      <w:r w:rsidRPr="00347A7A">
        <w:t>Physician* (asterisks capture the plural of each term in this section)</w:t>
      </w:r>
    </w:p>
    <w:p w:rsidR="003A5142" w:rsidRPr="00347A7A" w:rsidRDefault="003A5142" w:rsidP="003A5142">
      <w:pPr>
        <w:pStyle w:val="ListParagraph"/>
        <w:numPr>
          <w:ilvl w:val="1"/>
          <w:numId w:val="1"/>
        </w:numPr>
      </w:pPr>
      <w:r w:rsidRPr="00347A7A">
        <w:t>Doctor*</w:t>
      </w:r>
    </w:p>
    <w:p w:rsidR="003A5142" w:rsidRPr="00347A7A" w:rsidRDefault="003A5142" w:rsidP="003A5142">
      <w:pPr>
        <w:pStyle w:val="ListParagraph"/>
        <w:numPr>
          <w:ilvl w:val="1"/>
          <w:numId w:val="1"/>
        </w:numPr>
      </w:pPr>
      <w:r w:rsidRPr="00347A7A">
        <w:t>Surgeon*</w:t>
      </w:r>
    </w:p>
    <w:p w:rsidR="003A5142" w:rsidRPr="00347A7A" w:rsidRDefault="003A5142" w:rsidP="003A5142">
      <w:pPr>
        <w:pStyle w:val="ListParagraph"/>
        <w:numPr>
          <w:ilvl w:val="1"/>
          <w:numId w:val="1"/>
        </w:numPr>
      </w:pPr>
      <w:r w:rsidRPr="00347A7A">
        <w:t>Dentist*</w:t>
      </w:r>
    </w:p>
    <w:p w:rsidR="003A5142" w:rsidRPr="00347A7A" w:rsidRDefault="003A5142" w:rsidP="003A5142">
      <w:pPr>
        <w:pStyle w:val="ListParagraph"/>
        <w:numPr>
          <w:ilvl w:val="1"/>
          <w:numId w:val="1"/>
        </w:numPr>
      </w:pPr>
      <w:r w:rsidRPr="00347A7A">
        <w:t>GP*</w:t>
      </w:r>
    </w:p>
    <w:p w:rsidR="003A5142" w:rsidRPr="00347A7A" w:rsidRDefault="003A5142" w:rsidP="003A5142">
      <w:pPr>
        <w:pStyle w:val="ListParagraph"/>
        <w:numPr>
          <w:ilvl w:val="1"/>
          <w:numId w:val="1"/>
        </w:numPr>
      </w:pPr>
      <w:r w:rsidRPr="00347A7A">
        <w:t>Resident*</w:t>
      </w:r>
    </w:p>
    <w:p w:rsidR="003A5142" w:rsidRPr="00347A7A" w:rsidRDefault="003A5142" w:rsidP="003A5142">
      <w:pPr>
        <w:pStyle w:val="ListParagraph"/>
        <w:numPr>
          <w:ilvl w:val="1"/>
          <w:numId w:val="1"/>
        </w:numPr>
      </w:pPr>
      <w:r w:rsidRPr="00347A7A">
        <w:t>Nurse*</w:t>
      </w:r>
    </w:p>
    <w:p w:rsidR="003A5142" w:rsidRPr="00347A7A" w:rsidRDefault="003A5142" w:rsidP="003A5142">
      <w:pPr>
        <w:pStyle w:val="ListParagraph"/>
        <w:numPr>
          <w:ilvl w:val="1"/>
          <w:numId w:val="1"/>
        </w:numPr>
      </w:pPr>
      <w:r w:rsidRPr="00347A7A">
        <w:t>Practitioner*</w:t>
      </w:r>
    </w:p>
    <w:p w:rsidR="003A5142" w:rsidRPr="00347A7A" w:rsidRDefault="003A5142" w:rsidP="003A5142">
      <w:pPr>
        <w:pStyle w:val="ListParagraph"/>
        <w:numPr>
          <w:ilvl w:val="1"/>
          <w:numId w:val="1"/>
        </w:numPr>
      </w:pPr>
      <w:r w:rsidRPr="00347A7A">
        <w:t>Clinician*</w:t>
      </w:r>
    </w:p>
    <w:p w:rsidR="003A5142" w:rsidRPr="00347A7A" w:rsidRDefault="003A5142" w:rsidP="003A5142">
      <w:pPr>
        <w:pStyle w:val="ListParagraph"/>
        <w:numPr>
          <w:ilvl w:val="1"/>
          <w:numId w:val="1"/>
        </w:numPr>
      </w:pPr>
      <w:r w:rsidRPr="00347A7A">
        <w:t>Professional*</w:t>
      </w:r>
    </w:p>
    <w:p w:rsidR="003A5142" w:rsidRPr="00347A7A" w:rsidRDefault="003A5142" w:rsidP="003A5142">
      <w:pPr>
        <w:pStyle w:val="ListParagraph"/>
        <w:numPr>
          <w:ilvl w:val="1"/>
          <w:numId w:val="1"/>
        </w:numPr>
      </w:pPr>
      <w:r>
        <w:t>Clinician</w:t>
      </w:r>
      <w:r w:rsidRPr="00347A7A">
        <w:t>*</w:t>
      </w:r>
    </w:p>
    <w:p w:rsidR="003A5142" w:rsidRPr="00347A7A" w:rsidRDefault="003A5142" w:rsidP="003A5142">
      <w:pPr>
        <w:pStyle w:val="ListParagraph"/>
        <w:numPr>
          <w:ilvl w:val="1"/>
          <w:numId w:val="1"/>
        </w:numPr>
      </w:pPr>
      <w:r w:rsidRPr="00347A7A">
        <w:t>Healer*</w:t>
      </w:r>
    </w:p>
    <w:p w:rsidR="003A5142" w:rsidRPr="00347A7A" w:rsidRDefault="003A5142" w:rsidP="003A5142">
      <w:pPr>
        <w:pStyle w:val="ListParagraph"/>
        <w:numPr>
          <w:ilvl w:val="1"/>
          <w:numId w:val="1"/>
        </w:numPr>
      </w:pPr>
      <w:r w:rsidRPr="00347A7A">
        <w:t>Caregiver*</w:t>
      </w:r>
    </w:p>
    <w:p w:rsidR="003A5142" w:rsidRPr="00347A7A" w:rsidRDefault="003A5142" w:rsidP="003A5142">
      <w:pPr>
        <w:pStyle w:val="ListParagraph"/>
        <w:numPr>
          <w:ilvl w:val="1"/>
          <w:numId w:val="1"/>
        </w:numPr>
      </w:pPr>
      <w:r w:rsidRPr="00347A7A">
        <w:t>Therapist*</w:t>
      </w:r>
    </w:p>
    <w:p w:rsidR="003A5142" w:rsidRPr="00347A7A" w:rsidRDefault="003A5142" w:rsidP="003A5142">
      <w:pPr>
        <w:pStyle w:val="ListParagraph"/>
        <w:numPr>
          <w:ilvl w:val="1"/>
          <w:numId w:val="1"/>
        </w:numPr>
      </w:pPr>
      <w:r w:rsidRPr="00347A7A">
        <w:t>Acupuncturist*</w:t>
      </w:r>
    </w:p>
    <w:p w:rsidR="003A5142" w:rsidRPr="00347A7A" w:rsidRDefault="003A5142" w:rsidP="003A5142">
      <w:pPr>
        <w:pStyle w:val="ListParagraph"/>
        <w:numPr>
          <w:ilvl w:val="1"/>
          <w:numId w:val="1"/>
        </w:numPr>
      </w:pPr>
      <w:r w:rsidRPr="00347A7A">
        <w:t>Midwife</w:t>
      </w:r>
    </w:p>
    <w:p w:rsidR="003A5142" w:rsidRPr="00347A7A" w:rsidRDefault="003A5142" w:rsidP="003A5142">
      <w:pPr>
        <w:pStyle w:val="ListParagraph"/>
        <w:numPr>
          <w:ilvl w:val="1"/>
          <w:numId w:val="1"/>
        </w:numPr>
      </w:pPr>
      <w:r w:rsidRPr="00347A7A">
        <w:t>Midwives</w:t>
      </w:r>
    </w:p>
    <w:p w:rsidR="003A5142" w:rsidRPr="00347A7A" w:rsidRDefault="003A5142" w:rsidP="003A5142">
      <w:pPr>
        <w:pStyle w:val="ListParagraph"/>
        <w:numPr>
          <w:ilvl w:val="0"/>
          <w:numId w:val="1"/>
        </w:numPr>
      </w:pPr>
      <w:r w:rsidRPr="00347A7A">
        <w:t>AND limit search to:</w:t>
      </w:r>
    </w:p>
    <w:p w:rsidR="003A5142" w:rsidRPr="00347A7A" w:rsidRDefault="003A5142" w:rsidP="003A5142">
      <w:pPr>
        <w:pStyle w:val="ListParagraph"/>
        <w:numPr>
          <w:ilvl w:val="1"/>
          <w:numId w:val="1"/>
        </w:numPr>
      </w:pPr>
      <w:r w:rsidRPr="00347A7A">
        <w:t>The article is in English AND</w:t>
      </w:r>
    </w:p>
    <w:p w:rsidR="003A5142" w:rsidRPr="00347A7A" w:rsidRDefault="003A5142" w:rsidP="003A5142">
      <w:pPr>
        <w:pStyle w:val="ListParagraph"/>
        <w:numPr>
          <w:ilvl w:val="1"/>
          <w:numId w:val="1"/>
        </w:numPr>
      </w:pPr>
      <w:r w:rsidRPr="00347A7A">
        <w:t>The study involves humans AND</w:t>
      </w:r>
    </w:p>
    <w:p w:rsidR="00DC36CD" w:rsidRDefault="003A5142" w:rsidP="003A5142">
      <w:pPr>
        <w:pStyle w:val="ListParagraph"/>
        <w:numPr>
          <w:ilvl w:val="1"/>
          <w:numId w:val="1"/>
        </w:numPr>
      </w:pPr>
      <w:r w:rsidRPr="00347A7A">
        <w:t xml:space="preserve">The study was an RCT </w:t>
      </w:r>
    </w:p>
    <w:sectPr w:rsidR="00DC36CD" w:rsidSect="00471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32987"/>
    <w:multiLevelType w:val="hybridMultilevel"/>
    <w:tmpl w:val="219C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3A5142"/>
    <w:rsid w:val="000654D0"/>
    <w:rsid w:val="00314F2D"/>
    <w:rsid w:val="003A5142"/>
    <w:rsid w:val="003C77F7"/>
    <w:rsid w:val="00471ACC"/>
    <w:rsid w:val="005862DD"/>
    <w:rsid w:val="00707224"/>
    <w:rsid w:val="00DC36CD"/>
    <w:rsid w:val="00EA5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142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1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>Endicott College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Kelley</dc:creator>
  <cp:lastModifiedBy>John Kelley</cp:lastModifiedBy>
  <cp:revision>1</cp:revision>
  <dcterms:created xsi:type="dcterms:W3CDTF">2014-03-17T12:57:00Z</dcterms:created>
  <dcterms:modified xsi:type="dcterms:W3CDTF">2014-03-17T12:57:00Z</dcterms:modified>
</cp:coreProperties>
</file>