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C" w:rsidRDefault="008709DD" w:rsidP="00790DBC">
      <w:pPr>
        <w:rPr>
          <w:rFonts w:ascii="Arial" w:hAnsi="Arial" w:cs="Arial"/>
          <w:b/>
        </w:rPr>
      </w:pPr>
      <w:r w:rsidRPr="00EC7594">
        <w:rPr>
          <w:rFonts w:ascii="Arial" w:hAnsi="Arial" w:cs="Arial"/>
          <w:b/>
        </w:rPr>
        <w:t>Supplemental Figure</w:t>
      </w:r>
      <w:r>
        <w:rPr>
          <w:rFonts w:ascii="Arial" w:hAnsi="Arial" w:cs="Arial"/>
          <w:b/>
        </w:rPr>
        <w:t xml:space="preserve"> </w:t>
      </w:r>
      <w:r w:rsidR="00987171">
        <w:rPr>
          <w:rFonts w:ascii="Arial" w:hAnsi="Arial" w:cs="Arial"/>
          <w:b/>
        </w:rPr>
        <w:t>2</w:t>
      </w:r>
      <w:bookmarkStart w:id="0" w:name="_GoBack"/>
      <w:bookmarkEnd w:id="0"/>
      <w:r w:rsidR="00790DBC">
        <w:rPr>
          <w:rFonts w:ascii="Arial" w:hAnsi="Arial" w:cs="Arial"/>
          <w:b/>
        </w:rPr>
        <w:t>. Identifying the boundaries of the WDP deletion</w:t>
      </w:r>
    </w:p>
    <w:p w:rsidR="00790DBC" w:rsidRPr="00CC7CD2" w:rsidRDefault="00790DBC" w:rsidP="00790DBC">
      <w:pPr>
        <w:rPr>
          <w:rFonts w:ascii="Arial" w:hAnsi="Arial" w:cs="Arial"/>
          <w:sz w:val="20"/>
          <w:szCs w:val="20"/>
        </w:rPr>
      </w:pPr>
      <w:r w:rsidRPr="00CC7CD2">
        <w:rPr>
          <w:rFonts w:ascii="Arial" w:hAnsi="Arial" w:cs="Arial"/>
          <w:sz w:val="20"/>
          <w:szCs w:val="20"/>
        </w:rPr>
        <w:t xml:space="preserve">Initial amplification using </w:t>
      </w:r>
      <w:proofErr w:type="spellStart"/>
      <w:r>
        <w:rPr>
          <w:rFonts w:ascii="Arial" w:hAnsi="Arial" w:cs="Arial"/>
          <w:sz w:val="20"/>
          <w:szCs w:val="20"/>
        </w:rPr>
        <w:t>Amplicon</w:t>
      </w:r>
      <w:proofErr w:type="spellEnd"/>
      <w:r w:rsidRPr="00CC7CD2">
        <w:rPr>
          <w:rFonts w:ascii="Arial" w:hAnsi="Arial" w:cs="Arial"/>
          <w:sz w:val="20"/>
          <w:szCs w:val="20"/>
        </w:rPr>
        <w:t xml:space="preserve"> 1 (</w:t>
      </w:r>
      <w:r>
        <w:rPr>
          <w:rFonts w:ascii="Arial" w:hAnsi="Arial" w:cs="Arial"/>
          <w:sz w:val="20"/>
          <w:szCs w:val="20"/>
        </w:rPr>
        <w:t>Amplicon</w:t>
      </w:r>
      <w:r w:rsidRPr="00CC7CD2">
        <w:rPr>
          <w:rFonts w:ascii="Arial" w:hAnsi="Arial" w:cs="Arial"/>
          <w:sz w:val="20"/>
          <w:szCs w:val="20"/>
        </w:rPr>
        <w:t>1 in Table S</w:t>
      </w:r>
      <w:r w:rsidR="00F53B21">
        <w:rPr>
          <w:rFonts w:ascii="Arial" w:hAnsi="Arial" w:cs="Arial"/>
          <w:sz w:val="20"/>
          <w:szCs w:val="20"/>
        </w:rPr>
        <w:t>4</w:t>
      </w:r>
      <w:r w:rsidRPr="00CC7CD2">
        <w:rPr>
          <w:rFonts w:ascii="Arial" w:hAnsi="Arial" w:cs="Arial"/>
          <w:sz w:val="20"/>
          <w:szCs w:val="20"/>
        </w:rPr>
        <w:t xml:space="preserve">) suggested that exon 7 is the location of the mutation in WDPs (not shown). The reverse primer for set 1 is in the deleted region (above) and only a product of an incorrect size was amplified in WDP samples and was shown to be an off-target amplification product by sequencing. Exon 7 in SDPs, on the other hand, amplified and sequenced as expected. Subsequent </w:t>
      </w:r>
      <w:proofErr w:type="spellStart"/>
      <w:r>
        <w:rPr>
          <w:rFonts w:ascii="Arial" w:hAnsi="Arial" w:cs="Arial"/>
          <w:sz w:val="20"/>
          <w:szCs w:val="20"/>
        </w:rPr>
        <w:t>amplicons</w:t>
      </w:r>
      <w:proofErr w:type="spellEnd"/>
      <w:r w:rsidRPr="00CC7CD2">
        <w:rPr>
          <w:rFonts w:ascii="Arial" w:hAnsi="Arial" w:cs="Arial"/>
          <w:sz w:val="20"/>
          <w:szCs w:val="20"/>
        </w:rPr>
        <w:t xml:space="preserve"> (2 and 3) downstream of exon 7 amplified in SDPs but not in WDPs. Starting much further downstream (~16,200 downstream of </w:t>
      </w:r>
      <w:r>
        <w:rPr>
          <w:rFonts w:ascii="Arial" w:hAnsi="Arial" w:cs="Arial"/>
          <w:sz w:val="20"/>
          <w:szCs w:val="20"/>
        </w:rPr>
        <w:t>Amplicon1</w:t>
      </w:r>
      <w:r w:rsidRPr="00CC7CD2">
        <w:rPr>
          <w:rFonts w:ascii="Arial" w:hAnsi="Arial" w:cs="Arial"/>
          <w:sz w:val="20"/>
          <w:szCs w:val="20"/>
        </w:rPr>
        <w:t xml:space="preserve">), primer sets were designed decreasing distances from exon 7 (i.e. back towards </w:t>
      </w:r>
      <w:r w:rsidRPr="00CC7CD2">
        <w:rPr>
          <w:rFonts w:ascii="Arial" w:hAnsi="Arial" w:cs="Arial"/>
          <w:i/>
          <w:sz w:val="20"/>
          <w:szCs w:val="20"/>
        </w:rPr>
        <w:t>SLC45A2</w:t>
      </w:r>
      <w:r w:rsidRPr="00CC7CD2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Amplicon</w:t>
      </w:r>
      <w:proofErr w:type="spellEnd"/>
      <w:r w:rsidRPr="00CC7CD2">
        <w:rPr>
          <w:rFonts w:ascii="Arial" w:hAnsi="Arial" w:cs="Arial"/>
          <w:sz w:val="20"/>
          <w:szCs w:val="20"/>
        </w:rPr>
        <w:t xml:space="preserve"> 8 was the closest to exon 7 that successfully amplified. Finally, using the F</w:t>
      </w:r>
      <w:r>
        <w:rPr>
          <w:rFonts w:ascii="Arial" w:hAnsi="Arial" w:cs="Arial"/>
          <w:sz w:val="20"/>
          <w:szCs w:val="20"/>
        </w:rPr>
        <w:t xml:space="preserve"> primer from</w:t>
      </w:r>
      <w:r w:rsidRPr="00CC7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Amplicon</w:t>
      </w:r>
      <w:r w:rsidRPr="00CC7CD2">
        <w:rPr>
          <w:rFonts w:ascii="Arial" w:hAnsi="Arial" w:cs="Arial"/>
          <w:sz w:val="20"/>
          <w:szCs w:val="20"/>
        </w:rPr>
        <w:t xml:space="preserve">1 and R </w:t>
      </w:r>
      <w:r>
        <w:rPr>
          <w:rFonts w:ascii="Arial" w:hAnsi="Arial" w:cs="Arial"/>
          <w:sz w:val="20"/>
          <w:szCs w:val="20"/>
        </w:rPr>
        <w:t>primer from Amplicon</w:t>
      </w:r>
      <w:r w:rsidRPr="00CC7CD2">
        <w:rPr>
          <w:rFonts w:ascii="Arial" w:hAnsi="Arial" w:cs="Arial"/>
          <w:sz w:val="20"/>
          <w:szCs w:val="20"/>
        </w:rPr>
        <w:t xml:space="preserve">8, a product was amplified and the deletion breakpoints were identified. Primer sequences and </w:t>
      </w:r>
      <w:proofErr w:type="spellStart"/>
      <w:r w:rsidRPr="00CC7CD2">
        <w:rPr>
          <w:rFonts w:ascii="Arial" w:hAnsi="Arial" w:cs="Arial"/>
          <w:sz w:val="20"/>
          <w:szCs w:val="20"/>
        </w:rPr>
        <w:t>amplicon</w:t>
      </w:r>
      <w:proofErr w:type="spellEnd"/>
      <w:r w:rsidRPr="00CC7CD2">
        <w:rPr>
          <w:rFonts w:ascii="Arial" w:hAnsi="Arial" w:cs="Arial"/>
          <w:sz w:val="20"/>
          <w:szCs w:val="20"/>
        </w:rPr>
        <w:t xml:space="preserve"> sizes are listed in Table S</w:t>
      </w:r>
      <w:r w:rsidR="00F53B21">
        <w:rPr>
          <w:rFonts w:ascii="Arial" w:hAnsi="Arial" w:cs="Arial"/>
          <w:sz w:val="20"/>
          <w:szCs w:val="20"/>
        </w:rPr>
        <w:t>4</w:t>
      </w:r>
      <w:r w:rsidRPr="00CC7CD2">
        <w:rPr>
          <w:rFonts w:ascii="Arial" w:hAnsi="Arial" w:cs="Arial"/>
          <w:sz w:val="20"/>
          <w:szCs w:val="20"/>
        </w:rPr>
        <w:t xml:space="preserve">. </w:t>
      </w:r>
    </w:p>
    <w:p w:rsidR="000A5955" w:rsidRDefault="00790DBC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AC11E34" wp14:editId="1DB08663">
            <wp:simplePos x="0" y="0"/>
            <wp:positionH relativeFrom="margin">
              <wp:posOffset>-42545</wp:posOffset>
            </wp:positionH>
            <wp:positionV relativeFrom="margin">
              <wp:posOffset>1506855</wp:posOffset>
            </wp:positionV>
            <wp:extent cx="8069580" cy="948055"/>
            <wp:effectExtent l="19050" t="19050" r="26670" b="23495"/>
            <wp:wrapSquare wrapText="bothSides"/>
            <wp:docPr id="2" name="Picture 2" descr="SLC primer regions cropped il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 primer regions cropped illustr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580" cy="948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955" w:rsidSect="00790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C"/>
    <w:rsid w:val="000A5955"/>
    <w:rsid w:val="00790DBC"/>
    <w:rsid w:val="008709DD"/>
    <w:rsid w:val="00987171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BC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BC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4</cp:revision>
  <dcterms:created xsi:type="dcterms:W3CDTF">2013-12-10T16:52:00Z</dcterms:created>
  <dcterms:modified xsi:type="dcterms:W3CDTF">2014-02-03T22:10:00Z</dcterms:modified>
</cp:coreProperties>
</file>