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E6" w:rsidRPr="00531318" w:rsidRDefault="00791483">
      <w:pPr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r w:rsidRPr="00531318">
        <w:rPr>
          <w:rFonts w:ascii="Times New Roman" w:hAnsi="Times New Roman" w:cs="Times New Roman"/>
          <w:b/>
          <w:sz w:val="22"/>
          <w:szCs w:val="22"/>
        </w:rPr>
        <w:t>Supporting information tables</w:t>
      </w:r>
    </w:p>
    <w:bookmarkEnd w:id="0"/>
    <w:p w:rsidR="00791483" w:rsidRPr="00791483" w:rsidRDefault="00791483">
      <w:pPr>
        <w:rPr>
          <w:rFonts w:ascii="Times New Roman" w:hAnsi="Times New Roman" w:cs="Times New Roman"/>
          <w:sz w:val="22"/>
          <w:szCs w:val="22"/>
        </w:rPr>
      </w:pPr>
    </w:p>
    <w:p w:rsidR="00791483" w:rsidRPr="00791483" w:rsidRDefault="00791483" w:rsidP="0079148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</w:pPr>
      <w:r w:rsidRPr="00791483">
        <w:rPr>
          <w:rFonts w:ascii="Times New Roman" w:hAnsi="Times New Roman" w:cs="Times New Roman"/>
          <w:b/>
          <w:color w:val="000000" w:themeColor="text1"/>
          <w:sz w:val="22"/>
          <w:szCs w:val="22"/>
          <w:lang w:val="en-GB"/>
        </w:rPr>
        <w:t>Table S1. Summary of primer sequences used in the present study.</w:t>
      </w:r>
      <w:r w:rsidRPr="00791483">
        <w:rPr>
          <w:rFonts w:ascii="Times New Roman" w:hAnsi="Times New Roman" w:cs="Times New Roman"/>
          <w:color w:val="000000" w:themeColor="text1"/>
          <w:sz w:val="22"/>
          <w:szCs w:val="22"/>
          <w:lang w:val="en-GB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476"/>
        <w:gridCol w:w="449"/>
        <w:gridCol w:w="366"/>
        <w:gridCol w:w="3859"/>
        <w:gridCol w:w="366"/>
      </w:tblGrid>
      <w:tr w:rsidR="00791483" w:rsidRPr="00791483" w:rsidTr="00706E31">
        <w:trPr>
          <w:trHeight w:val="255"/>
        </w:trPr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bookmarkStart w:id="1" w:name="OLE_LINK1"/>
            <w:r w:rsidRPr="0079148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Name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Sequence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791483" w:rsidRPr="00791483" w:rsidTr="00706E31">
        <w:trPr>
          <w:trHeight w:val="330"/>
        </w:trPr>
        <w:tc>
          <w:tcPr>
            <w:tcW w:w="0" w:type="auto"/>
            <w:vMerge w:val="restart"/>
            <w:hideMark/>
          </w:tcPr>
          <w:p w:rsidR="00791483" w:rsidRPr="00791483" w:rsidRDefault="00791483" w:rsidP="00706E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Hypoxanthine guanine phosphoribosyl transferase (HPRT)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fw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5'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CCTAAGATGAGCGCAAGTTGAA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3'</w:t>
            </w:r>
          </w:p>
        </w:tc>
      </w:tr>
      <w:tr w:rsidR="00791483" w:rsidRPr="00791483" w:rsidTr="00706E31">
        <w:trPr>
          <w:trHeight w:val="330"/>
        </w:trPr>
        <w:tc>
          <w:tcPr>
            <w:tcW w:w="0" w:type="auto"/>
            <w:vMerge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rv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5'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CCACAGGACTAGAACACCTGCTAA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3'</w:t>
            </w:r>
          </w:p>
        </w:tc>
      </w:tr>
      <w:tr w:rsidR="00791483" w:rsidRPr="00791483" w:rsidTr="00706E31">
        <w:trPr>
          <w:trHeight w:val="330"/>
        </w:trPr>
        <w:tc>
          <w:tcPr>
            <w:tcW w:w="0" w:type="auto"/>
            <w:vMerge w:val="restart"/>
            <w:hideMark/>
          </w:tcPr>
          <w:p w:rsidR="00791483" w:rsidRPr="00791483" w:rsidRDefault="00791483" w:rsidP="00706E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Interleukin-6 (IL-6)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fw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5'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AGTCCTTCCTACCCCAATTTCC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3'</w:t>
            </w:r>
          </w:p>
        </w:tc>
      </w:tr>
      <w:tr w:rsidR="00791483" w:rsidRPr="00791483" w:rsidTr="00706E31">
        <w:trPr>
          <w:trHeight w:val="330"/>
        </w:trPr>
        <w:tc>
          <w:tcPr>
            <w:tcW w:w="0" w:type="auto"/>
            <w:vMerge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rv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5'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TTGGTCCTTAGCCACTCCTTC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3'</w:t>
            </w:r>
          </w:p>
        </w:tc>
      </w:tr>
      <w:tr w:rsidR="00791483" w:rsidRPr="00791483" w:rsidTr="00706E31">
        <w:trPr>
          <w:trHeight w:val="330"/>
        </w:trPr>
        <w:tc>
          <w:tcPr>
            <w:tcW w:w="0" w:type="auto"/>
            <w:vMerge w:val="restart"/>
            <w:hideMark/>
          </w:tcPr>
          <w:p w:rsidR="00791483" w:rsidRPr="00791483" w:rsidRDefault="00791483" w:rsidP="00706E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Interleukin-7 (IL-7)</w:t>
            </w:r>
          </w:p>
        </w:tc>
        <w:tc>
          <w:tcPr>
            <w:tcW w:w="0" w:type="auto"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fw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5'</w:t>
            </w:r>
          </w:p>
        </w:tc>
        <w:tc>
          <w:tcPr>
            <w:tcW w:w="0" w:type="auto"/>
            <w:hideMark/>
          </w:tcPr>
          <w:p w:rsidR="00791483" w:rsidRPr="00791483" w:rsidRDefault="00791483" w:rsidP="00706E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GTGCTGCTCGCAAGTTGAAG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3'</w:t>
            </w:r>
          </w:p>
        </w:tc>
      </w:tr>
      <w:tr w:rsidR="00791483" w:rsidRPr="00791483" w:rsidTr="00706E31">
        <w:trPr>
          <w:trHeight w:val="330"/>
        </w:trPr>
        <w:tc>
          <w:tcPr>
            <w:tcW w:w="0" w:type="auto"/>
            <w:vMerge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rv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5'</w:t>
            </w:r>
          </w:p>
        </w:tc>
        <w:tc>
          <w:tcPr>
            <w:tcW w:w="0" w:type="auto"/>
            <w:hideMark/>
          </w:tcPr>
          <w:p w:rsidR="00791483" w:rsidRPr="00791483" w:rsidRDefault="00791483" w:rsidP="00706E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AGTTCACCAGTGTTTGTGTGC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3'</w:t>
            </w:r>
          </w:p>
        </w:tc>
      </w:tr>
      <w:tr w:rsidR="00791483" w:rsidRPr="00791483" w:rsidTr="00706E31">
        <w:trPr>
          <w:trHeight w:val="330"/>
        </w:trPr>
        <w:tc>
          <w:tcPr>
            <w:tcW w:w="0" w:type="auto"/>
            <w:vMerge w:val="restart"/>
            <w:hideMark/>
          </w:tcPr>
          <w:p w:rsidR="00791483" w:rsidRPr="00791483" w:rsidRDefault="00791483" w:rsidP="00706E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Interleukin-15 (IL-15)</w:t>
            </w:r>
          </w:p>
        </w:tc>
        <w:tc>
          <w:tcPr>
            <w:tcW w:w="0" w:type="auto"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fw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5'</w:t>
            </w:r>
          </w:p>
        </w:tc>
        <w:tc>
          <w:tcPr>
            <w:tcW w:w="0" w:type="auto"/>
            <w:hideMark/>
          </w:tcPr>
          <w:p w:rsidR="00791483" w:rsidRPr="00791483" w:rsidRDefault="00791483" w:rsidP="00706E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CATCCATCTCGTGCTACTTGTG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3'</w:t>
            </w:r>
          </w:p>
        </w:tc>
      </w:tr>
      <w:tr w:rsidR="00791483" w:rsidRPr="00791483" w:rsidTr="00706E31">
        <w:trPr>
          <w:trHeight w:val="330"/>
        </w:trPr>
        <w:tc>
          <w:tcPr>
            <w:tcW w:w="0" w:type="auto"/>
            <w:vMerge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rv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5'</w:t>
            </w:r>
          </w:p>
        </w:tc>
        <w:tc>
          <w:tcPr>
            <w:tcW w:w="0" w:type="auto"/>
            <w:hideMark/>
          </w:tcPr>
          <w:p w:rsidR="00791483" w:rsidRPr="00791483" w:rsidRDefault="00791483" w:rsidP="00706E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GCCTCTGTTTTAGGGAGACCT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3'</w:t>
            </w:r>
          </w:p>
        </w:tc>
      </w:tr>
      <w:tr w:rsidR="00791483" w:rsidRPr="00791483" w:rsidTr="00706E31">
        <w:trPr>
          <w:trHeight w:val="330"/>
        </w:trPr>
        <w:tc>
          <w:tcPr>
            <w:tcW w:w="0" w:type="auto"/>
            <w:vMerge w:val="restart"/>
            <w:hideMark/>
          </w:tcPr>
          <w:p w:rsidR="00791483" w:rsidRPr="00791483" w:rsidRDefault="00791483" w:rsidP="00706E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Brain-derived </w:t>
            </w:r>
            <w:proofErr w:type="spellStart"/>
            <w:r w:rsidRPr="00791483">
              <w:rPr>
                <w:rFonts w:ascii="Times New Roman" w:eastAsia="Times New Roman" w:hAnsi="Times New Roman" w:cs="Times New Roman"/>
                <w:lang w:val="en-US" w:eastAsia="pl-PL"/>
              </w:rPr>
              <w:t>neurotrophic</w:t>
            </w:r>
            <w:proofErr w:type="spellEnd"/>
            <w:r w:rsidRPr="0079148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factor (BDNF)</w:t>
            </w:r>
          </w:p>
        </w:tc>
        <w:tc>
          <w:tcPr>
            <w:tcW w:w="0" w:type="auto"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fw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5'</w:t>
            </w:r>
          </w:p>
        </w:tc>
        <w:tc>
          <w:tcPr>
            <w:tcW w:w="0" w:type="auto"/>
            <w:hideMark/>
          </w:tcPr>
          <w:p w:rsidR="00791483" w:rsidRPr="00791483" w:rsidRDefault="00791483" w:rsidP="00706E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TCATACTTCGGTTGCATGAAGG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3'</w:t>
            </w:r>
          </w:p>
        </w:tc>
      </w:tr>
      <w:tr w:rsidR="00791483" w:rsidRPr="00791483" w:rsidTr="00706E31">
        <w:trPr>
          <w:trHeight w:val="330"/>
        </w:trPr>
        <w:tc>
          <w:tcPr>
            <w:tcW w:w="0" w:type="auto"/>
            <w:vMerge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rv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5'</w:t>
            </w:r>
          </w:p>
        </w:tc>
        <w:tc>
          <w:tcPr>
            <w:tcW w:w="0" w:type="auto"/>
            <w:hideMark/>
          </w:tcPr>
          <w:p w:rsidR="00791483" w:rsidRPr="00791483" w:rsidRDefault="00791483" w:rsidP="00706E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AGACCTCTCGAACCTGCCC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3'</w:t>
            </w:r>
          </w:p>
        </w:tc>
      </w:tr>
      <w:tr w:rsidR="00791483" w:rsidRPr="00791483" w:rsidTr="00706E31">
        <w:trPr>
          <w:trHeight w:val="330"/>
        </w:trPr>
        <w:tc>
          <w:tcPr>
            <w:tcW w:w="0" w:type="auto"/>
            <w:vMerge w:val="restart"/>
            <w:hideMark/>
          </w:tcPr>
          <w:p w:rsidR="00791483" w:rsidRPr="00791483" w:rsidRDefault="00791483" w:rsidP="00706E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 xml:space="preserve">Chemokine (C-C motif) ligand 2 (CCL2) </w:t>
            </w:r>
          </w:p>
        </w:tc>
        <w:tc>
          <w:tcPr>
            <w:tcW w:w="0" w:type="auto"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fw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5'</w:t>
            </w:r>
          </w:p>
        </w:tc>
        <w:tc>
          <w:tcPr>
            <w:tcW w:w="0" w:type="auto"/>
            <w:hideMark/>
          </w:tcPr>
          <w:p w:rsidR="00791483" w:rsidRPr="00791483" w:rsidRDefault="00791483" w:rsidP="00706E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TTAAAAACCTGGATCGGAACCAA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3'</w:t>
            </w:r>
          </w:p>
        </w:tc>
      </w:tr>
      <w:tr w:rsidR="00791483" w:rsidRPr="00791483" w:rsidTr="00706E31">
        <w:trPr>
          <w:trHeight w:val="330"/>
        </w:trPr>
        <w:tc>
          <w:tcPr>
            <w:tcW w:w="0" w:type="auto"/>
            <w:vMerge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rv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5'</w:t>
            </w:r>
          </w:p>
        </w:tc>
        <w:tc>
          <w:tcPr>
            <w:tcW w:w="0" w:type="auto"/>
            <w:hideMark/>
          </w:tcPr>
          <w:p w:rsidR="00791483" w:rsidRPr="00791483" w:rsidRDefault="00791483" w:rsidP="00706E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GCATTAGCTTCAGATTTACGGGT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3'</w:t>
            </w:r>
          </w:p>
        </w:tc>
      </w:tr>
      <w:tr w:rsidR="00791483" w:rsidRPr="00791483" w:rsidTr="00706E31">
        <w:trPr>
          <w:trHeight w:val="330"/>
        </w:trPr>
        <w:tc>
          <w:tcPr>
            <w:tcW w:w="0" w:type="auto"/>
            <w:vMerge w:val="restart"/>
            <w:hideMark/>
          </w:tcPr>
          <w:p w:rsidR="00791483" w:rsidRPr="00791483" w:rsidRDefault="00791483" w:rsidP="00706E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 xml:space="preserve">Chemokine (C-C motif) ligand 5 (CCL5) </w:t>
            </w:r>
          </w:p>
        </w:tc>
        <w:tc>
          <w:tcPr>
            <w:tcW w:w="0" w:type="auto"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fw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5'</w:t>
            </w:r>
          </w:p>
        </w:tc>
        <w:tc>
          <w:tcPr>
            <w:tcW w:w="0" w:type="auto"/>
            <w:hideMark/>
          </w:tcPr>
          <w:p w:rsidR="00791483" w:rsidRPr="00791483" w:rsidRDefault="00791483" w:rsidP="00706E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TTTGCCTACCTCTCCCTCG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3'</w:t>
            </w:r>
          </w:p>
        </w:tc>
      </w:tr>
      <w:tr w:rsidR="00791483" w:rsidRPr="00791483" w:rsidTr="00706E31">
        <w:trPr>
          <w:trHeight w:val="330"/>
        </w:trPr>
        <w:tc>
          <w:tcPr>
            <w:tcW w:w="0" w:type="auto"/>
            <w:vMerge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rv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5'</w:t>
            </w:r>
          </w:p>
        </w:tc>
        <w:tc>
          <w:tcPr>
            <w:tcW w:w="0" w:type="auto"/>
            <w:hideMark/>
          </w:tcPr>
          <w:p w:rsidR="00791483" w:rsidRPr="00791483" w:rsidRDefault="00791483" w:rsidP="00706E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CGACTGCAAGATTGGAGCACT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3'</w:t>
            </w:r>
          </w:p>
        </w:tc>
      </w:tr>
      <w:tr w:rsidR="00791483" w:rsidRPr="00791483" w:rsidTr="00706E31">
        <w:trPr>
          <w:trHeight w:val="330"/>
        </w:trPr>
        <w:tc>
          <w:tcPr>
            <w:tcW w:w="0" w:type="auto"/>
            <w:vMerge w:val="restart"/>
            <w:hideMark/>
          </w:tcPr>
          <w:p w:rsidR="00791483" w:rsidRPr="00791483" w:rsidRDefault="00791483" w:rsidP="00706E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Chemokine (C-X-C motif) ligand 5 (CXCL5)</w:t>
            </w:r>
          </w:p>
        </w:tc>
        <w:tc>
          <w:tcPr>
            <w:tcW w:w="0" w:type="auto"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fw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5'</w:t>
            </w:r>
          </w:p>
        </w:tc>
        <w:tc>
          <w:tcPr>
            <w:tcW w:w="0" w:type="auto"/>
            <w:hideMark/>
          </w:tcPr>
          <w:p w:rsidR="00791483" w:rsidRPr="00791483" w:rsidRDefault="00791483" w:rsidP="00706E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GTGTTTGCTTAACCGTAACTCCA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3'</w:t>
            </w:r>
          </w:p>
        </w:tc>
      </w:tr>
      <w:tr w:rsidR="00791483" w:rsidRPr="00791483" w:rsidTr="00706E31">
        <w:trPr>
          <w:trHeight w:val="330"/>
        </w:trPr>
        <w:tc>
          <w:tcPr>
            <w:tcW w:w="0" w:type="auto"/>
            <w:vMerge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rv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5'</w:t>
            </w:r>
          </w:p>
        </w:tc>
        <w:tc>
          <w:tcPr>
            <w:tcW w:w="0" w:type="auto"/>
            <w:hideMark/>
          </w:tcPr>
          <w:p w:rsidR="00791483" w:rsidRPr="00791483" w:rsidRDefault="00791483" w:rsidP="00706E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CTTCCACCGTAGGGCACTG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3'</w:t>
            </w:r>
          </w:p>
        </w:tc>
      </w:tr>
      <w:tr w:rsidR="00791483" w:rsidRPr="00791483" w:rsidTr="00706E31">
        <w:trPr>
          <w:trHeight w:val="330"/>
        </w:trPr>
        <w:tc>
          <w:tcPr>
            <w:tcW w:w="0" w:type="auto"/>
            <w:vMerge w:val="restart"/>
            <w:hideMark/>
          </w:tcPr>
          <w:p w:rsidR="00791483" w:rsidRPr="00791483" w:rsidRDefault="00791483" w:rsidP="00706E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Intercellular adhesion molecule1 (ICAM-1)</w:t>
            </w:r>
          </w:p>
        </w:tc>
        <w:tc>
          <w:tcPr>
            <w:tcW w:w="0" w:type="auto"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fw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5'</w:t>
            </w:r>
          </w:p>
        </w:tc>
        <w:tc>
          <w:tcPr>
            <w:tcW w:w="0" w:type="auto"/>
            <w:hideMark/>
          </w:tcPr>
          <w:p w:rsidR="00791483" w:rsidRPr="00791483" w:rsidRDefault="00791483" w:rsidP="00706E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CCGCAGGTCCAATTCACACT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3'</w:t>
            </w:r>
          </w:p>
        </w:tc>
      </w:tr>
      <w:tr w:rsidR="00791483" w:rsidRPr="00791483" w:rsidTr="00706E31">
        <w:trPr>
          <w:trHeight w:val="330"/>
        </w:trPr>
        <w:tc>
          <w:tcPr>
            <w:tcW w:w="0" w:type="auto"/>
            <w:vMerge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rv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5'</w:t>
            </w:r>
          </w:p>
        </w:tc>
        <w:tc>
          <w:tcPr>
            <w:tcW w:w="0" w:type="auto"/>
            <w:hideMark/>
          </w:tcPr>
          <w:p w:rsidR="00791483" w:rsidRPr="00791483" w:rsidRDefault="00791483" w:rsidP="00706E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 xml:space="preserve">TCCAGCCGAGGACCATACAG 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3'</w:t>
            </w:r>
          </w:p>
        </w:tc>
      </w:tr>
      <w:tr w:rsidR="00791483" w:rsidRPr="00791483" w:rsidTr="00706E31">
        <w:trPr>
          <w:trHeight w:val="330"/>
        </w:trPr>
        <w:tc>
          <w:tcPr>
            <w:tcW w:w="0" w:type="auto"/>
            <w:vMerge w:val="restart"/>
            <w:hideMark/>
          </w:tcPr>
          <w:p w:rsidR="00791483" w:rsidRPr="00791483" w:rsidRDefault="00791483" w:rsidP="00706E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Nuclear factor of kappa B inhibitor </w:t>
            </w: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α</w:t>
            </w:r>
            <w:r w:rsidRPr="00791483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(I</w:t>
            </w: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κ</w:t>
            </w:r>
            <w:r w:rsidRPr="00791483">
              <w:rPr>
                <w:rFonts w:ascii="Times New Roman" w:eastAsia="Times New Roman" w:hAnsi="Times New Roman" w:cs="Times New Roman"/>
                <w:lang w:val="en-US" w:eastAsia="pl-PL"/>
              </w:rPr>
              <w:t>B</w:t>
            </w: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α</w:t>
            </w:r>
            <w:r w:rsidRPr="00791483">
              <w:rPr>
                <w:rFonts w:ascii="Times New Roman" w:eastAsia="Times New Roman" w:hAnsi="Times New Roman" w:cs="Times New Roman"/>
                <w:lang w:val="en-US" w:eastAsia="pl-PL"/>
              </w:rPr>
              <w:t>)</w:t>
            </w:r>
          </w:p>
        </w:tc>
        <w:tc>
          <w:tcPr>
            <w:tcW w:w="0" w:type="auto"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fw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5'</w:t>
            </w:r>
          </w:p>
        </w:tc>
        <w:tc>
          <w:tcPr>
            <w:tcW w:w="0" w:type="auto"/>
            <w:hideMark/>
          </w:tcPr>
          <w:p w:rsidR="00791483" w:rsidRPr="00791483" w:rsidRDefault="00791483" w:rsidP="00706E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TGAAGGACGAGGAGTACGAGC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3'</w:t>
            </w:r>
          </w:p>
        </w:tc>
      </w:tr>
      <w:tr w:rsidR="00791483" w:rsidRPr="00791483" w:rsidTr="00706E31">
        <w:trPr>
          <w:trHeight w:val="330"/>
        </w:trPr>
        <w:tc>
          <w:tcPr>
            <w:tcW w:w="0" w:type="auto"/>
            <w:vMerge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rv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5'</w:t>
            </w:r>
          </w:p>
        </w:tc>
        <w:tc>
          <w:tcPr>
            <w:tcW w:w="0" w:type="auto"/>
            <w:hideMark/>
          </w:tcPr>
          <w:p w:rsidR="00791483" w:rsidRPr="00791483" w:rsidRDefault="00791483" w:rsidP="00706E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TTCGTGGATGATTGCCAAGTG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3'</w:t>
            </w:r>
          </w:p>
        </w:tc>
      </w:tr>
      <w:tr w:rsidR="00791483" w:rsidRPr="00791483" w:rsidTr="00706E31">
        <w:trPr>
          <w:trHeight w:val="330"/>
        </w:trPr>
        <w:tc>
          <w:tcPr>
            <w:tcW w:w="0" w:type="auto"/>
            <w:vMerge w:val="restart"/>
            <w:hideMark/>
          </w:tcPr>
          <w:p w:rsidR="00791483" w:rsidRPr="00791483" w:rsidRDefault="00791483" w:rsidP="00706E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Myogenin (MYOG)</w:t>
            </w:r>
          </w:p>
        </w:tc>
        <w:tc>
          <w:tcPr>
            <w:tcW w:w="0" w:type="auto"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fw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5'</w:t>
            </w:r>
          </w:p>
        </w:tc>
        <w:tc>
          <w:tcPr>
            <w:tcW w:w="0" w:type="auto"/>
            <w:hideMark/>
          </w:tcPr>
          <w:p w:rsidR="00791483" w:rsidRPr="00791483" w:rsidRDefault="00791483" w:rsidP="00706E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GGGCAATGCACTGGAGTTCG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3'</w:t>
            </w:r>
          </w:p>
        </w:tc>
      </w:tr>
      <w:tr w:rsidR="00791483" w:rsidRPr="00791483" w:rsidTr="00706E31">
        <w:trPr>
          <w:trHeight w:val="330"/>
        </w:trPr>
        <w:tc>
          <w:tcPr>
            <w:tcW w:w="0" w:type="auto"/>
            <w:vMerge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rv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5'</w:t>
            </w:r>
          </w:p>
        </w:tc>
        <w:tc>
          <w:tcPr>
            <w:tcW w:w="0" w:type="auto"/>
            <w:hideMark/>
          </w:tcPr>
          <w:p w:rsidR="00791483" w:rsidRPr="00791483" w:rsidRDefault="00791483" w:rsidP="00706E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CAGATTGTGGGCGTCTGTAG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3'</w:t>
            </w:r>
          </w:p>
        </w:tc>
      </w:tr>
      <w:tr w:rsidR="00791483" w:rsidRPr="00791483" w:rsidTr="00706E31">
        <w:trPr>
          <w:trHeight w:val="330"/>
        </w:trPr>
        <w:tc>
          <w:tcPr>
            <w:tcW w:w="0" w:type="auto"/>
            <w:vMerge w:val="restart"/>
            <w:hideMark/>
          </w:tcPr>
          <w:p w:rsidR="00791483" w:rsidRPr="00791483" w:rsidRDefault="00791483" w:rsidP="00706E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IL-6 NheI, CHART-PCR</w:t>
            </w:r>
          </w:p>
        </w:tc>
        <w:tc>
          <w:tcPr>
            <w:tcW w:w="0" w:type="auto"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fw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5'</w:t>
            </w:r>
          </w:p>
        </w:tc>
        <w:tc>
          <w:tcPr>
            <w:tcW w:w="0" w:type="auto"/>
            <w:hideMark/>
          </w:tcPr>
          <w:p w:rsidR="00791483" w:rsidRPr="00791483" w:rsidRDefault="00791483" w:rsidP="00706E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CGTGCATGACTTCAGCTTTAC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3'</w:t>
            </w:r>
          </w:p>
        </w:tc>
      </w:tr>
      <w:tr w:rsidR="00791483" w:rsidRPr="00791483" w:rsidTr="00706E31">
        <w:trPr>
          <w:trHeight w:val="330"/>
        </w:trPr>
        <w:tc>
          <w:tcPr>
            <w:tcW w:w="0" w:type="auto"/>
            <w:vMerge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rv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5'</w:t>
            </w:r>
          </w:p>
        </w:tc>
        <w:tc>
          <w:tcPr>
            <w:tcW w:w="0" w:type="auto"/>
            <w:hideMark/>
          </w:tcPr>
          <w:p w:rsidR="00791483" w:rsidRPr="00791483" w:rsidRDefault="00791483" w:rsidP="00706E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TGCAGCTTAGGTCGTCATTG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3'</w:t>
            </w:r>
          </w:p>
        </w:tc>
      </w:tr>
      <w:tr w:rsidR="00791483" w:rsidRPr="00791483" w:rsidTr="00706E31">
        <w:trPr>
          <w:trHeight w:val="330"/>
        </w:trPr>
        <w:tc>
          <w:tcPr>
            <w:tcW w:w="0" w:type="auto"/>
            <w:vMerge w:val="restart"/>
            <w:hideMark/>
          </w:tcPr>
          <w:p w:rsidR="00791483" w:rsidRPr="00791483" w:rsidRDefault="00791483" w:rsidP="00706E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val="fr-BE"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val="fr-BE" w:eastAsia="pl-PL"/>
              </w:rPr>
              <w:t>IL-6 AatII, CHART-PCR, ChIP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fw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5'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GCCTCAAGGATGACTTAAGC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3'</w:t>
            </w:r>
          </w:p>
        </w:tc>
      </w:tr>
      <w:tr w:rsidR="00791483" w:rsidRPr="00791483" w:rsidTr="00706E31">
        <w:trPr>
          <w:trHeight w:val="330"/>
        </w:trPr>
        <w:tc>
          <w:tcPr>
            <w:tcW w:w="0" w:type="auto"/>
            <w:vMerge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rv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5'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TGTGACGTCGTTTAGCATCG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3'</w:t>
            </w:r>
          </w:p>
        </w:tc>
      </w:tr>
      <w:tr w:rsidR="00791483" w:rsidRPr="00791483" w:rsidTr="00706E31">
        <w:trPr>
          <w:trHeight w:val="330"/>
        </w:trPr>
        <w:tc>
          <w:tcPr>
            <w:tcW w:w="0" w:type="auto"/>
            <w:vMerge w:val="restart"/>
            <w:hideMark/>
          </w:tcPr>
          <w:p w:rsidR="00791483" w:rsidRPr="00791483" w:rsidRDefault="00791483" w:rsidP="00706E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IL-6 aspecific region, CHART-PCR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fw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5'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ACCGCTATGAAGTTCCTCTC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3'</w:t>
            </w:r>
          </w:p>
        </w:tc>
      </w:tr>
      <w:tr w:rsidR="00791483" w:rsidRPr="00791483" w:rsidTr="00706E31">
        <w:trPr>
          <w:trHeight w:val="330"/>
        </w:trPr>
        <w:tc>
          <w:tcPr>
            <w:tcW w:w="0" w:type="auto"/>
            <w:vMerge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rv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5'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AACCCACAATGCTGGCTCTC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3'</w:t>
            </w:r>
          </w:p>
        </w:tc>
      </w:tr>
      <w:tr w:rsidR="00791483" w:rsidRPr="00791483" w:rsidTr="00706E31">
        <w:trPr>
          <w:trHeight w:val="330"/>
        </w:trPr>
        <w:tc>
          <w:tcPr>
            <w:tcW w:w="0" w:type="auto"/>
            <w:vMerge w:val="restart"/>
            <w:hideMark/>
          </w:tcPr>
          <w:p w:rsidR="00791483" w:rsidRPr="00791483" w:rsidRDefault="00791483" w:rsidP="00706E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Glyceraldehyde 3-phosphate dehydrogenase (GAPDH) ChIP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fw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5'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GATGCAGGGATGATGTTC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3'</w:t>
            </w:r>
          </w:p>
        </w:tc>
      </w:tr>
      <w:tr w:rsidR="00791483" w:rsidRPr="00791483" w:rsidTr="00706E31">
        <w:trPr>
          <w:trHeight w:val="330"/>
        </w:trPr>
        <w:tc>
          <w:tcPr>
            <w:tcW w:w="0" w:type="auto"/>
            <w:vMerge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rv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5'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TGCACCACCAACTGCTTAG</w:t>
            </w:r>
          </w:p>
        </w:tc>
        <w:tc>
          <w:tcPr>
            <w:tcW w:w="0" w:type="auto"/>
            <w:noWrap/>
            <w:hideMark/>
          </w:tcPr>
          <w:p w:rsidR="00791483" w:rsidRPr="00791483" w:rsidRDefault="00791483" w:rsidP="00706E31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91483">
              <w:rPr>
                <w:rFonts w:ascii="Times New Roman" w:eastAsia="Times New Roman" w:hAnsi="Times New Roman" w:cs="Times New Roman"/>
                <w:lang w:eastAsia="pl-PL"/>
              </w:rPr>
              <w:t>3'</w:t>
            </w:r>
          </w:p>
        </w:tc>
      </w:tr>
      <w:bookmarkEnd w:id="1"/>
    </w:tbl>
    <w:p w:rsidR="00791483" w:rsidRPr="00791483" w:rsidRDefault="00791483" w:rsidP="00791483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91483" w:rsidRPr="00791483" w:rsidRDefault="00791483" w:rsidP="0079148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2"/>
          <w:szCs w:val="22"/>
          <w:lang w:val="en-GB" w:eastAsia="pl-PL"/>
        </w:rPr>
      </w:pPr>
    </w:p>
    <w:sectPr w:rsidR="00791483" w:rsidRPr="00791483" w:rsidSect="00E8798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>
    <w:useFELayout/>
  </w:compat>
  <w:rsids>
    <w:rsidRoot w:val="00791483"/>
    <w:rsid w:val="001664A9"/>
    <w:rsid w:val="002C43E6"/>
    <w:rsid w:val="00531318"/>
    <w:rsid w:val="00791483"/>
    <w:rsid w:val="00AE7162"/>
    <w:rsid w:val="00D07616"/>
    <w:rsid w:val="00D51D76"/>
    <w:rsid w:val="00E8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1483"/>
    <w:pPr>
      <w:autoSpaceDE w:val="0"/>
      <w:autoSpaceDN w:val="0"/>
      <w:adjustRightInd w:val="0"/>
    </w:pPr>
    <w:rPr>
      <w:rFonts w:ascii="Arial" w:hAnsi="Arial" w:cs="Arial"/>
      <w:color w:val="000000"/>
      <w:lang w:val="pl-PL" w:eastAsia="pl-PL"/>
    </w:rPr>
  </w:style>
  <w:style w:type="table" w:styleId="TableGrid">
    <w:name w:val="Table Grid"/>
    <w:basedOn w:val="TableNormal"/>
    <w:uiPriority w:val="59"/>
    <w:rsid w:val="00791483"/>
    <w:rPr>
      <w:rFonts w:eastAsiaTheme="minorHAnsi"/>
      <w:sz w:val="22"/>
      <w:szCs w:val="22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1483"/>
    <w:pPr>
      <w:autoSpaceDE w:val="0"/>
      <w:autoSpaceDN w:val="0"/>
      <w:adjustRightInd w:val="0"/>
    </w:pPr>
    <w:rPr>
      <w:rFonts w:ascii="Arial" w:hAnsi="Arial" w:cs="Arial"/>
      <w:color w:val="000000"/>
      <w:lang w:val="pl-PL" w:eastAsia="pl-PL"/>
    </w:rPr>
  </w:style>
  <w:style w:type="table" w:styleId="TableGrid">
    <w:name w:val="Table Grid"/>
    <w:basedOn w:val="TableNormal"/>
    <w:uiPriority w:val="59"/>
    <w:rsid w:val="00791483"/>
    <w:rPr>
      <w:rFonts w:eastAsiaTheme="minorHAnsi"/>
      <w:sz w:val="22"/>
      <w:szCs w:val="22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1360</Characters>
  <Application>Microsoft Office Word</Application>
  <DocSecurity>0</DocSecurity>
  <Lines>11</Lines>
  <Paragraphs>3</Paragraphs>
  <ScaleCrop>false</ScaleCrop>
  <Company>VIB/UGent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Kolmus</dc:creator>
  <cp:lastModifiedBy>Sarah Gerlo</cp:lastModifiedBy>
  <cp:revision>3</cp:revision>
  <dcterms:created xsi:type="dcterms:W3CDTF">2014-02-11T12:26:00Z</dcterms:created>
  <dcterms:modified xsi:type="dcterms:W3CDTF">2014-02-11T12:27:00Z</dcterms:modified>
</cp:coreProperties>
</file>