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83" w:rsidRPr="004072DD" w:rsidRDefault="00751E83" w:rsidP="00751E83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zh-CN"/>
        </w:rPr>
        <w:drawing>
          <wp:inline distT="0" distB="0" distL="0" distR="0" wp14:anchorId="50180D84" wp14:editId="45CB61C3">
            <wp:extent cx="3571875" cy="496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ng_suppfig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E83" w:rsidRPr="004072DD" w:rsidRDefault="00751E83" w:rsidP="00751E83">
      <w:pPr>
        <w:spacing w:beforeLines="50" w:before="120" w:afterLines="50" w:after="120" w:line="480" w:lineRule="auto"/>
        <w:jc w:val="center"/>
        <w:rPr>
          <w:rFonts w:ascii="Arial" w:hAnsi="Arial" w:cs="Arial"/>
          <w:sz w:val="24"/>
          <w:szCs w:val="24"/>
        </w:rPr>
      </w:pPr>
      <w:r w:rsidRPr="004072DD">
        <w:rPr>
          <w:rFonts w:ascii="Arial" w:hAnsi="Arial" w:cs="Arial"/>
          <w:sz w:val="24"/>
          <w:szCs w:val="24"/>
        </w:rPr>
        <w:t>Fig. S</w:t>
      </w:r>
      <w:r>
        <w:rPr>
          <w:rFonts w:ascii="Arial" w:hAnsi="Arial" w:cs="Arial"/>
          <w:sz w:val="24"/>
          <w:szCs w:val="24"/>
        </w:rPr>
        <w:t>5</w:t>
      </w:r>
      <w:r w:rsidRPr="004072D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eastAsiaTheme="minorEastAsia" w:hAnsi="Arial" w:cs="Arial" w:hint="eastAsia"/>
          <w:sz w:val="24"/>
          <w:szCs w:val="24"/>
          <w:lang w:eastAsia="zh-CN"/>
        </w:rPr>
        <w:t>Two different data subsets-based</w:t>
      </w:r>
      <w:r w:rsidRPr="004072DD">
        <w:rPr>
          <w:rFonts w:ascii="Arial" w:hAnsi="Arial" w:cs="Arial"/>
          <w:sz w:val="24"/>
          <w:szCs w:val="24"/>
        </w:rPr>
        <w:t xml:space="preserve"> BEN clustering results. A) Eight brain subdivisions identified from the 525 randomly selected subjects’ rBEN maps, B) eight brain subdivisions the rest 524 subjects’ rBEN maps using the data-driven spectral clustering method</w:t>
      </w:r>
      <w:r>
        <w:rPr>
          <w:rFonts w:ascii="Arial" w:eastAsiaTheme="minorEastAsia" w:hAnsi="Arial" w:cs="Arial" w:hint="eastAsia"/>
          <w:sz w:val="24"/>
          <w:szCs w:val="24"/>
          <w:lang w:eastAsia="zh-CN"/>
        </w:rPr>
        <w:t>.</w:t>
      </w:r>
      <w:r w:rsidRPr="004072DD">
        <w:rPr>
          <w:rFonts w:ascii="Arial" w:hAnsi="Arial" w:cs="Arial"/>
          <w:sz w:val="24"/>
          <w:szCs w:val="24"/>
        </w:rPr>
        <w:t xml:space="preserve"> These clusters were identified </w:t>
      </w:r>
      <w:r>
        <w:rPr>
          <w:rFonts w:ascii="Arial" w:eastAsiaTheme="minorEastAsia" w:hAnsi="Arial" w:cs="Arial" w:hint="eastAsia"/>
          <w:sz w:val="24"/>
          <w:szCs w:val="24"/>
          <w:lang w:eastAsia="zh-CN"/>
        </w:rPr>
        <w:t>at the optimal peak of the curves shown in Fig. S</w:t>
      </w:r>
      <w:r>
        <w:rPr>
          <w:rFonts w:ascii="Arial" w:eastAsiaTheme="minorEastAsia" w:hAnsi="Arial" w:cs="Arial"/>
          <w:sz w:val="24"/>
          <w:szCs w:val="24"/>
          <w:lang w:eastAsia="zh-CN"/>
        </w:rPr>
        <w:t>4</w:t>
      </w:r>
      <w:r>
        <w:rPr>
          <w:rFonts w:ascii="Arial" w:eastAsiaTheme="minorEastAsia" w:hAnsi="Arial" w:cs="Arial" w:hint="eastAsia"/>
          <w:sz w:val="24"/>
          <w:szCs w:val="24"/>
          <w:lang w:eastAsia="zh-CN"/>
        </w:rPr>
        <w:t xml:space="preserve"> </w:t>
      </w:r>
      <w:r w:rsidRPr="004072DD">
        <w:rPr>
          <w:rFonts w:ascii="Arial" w:hAnsi="Arial" w:cs="Arial"/>
          <w:sz w:val="24"/>
          <w:szCs w:val="24"/>
        </w:rPr>
        <w:t xml:space="preserve">using the same spectral clustering procedure as described in the main article.  </w:t>
      </w:r>
    </w:p>
    <w:p w:rsidR="00751E83" w:rsidRDefault="00751E83" w:rsidP="00751E83">
      <w:pPr>
        <w:spacing w:after="200" w:line="276" w:lineRule="auto"/>
        <w:rPr>
          <w:rFonts w:ascii="Arial" w:hAnsi="Arial" w:cs="Arial"/>
        </w:rPr>
      </w:pPr>
      <w:bookmarkStart w:id="0" w:name="_GoBack"/>
      <w:bookmarkEnd w:id="0"/>
    </w:p>
    <w:sectPr w:rsidR="00751E83" w:rsidSect="00D73714">
      <w:headerReference w:type="first" r:id="rId6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60" w:rsidRDefault="00751E83" w:rsidP="00D73714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83"/>
    <w:rsid w:val="00751E83"/>
    <w:rsid w:val="00A1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1E83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751E8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E8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1E83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751E8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E8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aero</dc:creator>
  <cp:lastModifiedBy>aero</cp:lastModifiedBy>
  <cp:revision>1</cp:revision>
  <dcterms:created xsi:type="dcterms:W3CDTF">2014-03-01T00:23:00Z</dcterms:created>
  <dcterms:modified xsi:type="dcterms:W3CDTF">2014-03-01T00:23:00Z</dcterms:modified>
</cp:coreProperties>
</file>