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1" w:rightFromText="181" w:vertAnchor="text" w:horzAnchor="margin" w:tblpY="-24"/>
        <w:tblW w:w="0" w:type="auto"/>
        <w:tblLook w:val="04A0"/>
      </w:tblPr>
      <w:tblGrid>
        <w:gridCol w:w="855"/>
        <w:gridCol w:w="1128"/>
        <w:gridCol w:w="928"/>
        <w:gridCol w:w="733"/>
        <w:gridCol w:w="703"/>
        <w:gridCol w:w="989"/>
        <w:gridCol w:w="989"/>
        <w:gridCol w:w="1023"/>
        <w:gridCol w:w="855"/>
        <w:gridCol w:w="998"/>
        <w:gridCol w:w="667"/>
        <w:gridCol w:w="845"/>
        <w:gridCol w:w="846"/>
        <w:gridCol w:w="889"/>
        <w:gridCol w:w="889"/>
        <w:gridCol w:w="913"/>
        <w:gridCol w:w="1120"/>
      </w:tblGrid>
      <w:tr w:rsidR="008E104C" w:rsidTr="001D527B">
        <w:tc>
          <w:tcPr>
            <w:tcW w:w="855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Larva's ID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928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Time</w:t>
            </w:r>
            <w:r w:rsidR="00A87D1F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Rc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Mean azimuth</w:t>
            </w:r>
          </w:p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[deg]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Sun's azimuth</w:t>
            </w:r>
          </w:p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[deg]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Sun's elevation</w:t>
            </w:r>
          </w:p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[deg]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Larva's</w:t>
            </w:r>
          </w:p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Age</w:t>
            </w:r>
          </w:p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[days]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Solar radiation</w:t>
            </w:r>
          </w:p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[W/m</w:t>
            </w:r>
            <w:r w:rsidRPr="008E104C">
              <w:rPr>
                <w:rFonts w:asciiTheme="majorBidi" w:hAnsiTheme="majorBidi" w:cstheme="majorBidi"/>
                <w:vertAlign w:val="superscript"/>
              </w:rPr>
              <w:t>2</w:t>
            </w:r>
            <w:r>
              <w:rPr>
                <w:rFonts w:asciiTheme="majorBidi" w:hAnsiTheme="majorBidi" w:cstheme="majorBidi"/>
              </w:rPr>
              <w:t>]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NSR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Wind</w:t>
            </w:r>
          </w:p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dir.</w:t>
            </w:r>
          </w:p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[deg]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Wind</w:t>
            </w:r>
          </w:p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</w:t>
            </w:r>
          </w:p>
          <w:p w:rsidR="008E104C" w:rsidRP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[m s</w:t>
            </w:r>
            <w:r>
              <w:rPr>
                <w:rFonts w:asciiTheme="majorBidi" w:hAnsiTheme="majorBidi" w:cstheme="majorBidi"/>
                <w:vertAlign w:val="superscript"/>
              </w:rPr>
              <w:t>-1</w:t>
            </w:r>
            <w:r>
              <w:rPr>
                <w:rFonts w:asciiTheme="majorBidi" w:hAnsiTheme="majorBidi" w:cstheme="majorBidi"/>
              </w:rPr>
              <w:t>]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Current</w:t>
            </w:r>
          </w:p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dir.</w:t>
            </w:r>
          </w:p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[deg]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Current</w:t>
            </w:r>
          </w:p>
          <w:p w:rsidR="008E104C" w:rsidRP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</w:t>
            </w:r>
            <w:r>
              <w:rPr>
                <w:rFonts w:asciiTheme="majorBidi" w:hAnsiTheme="majorBidi" w:cstheme="majorBidi"/>
              </w:rPr>
              <w:br/>
              <w:t>[cm s</w:t>
            </w:r>
            <w:r>
              <w:rPr>
                <w:rFonts w:asciiTheme="majorBidi" w:hAnsiTheme="majorBidi" w:cstheme="majorBidi"/>
                <w:vertAlign w:val="superscript"/>
              </w:rPr>
              <w:t>-1</w:t>
            </w:r>
            <w:r>
              <w:rPr>
                <w:rFonts w:asciiTheme="majorBidi" w:hAnsiTheme="majorBidi" w:cstheme="majorBidi"/>
              </w:rPr>
              <w:t>]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Bottom</w:t>
            </w:r>
            <w:r>
              <w:rPr>
                <w:rFonts w:asciiTheme="majorBidi" w:hAnsiTheme="majorBidi" w:cstheme="majorBidi"/>
              </w:rPr>
              <w:br/>
              <w:t>depth</w:t>
            </w:r>
            <w:r>
              <w:rPr>
                <w:rFonts w:asciiTheme="majorBidi" w:hAnsiTheme="majorBidi" w:cstheme="majorBidi"/>
              </w:rPr>
              <w:br/>
              <w:t>[m]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8E104C" w:rsidRDefault="008E104C" w:rsidP="001D527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Treatment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08/02/2012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12:57:36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229.9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198.6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449.5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11.68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09/02/2012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16:19:12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176.0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243.6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20.38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16:04:48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323.9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242.1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203.5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16:19:12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314.0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245.9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208.5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16:48:00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166.7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248.9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19.86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10:19:12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108.9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143.2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155.9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706.5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12:00:00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179.5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177.3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12.39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12:14:24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162.1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186.6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705.5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11.83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15:50:24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287.2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240.5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207.5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16:48:00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149.0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249.2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21.42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142.5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17:16:48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153.7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252.7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222.5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191.5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09:36:00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255.3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137.5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164.5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18.91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10:04:48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340.4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144.5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432.5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331.5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10:33:36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234.7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151.1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297.5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355.2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158.0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634.5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284.5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11:16:48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165.5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11:31:12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313.8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173.7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776.5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14:52:48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196.9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231.8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256.5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15:21:36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275.4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237.1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235.5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15:36:00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268.7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241.2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334.5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167.5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16:04:48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292.6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244.7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182.5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16:33:36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299.0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248.0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16:48:00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351.3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251.2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177.5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258.5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15:21:36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285.1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238.7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12:14:24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324.4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188.6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805.5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18.73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12:43:12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195.6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197.4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71.75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15:36:00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185.7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243.3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405.5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82.85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16:04:48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247.0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16:19:12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250.3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205.5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76.95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16:48:00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295.4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253.5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20.64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11:16:48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154.2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165.7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11:45:36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242.0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175.1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801.5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12:43:12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266.8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201.7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13:12:00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218.6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208.6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738.5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13:26:24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143.8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216.2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713.5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13:55:12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191.8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223.0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684.5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173.5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16:48:00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185.3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255.7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183.5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17:16:48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255.3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258.5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182.5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108.5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27/02/2012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17:45:36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285.6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261.2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209.5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117.5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11:16:48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341.1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163.5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11:45:36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190.4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179.0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12:43:12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219.3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205.9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828.5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167.5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13:12:00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214.2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215.9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812.5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169.5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13:40:48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256.8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227.1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765.5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14:24:00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307.1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233.8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168.5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16:19:12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269.0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256.0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247.5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340.5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16:33:36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257.6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259.3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335.5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10.44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195.5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17:16:48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288.5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263.6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17.57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17:45:36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168.5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266.7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352.5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09:07:12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120.3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09:36:00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486.5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9.85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10:04:48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334.8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135.0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545.5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NC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12:14:24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180.6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196.9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742.5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13:40:48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238.0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226.3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10:04:48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170.7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135.1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101.5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10:33:36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138.9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144.7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671.5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8.97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11:02:24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155.6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698.5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11:31:12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148.3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168.7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711.5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12:00:00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187.0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12:28:48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243.3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17:16:48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304.0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267.3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13:12:00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242.4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220.8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719.5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13:40:48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201.4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229.5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13:55:12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284.9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236.0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14:38:24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202.7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243.3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14:52:48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248.2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15:36:00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273.3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255.8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376.5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16:19:12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260.4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269.5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17:02:24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266.8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351.5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87.35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17:31:12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214.4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269.8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350.5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17:45:36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187.0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272.7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344.5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10:19:12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192.8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136.9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754.5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10:48:00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144.8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147.6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784.5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11:02:24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232.2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158.8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11:31:12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191.3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171.4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63.1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803.5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10.24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12:14:24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215.5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191.3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12:28:48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203.7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12:57:36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197.3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214.2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61.8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13:26:24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227.6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226.2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11.63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13:55:12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200.5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237.0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14:24:00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234.5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242.7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180.5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14:52:48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266.1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247.4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210.5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15:21:36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227.6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252.2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495.5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68.25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15:36:00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291.4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256.0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16:19:12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230.8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260.8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287.5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311.5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114.25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16:48:00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238.8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265.0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340.5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142.5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17:16:48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267.4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175.5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152.5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PP</w:t>
            </w:r>
          </w:p>
        </w:tc>
      </w:tr>
      <w:tr w:rsidR="008E104C" w:rsidTr="001D527B"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27/03/2012</w:t>
            </w:r>
          </w:p>
        </w:tc>
        <w:tc>
          <w:tcPr>
            <w:tcW w:w="92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17:31:12</w:t>
            </w:r>
          </w:p>
        </w:tc>
        <w:tc>
          <w:tcPr>
            <w:tcW w:w="74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224.4</w:t>
            </w:r>
          </w:p>
        </w:tc>
        <w:tc>
          <w:tcPr>
            <w:tcW w:w="992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270.9</w:t>
            </w:r>
          </w:p>
        </w:tc>
        <w:tc>
          <w:tcPr>
            <w:tcW w:w="1023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5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668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1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335.5</w:t>
            </w:r>
          </w:p>
        </w:tc>
        <w:tc>
          <w:tcPr>
            <w:tcW w:w="85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89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915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20" w:type="dxa"/>
            <w:vAlign w:val="bottom"/>
          </w:tcPr>
          <w:p w:rsidR="008E104C" w:rsidRPr="001664DA" w:rsidRDefault="008E104C" w:rsidP="001D52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6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FP</w:t>
            </w:r>
          </w:p>
        </w:tc>
      </w:tr>
    </w:tbl>
    <w:p w:rsidR="008E104C" w:rsidRPr="008E104C" w:rsidRDefault="008E104C" w:rsidP="008E104C">
      <w:pPr>
        <w:bidi w:val="0"/>
        <w:rPr>
          <w:rFonts w:asciiTheme="majorBidi" w:hAnsiTheme="majorBidi" w:cstheme="majorBidi"/>
        </w:rPr>
      </w:pPr>
    </w:p>
    <w:sectPr w:rsidR="008E104C" w:rsidRPr="008E104C" w:rsidSect="001D527B">
      <w:pgSz w:w="16838" w:h="11906" w:orient="landscape"/>
      <w:pgMar w:top="720" w:right="720" w:bottom="720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104C"/>
    <w:rsid w:val="0006112B"/>
    <w:rsid w:val="000662B8"/>
    <w:rsid w:val="000E3F96"/>
    <w:rsid w:val="001121FC"/>
    <w:rsid w:val="001D527B"/>
    <w:rsid w:val="002A03B3"/>
    <w:rsid w:val="005F0D98"/>
    <w:rsid w:val="006259D4"/>
    <w:rsid w:val="008C1428"/>
    <w:rsid w:val="008E104C"/>
    <w:rsid w:val="00977D4E"/>
    <w:rsid w:val="00A44B2E"/>
    <w:rsid w:val="00A87D1F"/>
    <w:rsid w:val="00C707CD"/>
    <w:rsid w:val="00DC041F"/>
    <w:rsid w:val="00F1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04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E104C"/>
  </w:style>
  <w:style w:type="character" w:styleId="Hyperlink">
    <w:name w:val="Hyperlink"/>
    <w:basedOn w:val="DefaultParagraphFont"/>
    <w:uiPriority w:val="99"/>
    <w:semiHidden/>
    <w:unhideWhenUsed/>
    <w:rsid w:val="008E10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04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104C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04C"/>
  </w:style>
  <w:style w:type="paragraph" w:styleId="Footer">
    <w:name w:val="footer"/>
    <w:basedOn w:val="Normal"/>
    <w:link w:val="FooterChar"/>
    <w:uiPriority w:val="99"/>
    <w:semiHidden/>
    <w:unhideWhenUsed/>
    <w:rsid w:val="008E104C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1368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2014-01-15T11:47:00Z</dcterms:created>
  <dcterms:modified xsi:type="dcterms:W3CDTF">2014-01-15T11:58:00Z</dcterms:modified>
</cp:coreProperties>
</file>