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16" w:rsidRPr="00DE1EFA" w:rsidRDefault="001D4416">
      <w:pPr>
        <w:jc w:val="both"/>
        <w:rPr>
          <w:rFonts w:ascii="Arial" w:hAnsi="Arial" w:cs="Arial"/>
          <w:b/>
          <w:sz w:val="22"/>
          <w:szCs w:val="22"/>
        </w:rPr>
      </w:pPr>
      <w:r w:rsidRPr="00DE1EFA">
        <w:rPr>
          <w:rFonts w:ascii="Arial" w:hAnsi="Arial" w:cs="Arial"/>
          <w:b/>
          <w:sz w:val="22"/>
          <w:szCs w:val="22"/>
        </w:rPr>
        <w:t>Table S1. Demographic and clinical characteristics of the study population</w:t>
      </w:r>
    </w:p>
    <w:p w:rsidR="001D4416" w:rsidRPr="00DE1EFA" w:rsidRDefault="001D441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2880"/>
        <w:gridCol w:w="2628"/>
      </w:tblGrid>
      <w:tr w:rsidR="001D4416" w:rsidRPr="004A6FC8" w:rsidTr="00DE1EFA">
        <w:tc>
          <w:tcPr>
            <w:tcW w:w="3348" w:type="dxa"/>
            <w:shd w:val="clear" w:color="auto" w:fill="auto"/>
            <w:vAlign w:val="bottom"/>
          </w:tcPr>
          <w:p w:rsidR="001D4416" w:rsidRPr="00DE1EFA" w:rsidRDefault="001D441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DE1EFA">
              <w:rPr>
                <w:rFonts w:ascii="Arial" w:hAnsi="Arial" w:cs="Arial"/>
                <w:b/>
                <w:color w:val="000000"/>
                <w:sz w:val="18"/>
                <w:szCs w:val="18"/>
              </w:rPr>
              <w:t>Characteristic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b/>
                <w:color w:val="000000"/>
                <w:sz w:val="18"/>
                <w:szCs w:val="18"/>
              </w:rPr>
              <w:t>No. of patients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</w:tr>
      <w:tr w:rsidR="001D4416" w:rsidRPr="004A6FC8" w:rsidTr="00DE1EFA">
        <w:tc>
          <w:tcPr>
            <w:tcW w:w="3348" w:type="dxa"/>
            <w:shd w:val="clear" w:color="auto" w:fill="auto"/>
            <w:vAlign w:val="bottom"/>
          </w:tcPr>
          <w:p w:rsidR="001D4416" w:rsidRPr="00DE1EFA" w:rsidRDefault="001D4416" w:rsidP="00C83F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Total number included in the study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916E5" w:rsidRPr="004A6FC8" w:rsidTr="00DE1EFA">
        <w:tc>
          <w:tcPr>
            <w:tcW w:w="8856" w:type="dxa"/>
            <w:gridSpan w:val="3"/>
            <w:shd w:val="clear" w:color="auto" w:fill="auto"/>
            <w:vAlign w:val="bottom"/>
          </w:tcPr>
          <w:p w:rsidR="006916E5" w:rsidRPr="00DE1EFA" w:rsidRDefault="006916E5" w:rsidP="00DE1EF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Age, years</w:t>
            </w:r>
          </w:p>
        </w:tc>
      </w:tr>
      <w:tr w:rsidR="001D4416" w:rsidRPr="004A6FC8" w:rsidTr="00DE1EFA">
        <w:tc>
          <w:tcPr>
            <w:tcW w:w="3348" w:type="dxa"/>
            <w:shd w:val="clear" w:color="auto" w:fill="auto"/>
            <w:vAlign w:val="bottom"/>
          </w:tcPr>
          <w:p w:rsidR="001D4416" w:rsidRPr="00DE1EFA" w:rsidRDefault="001D4416" w:rsidP="00C83F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18-29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31.0</w:t>
            </w:r>
          </w:p>
        </w:tc>
      </w:tr>
      <w:tr w:rsidR="001D4416" w:rsidRPr="004A6FC8" w:rsidTr="00DE1EFA">
        <w:tc>
          <w:tcPr>
            <w:tcW w:w="3348" w:type="dxa"/>
            <w:shd w:val="clear" w:color="auto" w:fill="auto"/>
            <w:vAlign w:val="bottom"/>
          </w:tcPr>
          <w:p w:rsidR="001D4416" w:rsidRPr="00DE1EFA" w:rsidRDefault="001D4416" w:rsidP="00C83F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30-39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23.9</w:t>
            </w:r>
          </w:p>
        </w:tc>
      </w:tr>
      <w:tr w:rsidR="001D4416" w:rsidRPr="004A6FC8" w:rsidTr="00DE1EFA">
        <w:tc>
          <w:tcPr>
            <w:tcW w:w="3348" w:type="dxa"/>
            <w:shd w:val="clear" w:color="auto" w:fill="auto"/>
            <w:vAlign w:val="bottom"/>
          </w:tcPr>
          <w:p w:rsidR="001D4416" w:rsidRPr="00DE1EFA" w:rsidRDefault="001D4416" w:rsidP="00C83F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40-49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22.5</w:t>
            </w:r>
          </w:p>
        </w:tc>
      </w:tr>
      <w:tr w:rsidR="001D4416" w:rsidRPr="004A6FC8" w:rsidTr="00DE1EFA">
        <w:tc>
          <w:tcPr>
            <w:tcW w:w="3348" w:type="dxa"/>
            <w:shd w:val="clear" w:color="auto" w:fill="auto"/>
            <w:vAlign w:val="bottom"/>
          </w:tcPr>
          <w:p w:rsidR="001D4416" w:rsidRPr="00DE1EFA" w:rsidRDefault="001D4416" w:rsidP="00C83F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8.5</w:t>
            </w:r>
          </w:p>
        </w:tc>
      </w:tr>
      <w:tr w:rsidR="001D4416" w:rsidRPr="004A6FC8" w:rsidTr="00DE1EFA">
        <w:tc>
          <w:tcPr>
            <w:tcW w:w="3348" w:type="dxa"/>
            <w:shd w:val="clear" w:color="auto" w:fill="auto"/>
            <w:vAlign w:val="bottom"/>
          </w:tcPr>
          <w:p w:rsidR="001D4416" w:rsidRPr="00DE1EFA" w:rsidRDefault="001D4416" w:rsidP="00C83F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14.1</w:t>
            </w:r>
          </w:p>
        </w:tc>
      </w:tr>
      <w:tr w:rsidR="006916E5" w:rsidRPr="004A6FC8" w:rsidTr="00DE1EFA">
        <w:tc>
          <w:tcPr>
            <w:tcW w:w="8856" w:type="dxa"/>
            <w:gridSpan w:val="3"/>
            <w:shd w:val="clear" w:color="auto" w:fill="auto"/>
            <w:vAlign w:val="bottom"/>
          </w:tcPr>
          <w:p w:rsidR="006916E5" w:rsidRPr="00DE1EFA" w:rsidRDefault="006916E5" w:rsidP="00DE1EF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Ethnicity</w:t>
            </w:r>
          </w:p>
        </w:tc>
      </w:tr>
      <w:tr w:rsidR="001D4416" w:rsidRPr="004A6FC8" w:rsidTr="00DE1EFA">
        <w:tc>
          <w:tcPr>
            <w:tcW w:w="3348" w:type="dxa"/>
            <w:shd w:val="clear" w:color="auto" w:fill="auto"/>
            <w:vAlign w:val="bottom"/>
          </w:tcPr>
          <w:p w:rsidR="001D4416" w:rsidRPr="00DE1EFA" w:rsidRDefault="001D4416" w:rsidP="00C83F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Caucausian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EFA">
              <w:rPr>
                <w:rFonts w:ascii="Arial" w:hAnsi="Arial" w:cs="Arial"/>
                <w:sz w:val="18"/>
                <w:szCs w:val="18"/>
              </w:rPr>
              <w:t>78.9</w:t>
            </w:r>
          </w:p>
        </w:tc>
      </w:tr>
      <w:tr w:rsidR="001D4416" w:rsidRPr="004A6FC8" w:rsidTr="00DE1EFA">
        <w:tc>
          <w:tcPr>
            <w:tcW w:w="3348" w:type="dxa"/>
            <w:shd w:val="clear" w:color="auto" w:fill="auto"/>
            <w:vAlign w:val="bottom"/>
          </w:tcPr>
          <w:p w:rsidR="001D4416" w:rsidRPr="00DE1EFA" w:rsidRDefault="001D4416" w:rsidP="00C83F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African American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EFA"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</w:tr>
      <w:tr w:rsidR="001D4416" w:rsidRPr="004A6FC8" w:rsidTr="00DE1EFA">
        <w:tc>
          <w:tcPr>
            <w:tcW w:w="3348" w:type="dxa"/>
            <w:shd w:val="clear" w:color="auto" w:fill="auto"/>
            <w:vAlign w:val="bottom"/>
          </w:tcPr>
          <w:p w:rsidR="001D4416" w:rsidRPr="00DE1EFA" w:rsidRDefault="001D4416" w:rsidP="00C83F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Vietnamese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EFA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</w:tr>
      <w:tr w:rsidR="001D4416" w:rsidRPr="004A6FC8" w:rsidTr="00DE1EFA">
        <w:tc>
          <w:tcPr>
            <w:tcW w:w="3348" w:type="dxa"/>
            <w:shd w:val="clear" w:color="auto" w:fill="auto"/>
            <w:vAlign w:val="bottom"/>
          </w:tcPr>
          <w:p w:rsidR="001D4416" w:rsidRPr="00DE1EFA" w:rsidRDefault="001D4416" w:rsidP="00C83F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Hispanic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EFA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</w:tr>
      <w:tr w:rsidR="001D4416" w:rsidRPr="004A6FC8" w:rsidTr="00DE1EFA">
        <w:tc>
          <w:tcPr>
            <w:tcW w:w="3348" w:type="dxa"/>
            <w:shd w:val="clear" w:color="auto" w:fill="auto"/>
            <w:vAlign w:val="bottom"/>
          </w:tcPr>
          <w:p w:rsidR="001D4416" w:rsidRPr="00DE1EFA" w:rsidRDefault="001D4416" w:rsidP="00C83F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EFA">
              <w:rPr>
                <w:rFonts w:ascii="Arial" w:hAnsi="Arial" w:cs="Arial"/>
                <w:sz w:val="18"/>
                <w:szCs w:val="18"/>
              </w:rPr>
              <w:t>2.8</w:t>
            </w:r>
          </w:p>
        </w:tc>
      </w:tr>
      <w:tr w:rsidR="006916E5" w:rsidRPr="004A6FC8" w:rsidTr="00DE1EFA">
        <w:tc>
          <w:tcPr>
            <w:tcW w:w="8856" w:type="dxa"/>
            <w:gridSpan w:val="3"/>
            <w:shd w:val="clear" w:color="auto" w:fill="auto"/>
            <w:vAlign w:val="bottom"/>
          </w:tcPr>
          <w:p w:rsidR="006916E5" w:rsidRPr="00DE1EFA" w:rsidRDefault="006916E5" w:rsidP="00DE1E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1EFA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Smoking status</w:t>
            </w:r>
          </w:p>
        </w:tc>
      </w:tr>
      <w:tr w:rsidR="001D4416" w:rsidRPr="004A6FC8" w:rsidTr="00DE1EFA">
        <w:tc>
          <w:tcPr>
            <w:tcW w:w="3348" w:type="dxa"/>
            <w:shd w:val="clear" w:color="auto" w:fill="auto"/>
            <w:vAlign w:val="bottom"/>
          </w:tcPr>
          <w:p w:rsidR="001D4416" w:rsidRPr="00DE1EFA" w:rsidRDefault="001D4416" w:rsidP="00C83F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Smoker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EFA">
              <w:rPr>
                <w:rFonts w:ascii="Arial" w:hAnsi="Arial" w:cs="Arial"/>
                <w:sz w:val="18"/>
                <w:szCs w:val="18"/>
              </w:rPr>
              <w:t>53.5</w:t>
            </w:r>
          </w:p>
        </w:tc>
      </w:tr>
      <w:tr w:rsidR="001D4416" w:rsidRPr="004A6FC8" w:rsidTr="00DE1EFA">
        <w:tc>
          <w:tcPr>
            <w:tcW w:w="3348" w:type="dxa"/>
            <w:shd w:val="clear" w:color="auto" w:fill="auto"/>
            <w:vAlign w:val="bottom"/>
          </w:tcPr>
          <w:p w:rsidR="001D4416" w:rsidRPr="00DE1EFA" w:rsidRDefault="001D4416" w:rsidP="00C83F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Non-smoker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EFA"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</w:tr>
      <w:tr w:rsidR="001D4416" w:rsidRPr="004A6FC8" w:rsidTr="00DE1EFA">
        <w:tc>
          <w:tcPr>
            <w:tcW w:w="3348" w:type="dxa"/>
            <w:shd w:val="clear" w:color="auto" w:fill="auto"/>
            <w:vAlign w:val="bottom"/>
          </w:tcPr>
          <w:p w:rsidR="001D4416" w:rsidRPr="00DE1EFA" w:rsidRDefault="001D4416" w:rsidP="00C83F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EFA"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</w:tr>
      <w:tr w:rsidR="006916E5" w:rsidRPr="004A6FC8" w:rsidTr="00DE1EFA">
        <w:tc>
          <w:tcPr>
            <w:tcW w:w="8856" w:type="dxa"/>
            <w:gridSpan w:val="3"/>
            <w:shd w:val="clear" w:color="auto" w:fill="auto"/>
            <w:vAlign w:val="bottom"/>
          </w:tcPr>
          <w:p w:rsidR="006916E5" w:rsidRPr="00DE1EFA" w:rsidRDefault="006916E5" w:rsidP="00DE1E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1EFA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Parity</w:t>
            </w:r>
          </w:p>
        </w:tc>
      </w:tr>
      <w:tr w:rsidR="001D4416" w:rsidRPr="004A6FC8" w:rsidTr="00DE1EFA">
        <w:tc>
          <w:tcPr>
            <w:tcW w:w="3348" w:type="dxa"/>
            <w:shd w:val="clear" w:color="auto" w:fill="auto"/>
            <w:vAlign w:val="bottom"/>
          </w:tcPr>
          <w:p w:rsidR="001D4416" w:rsidRPr="00DE1EFA" w:rsidRDefault="001D4416" w:rsidP="00C83F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EFA">
              <w:rPr>
                <w:rFonts w:ascii="Arial" w:hAnsi="Arial" w:cs="Arial"/>
                <w:sz w:val="18"/>
                <w:szCs w:val="18"/>
              </w:rPr>
              <w:t>9.9</w:t>
            </w:r>
          </w:p>
        </w:tc>
      </w:tr>
      <w:tr w:rsidR="001D4416" w:rsidRPr="004A6FC8" w:rsidTr="00DE1EFA">
        <w:tc>
          <w:tcPr>
            <w:tcW w:w="3348" w:type="dxa"/>
            <w:shd w:val="clear" w:color="auto" w:fill="auto"/>
            <w:vAlign w:val="bottom"/>
          </w:tcPr>
          <w:p w:rsidR="001D4416" w:rsidRPr="00DE1EFA" w:rsidRDefault="001D4416" w:rsidP="00C83F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EFA">
              <w:rPr>
                <w:rFonts w:ascii="Arial" w:hAnsi="Arial" w:cs="Arial"/>
                <w:sz w:val="18"/>
                <w:szCs w:val="18"/>
              </w:rPr>
              <w:t>14.1</w:t>
            </w:r>
          </w:p>
        </w:tc>
      </w:tr>
      <w:tr w:rsidR="001D4416" w:rsidRPr="004A6FC8" w:rsidTr="00DE1EFA">
        <w:tc>
          <w:tcPr>
            <w:tcW w:w="3348" w:type="dxa"/>
            <w:shd w:val="clear" w:color="auto" w:fill="auto"/>
            <w:vAlign w:val="bottom"/>
          </w:tcPr>
          <w:p w:rsidR="001D4416" w:rsidRPr="00DE1EFA" w:rsidRDefault="001D4416" w:rsidP="00C83F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EFA"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</w:tr>
      <w:tr w:rsidR="001D4416" w:rsidRPr="004A6FC8" w:rsidTr="00DE1EFA">
        <w:tc>
          <w:tcPr>
            <w:tcW w:w="3348" w:type="dxa"/>
            <w:shd w:val="clear" w:color="auto" w:fill="auto"/>
            <w:vAlign w:val="bottom"/>
          </w:tcPr>
          <w:p w:rsidR="001D4416" w:rsidRPr="00DE1EFA" w:rsidRDefault="001D4416" w:rsidP="00C83F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EFA">
              <w:rPr>
                <w:rFonts w:ascii="Arial" w:hAnsi="Arial" w:cs="Arial"/>
                <w:sz w:val="18"/>
                <w:szCs w:val="18"/>
              </w:rPr>
              <w:t>9.9</w:t>
            </w:r>
          </w:p>
        </w:tc>
      </w:tr>
      <w:tr w:rsidR="001D4416" w:rsidRPr="004A6FC8" w:rsidTr="00DE1EFA">
        <w:tc>
          <w:tcPr>
            <w:tcW w:w="3348" w:type="dxa"/>
            <w:shd w:val="clear" w:color="auto" w:fill="auto"/>
            <w:vAlign w:val="bottom"/>
          </w:tcPr>
          <w:p w:rsidR="001D4416" w:rsidRPr="00DE1EFA" w:rsidRDefault="001D4416" w:rsidP="00C83F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EFA"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</w:tr>
      <w:tr w:rsidR="001D4416" w:rsidRPr="004A6FC8" w:rsidTr="00DE1EFA">
        <w:tc>
          <w:tcPr>
            <w:tcW w:w="3348" w:type="dxa"/>
            <w:shd w:val="clear" w:color="auto" w:fill="auto"/>
            <w:vAlign w:val="bottom"/>
          </w:tcPr>
          <w:p w:rsidR="001D4416" w:rsidRPr="00DE1EFA" w:rsidRDefault="001D4416" w:rsidP="00C83F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≥ 5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EFA">
              <w:rPr>
                <w:rFonts w:ascii="Arial" w:hAnsi="Arial" w:cs="Arial"/>
                <w:sz w:val="18"/>
                <w:szCs w:val="18"/>
              </w:rPr>
              <w:t>5.6</w:t>
            </w:r>
          </w:p>
        </w:tc>
      </w:tr>
      <w:tr w:rsidR="001D4416" w:rsidRPr="004A6FC8" w:rsidTr="00DE1EFA">
        <w:tc>
          <w:tcPr>
            <w:tcW w:w="3348" w:type="dxa"/>
            <w:shd w:val="clear" w:color="auto" w:fill="auto"/>
            <w:vAlign w:val="bottom"/>
          </w:tcPr>
          <w:p w:rsidR="001D4416" w:rsidRPr="00DE1EFA" w:rsidRDefault="001D4416" w:rsidP="00C83F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EFA"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</w:tr>
      <w:tr w:rsidR="006916E5" w:rsidRPr="004A6FC8" w:rsidTr="00DE1EFA">
        <w:tc>
          <w:tcPr>
            <w:tcW w:w="8856" w:type="dxa"/>
            <w:gridSpan w:val="3"/>
            <w:shd w:val="clear" w:color="auto" w:fill="auto"/>
            <w:vAlign w:val="bottom"/>
          </w:tcPr>
          <w:p w:rsidR="006916E5" w:rsidRPr="00DE1EFA" w:rsidRDefault="006916E5" w:rsidP="00DE1E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1EFA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Grade/Stage</w:t>
            </w:r>
          </w:p>
        </w:tc>
      </w:tr>
      <w:tr w:rsidR="001D4416" w:rsidRPr="004A6FC8" w:rsidTr="00DE1EFA">
        <w:tc>
          <w:tcPr>
            <w:tcW w:w="3348" w:type="dxa"/>
            <w:shd w:val="clear" w:color="auto" w:fill="auto"/>
            <w:vAlign w:val="bottom"/>
          </w:tcPr>
          <w:p w:rsidR="001D4416" w:rsidRPr="00DE1EFA" w:rsidRDefault="001D4416" w:rsidP="00C83F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No evidence of disease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EFA">
              <w:rPr>
                <w:rFonts w:ascii="Arial" w:hAnsi="Arial" w:cs="Arial"/>
                <w:sz w:val="18"/>
                <w:szCs w:val="18"/>
              </w:rPr>
              <w:t>5.6</w:t>
            </w:r>
          </w:p>
        </w:tc>
      </w:tr>
      <w:tr w:rsidR="001D4416" w:rsidRPr="004A6FC8" w:rsidTr="00DE1EFA">
        <w:tc>
          <w:tcPr>
            <w:tcW w:w="3348" w:type="dxa"/>
            <w:shd w:val="clear" w:color="auto" w:fill="auto"/>
            <w:vAlign w:val="bottom"/>
          </w:tcPr>
          <w:p w:rsidR="001D4416" w:rsidRPr="00DE1EFA" w:rsidRDefault="001D4416" w:rsidP="00C83F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CIN 1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EFA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</w:tr>
      <w:tr w:rsidR="001D4416" w:rsidRPr="004A6FC8" w:rsidTr="00DE1EFA">
        <w:tc>
          <w:tcPr>
            <w:tcW w:w="3348" w:type="dxa"/>
            <w:shd w:val="clear" w:color="auto" w:fill="auto"/>
            <w:vAlign w:val="bottom"/>
          </w:tcPr>
          <w:p w:rsidR="001D4416" w:rsidRPr="00DE1EFA" w:rsidRDefault="001D4416" w:rsidP="00C83F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CIN 2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EFA">
              <w:rPr>
                <w:rFonts w:ascii="Arial" w:hAnsi="Arial" w:cs="Arial"/>
                <w:sz w:val="18"/>
                <w:szCs w:val="18"/>
              </w:rPr>
              <w:t>5.6</w:t>
            </w:r>
          </w:p>
        </w:tc>
      </w:tr>
      <w:tr w:rsidR="001D4416" w:rsidRPr="004A6FC8" w:rsidTr="00DE1EFA">
        <w:tc>
          <w:tcPr>
            <w:tcW w:w="3348" w:type="dxa"/>
            <w:shd w:val="clear" w:color="auto" w:fill="auto"/>
            <w:vAlign w:val="bottom"/>
          </w:tcPr>
          <w:p w:rsidR="001D4416" w:rsidRPr="00DE1EFA" w:rsidRDefault="001D4416" w:rsidP="00C83F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CIN 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EFA"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</w:tr>
      <w:tr w:rsidR="001D4416" w:rsidRPr="004A6FC8" w:rsidTr="00DE1EFA">
        <w:tc>
          <w:tcPr>
            <w:tcW w:w="3348" w:type="dxa"/>
            <w:shd w:val="clear" w:color="auto" w:fill="auto"/>
            <w:vAlign w:val="bottom"/>
          </w:tcPr>
          <w:p w:rsidR="001D4416" w:rsidRPr="00DE1EFA" w:rsidRDefault="001D4416" w:rsidP="00C83F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Stage I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EFA"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</w:tr>
      <w:tr w:rsidR="001D4416" w:rsidRPr="004A6FC8" w:rsidTr="00DE1EFA">
        <w:tc>
          <w:tcPr>
            <w:tcW w:w="3348" w:type="dxa"/>
            <w:shd w:val="clear" w:color="auto" w:fill="auto"/>
            <w:vAlign w:val="bottom"/>
          </w:tcPr>
          <w:p w:rsidR="001D4416" w:rsidRPr="00DE1EFA" w:rsidRDefault="001D4416" w:rsidP="00C83F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Stage II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EFA">
              <w:rPr>
                <w:rFonts w:ascii="Arial" w:hAnsi="Arial" w:cs="Arial"/>
                <w:sz w:val="18"/>
                <w:szCs w:val="18"/>
              </w:rPr>
              <w:t>14.1</w:t>
            </w:r>
          </w:p>
        </w:tc>
      </w:tr>
      <w:tr w:rsidR="001D4416" w:rsidRPr="004A6FC8" w:rsidTr="00DE1EFA">
        <w:tc>
          <w:tcPr>
            <w:tcW w:w="3348" w:type="dxa"/>
            <w:shd w:val="clear" w:color="auto" w:fill="auto"/>
            <w:vAlign w:val="bottom"/>
          </w:tcPr>
          <w:p w:rsidR="001D4416" w:rsidRPr="00DE1EFA" w:rsidRDefault="001D4416" w:rsidP="00C83F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Stage IIIb/IV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EFA"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</w:tr>
      <w:tr w:rsidR="006916E5" w:rsidRPr="004A6FC8" w:rsidTr="00DE1EFA">
        <w:tc>
          <w:tcPr>
            <w:tcW w:w="8856" w:type="dxa"/>
            <w:gridSpan w:val="3"/>
            <w:shd w:val="clear" w:color="auto" w:fill="auto"/>
            <w:vAlign w:val="bottom"/>
          </w:tcPr>
          <w:p w:rsidR="006916E5" w:rsidRPr="00DE1EFA" w:rsidRDefault="006916E5" w:rsidP="00DE1E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1EFA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Histology subtype</w:t>
            </w:r>
          </w:p>
        </w:tc>
      </w:tr>
      <w:tr w:rsidR="001D4416" w:rsidRPr="004A6FC8" w:rsidTr="00DE1EFA">
        <w:tc>
          <w:tcPr>
            <w:tcW w:w="3348" w:type="dxa"/>
            <w:shd w:val="clear" w:color="auto" w:fill="auto"/>
            <w:vAlign w:val="bottom"/>
          </w:tcPr>
          <w:p w:rsidR="001D4416" w:rsidRPr="00DE1EFA" w:rsidRDefault="001D4416" w:rsidP="00C83F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No evidence of disease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EFA">
              <w:rPr>
                <w:rFonts w:ascii="Arial" w:hAnsi="Arial" w:cs="Arial"/>
                <w:sz w:val="18"/>
                <w:szCs w:val="18"/>
              </w:rPr>
              <w:t>5.6</w:t>
            </w:r>
          </w:p>
        </w:tc>
      </w:tr>
      <w:tr w:rsidR="001D4416" w:rsidRPr="004A6FC8" w:rsidTr="00DE1EFA">
        <w:tc>
          <w:tcPr>
            <w:tcW w:w="3348" w:type="dxa"/>
            <w:shd w:val="clear" w:color="auto" w:fill="auto"/>
            <w:vAlign w:val="bottom"/>
          </w:tcPr>
          <w:p w:rsidR="001D4416" w:rsidRPr="00DE1EFA" w:rsidRDefault="001D4416" w:rsidP="00C83F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CIN 1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EFA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</w:tr>
      <w:tr w:rsidR="001D4416" w:rsidRPr="004A6FC8" w:rsidTr="00DE1EFA">
        <w:tc>
          <w:tcPr>
            <w:tcW w:w="3348" w:type="dxa"/>
            <w:shd w:val="clear" w:color="auto" w:fill="auto"/>
            <w:vAlign w:val="bottom"/>
          </w:tcPr>
          <w:p w:rsidR="001D4416" w:rsidRPr="00DE1EFA" w:rsidRDefault="001D4416" w:rsidP="00C83F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CIN 2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EFA">
              <w:rPr>
                <w:rFonts w:ascii="Arial" w:hAnsi="Arial" w:cs="Arial"/>
                <w:sz w:val="18"/>
                <w:szCs w:val="18"/>
              </w:rPr>
              <w:t>5.6</w:t>
            </w:r>
          </w:p>
        </w:tc>
      </w:tr>
      <w:tr w:rsidR="001D4416" w:rsidRPr="004A6FC8" w:rsidTr="00DE1EFA">
        <w:tc>
          <w:tcPr>
            <w:tcW w:w="3348" w:type="dxa"/>
            <w:shd w:val="clear" w:color="auto" w:fill="auto"/>
            <w:vAlign w:val="bottom"/>
          </w:tcPr>
          <w:p w:rsidR="001D4416" w:rsidRPr="00DE1EFA" w:rsidRDefault="001D4416" w:rsidP="00C83F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CIN 2-3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EFA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</w:tr>
      <w:tr w:rsidR="001D4416" w:rsidRPr="004A6FC8" w:rsidTr="00DE1EFA">
        <w:tc>
          <w:tcPr>
            <w:tcW w:w="3348" w:type="dxa"/>
            <w:shd w:val="clear" w:color="auto" w:fill="auto"/>
            <w:vAlign w:val="bottom"/>
          </w:tcPr>
          <w:p w:rsidR="001D4416" w:rsidRPr="00DE1EFA" w:rsidRDefault="001D4416" w:rsidP="00C83F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CIN 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EFA"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</w:tr>
      <w:tr w:rsidR="001D4416" w:rsidRPr="004A6FC8" w:rsidTr="00DE1EFA">
        <w:tc>
          <w:tcPr>
            <w:tcW w:w="3348" w:type="dxa"/>
            <w:shd w:val="clear" w:color="auto" w:fill="auto"/>
            <w:vAlign w:val="bottom"/>
          </w:tcPr>
          <w:p w:rsidR="001D4416" w:rsidRPr="00DE1EFA" w:rsidRDefault="001D4416" w:rsidP="00C83F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Squamous cell carcinoma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EFA"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</w:tr>
      <w:tr w:rsidR="001D4416" w:rsidRPr="004A6FC8" w:rsidTr="00DE1EFA">
        <w:tc>
          <w:tcPr>
            <w:tcW w:w="3348" w:type="dxa"/>
            <w:shd w:val="clear" w:color="auto" w:fill="auto"/>
            <w:vAlign w:val="bottom"/>
          </w:tcPr>
          <w:p w:rsidR="001D4416" w:rsidRPr="00DE1EFA" w:rsidRDefault="001D4416" w:rsidP="00C83F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Adenosquamous carcinoma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EFA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</w:tr>
      <w:tr w:rsidR="001D4416" w:rsidRPr="004A6FC8" w:rsidTr="00DE1EFA">
        <w:tc>
          <w:tcPr>
            <w:tcW w:w="3348" w:type="dxa"/>
            <w:shd w:val="clear" w:color="auto" w:fill="auto"/>
            <w:vAlign w:val="bottom"/>
          </w:tcPr>
          <w:p w:rsidR="001D4416" w:rsidRPr="00DE1EFA" w:rsidRDefault="001D4416" w:rsidP="00C83F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Adenocarcinoma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EFA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</w:tr>
      <w:tr w:rsidR="001D4416" w:rsidRPr="004A6FC8" w:rsidTr="00DE1EFA">
        <w:tc>
          <w:tcPr>
            <w:tcW w:w="3348" w:type="dxa"/>
            <w:shd w:val="clear" w:color="auto" w:fill="auto"/>
            <w:vAlign w:val="bottom"/>
          </w:tcPr>
          <w:p w:rsidR="001D4416" w:rsidRPr="00DE1EFA" w:rsidRDefault="001D4416" w:rsidP="00C83F89">
            <w:pPr>
              <w:rPr>
                <w:rFonts w:ascii="Arial" w:hAnsi="Arial" w:cs="Arial"/>
                <w:sz w:val="18"/>
                <w:szCs w:val="18"/>
              </w:rPr>
            </w:pPr>
            <w:r w:rsidRPr="00DE1EFA">
              <w:rPr>
                <w:rFonts w:ascii="Arial" w:hAnsi="Arial" w:cs="Arial"/>
                <w:sz w:val="18"/>
                <w:szCs w:val="18"/>
              </w:rPr>
              <w:t>Neuroendocrine carcinoma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E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EFA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</w:tr>
      <w:tr w:rsidR="001D4416" w:rsidRPr="004A6FC8" w:rsidTr="00DE1EFA">
        <w:tc>
          <w:tcPr>
            <w:tcW w:w="3348" w:type="dxa"/>
            <w:shd w:val="clear" w:color="auto" w:fill="auto"/>
            <w:vAlign w:val="bottom"/>
          </w:tcPr>
          <w:p w:rsidR="001D4416" w:rsidRPr="00DE1EFA" w:rsidRDefault="001D4416" w:rsidP="00C83F89">
            <w:pPr>
              <w:rPr>
                <w:rFonts w:ascii="Arial" w:hAnsi="Arial" w:cs="Arial"/>
                <w:sz w:val="18"/>
                <w:szCs w:val="18"/>
              </w:rPr>
            </w:pPr>
            <w:r w:rsidRPr="00DE1EFA">
              <w:rPr>
                <w:rFonts w:ascii="Arial" w:hAnsi="Arial" w:cs="Arial"/>
                <w:sz w:val="18"/>
                <w:szCs w:val="18"/>
              </w:rPr>
              <w:t>Metastatic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E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EFA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</w:tr>
      <w:tr w:rsidR="006916E5" w:rsidRPr="004A6FC8" w:rsidTr="00DE1EFA">
        <w:tc>
          <w:tcPr>
            <w:tcW w:w="8856" w:type="dxa"/>
            <w:gridSpan w:val="3"/>
            <w:shd w:val="clear" w:color="auto" w:fill="auto"/>
            <w:vAlign w:val="bottom"/>
          </w:tcPr>
          <w:p w:rsidR="006916E5" w:rsidRPr="00DE1EFA" w:rsidRDefault="006916E5" w:rsidP="00DE1E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1EFA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Regional lymph node status</w:t>
            </w:r>
          </w:p>
        </w:tc>
      </w:tr>
      <w:tr w:rsidR="001D4416" w:rsidRPr="004A6FC8" w:rsidTr="00DE1EFA">
        <w:tc>
          <w:tcPr>
            <w:tcW w:w="3348" w:type="dxa"/>
            <w:shd w:val="clear" w:color="auto" w:fill="auto"/>
            <w:vAlign w:val="bottom"/>
          </w:tcPr>
          <w:p w:rsidR="001D4416" w:rsidRPr="00DE1EFA" w:rsidRDefault="001D4416" w:rsidP="00C83F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Not applicable (control or CIN)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EFA">
              <w:rPr>
                <w:rFonts w:ascii="Arial" w:hAnsi="Arial" w:cs="Arial"/>
                <w:sz w:val="18"/>
                <w:szCs w:val="18"/>
              </w:rPr>
              <w:t>50.7</w:t>
            </w:r>
          </w:p>
        </w:tc>
      </w:tr>
      <w:tr w:rsidR="001D4416" w:rsidRPr="004A6FC8" w:rsidTr="00DE1EFA">
        <w:tc>
          <w:tcPr>
            <w:tcW w:w="3348" w:type="dxa"/>
            <w:shd w:val="clear" w:color="auto" w:fill="auto"/>
            <w:vAlign w:val="bottom"/>
          </w:tcPr>
          <w:p w:rsidR="001D4416" w:rsidRPr="00DE1EFA" w:rsidRDefault="001D4416" w:rsidP="00C83F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No regional lymph node metastasis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EFA"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</w:tr>
      <w:tr w:rsidR="001D4416" w:rsidRPr="004A6FC8" w:rsidTr="00DE1EFA">
        <w:tc>
          <w:tcPr>
            <w:tcW w:w="3348" w:type="dxa"/>
            <w:shd w:val="clear" w:color="auto" w:fill="auto"/>
            <w:vAlign w:val="bottom"/>
          </w:tcPr>
          <w:p w:rsidR="001D4416" w:rsidRPr="00DE1EFA" w:rsidRDefault="001D4416" w:rsidP="00C83F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Regional lymph node metastasis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EFA"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</w:tr>
      <w:tr w:rsidR="001D4416" w:rsidRPr="004A6FC8" w:rsidTr="00DE1EFA">
        <w:tc>
          <w:tcPr>
            <w:tcW w:w="3348" w:type="dxa"/>
            <w:shd w:val="clear" w:color="auto" w:fill="auto"/>
            <w:vAlign w:val="bottom"/>
          </w:tcPr>
          <w:p w:rsidR="001D4416" w:rsidRPr="00DE1EFA" w:rsidRDefault="001D4416" w:rsidP="00C83F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Cannot be assessed/Unknown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EFA"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</w:tr>
      <w:tr w:rsidR="006916E5" w:rsidRPr="004A6FC8" w:rsidTr="00DE1EFA">
        <w:tc>
          <w:tcPr>
            <w:tcW w:w="8856" w:type="dxa"/>
            <w:gridSpan w:val="3"/>
            <w:shd w:val="clear" w:color="auto" w:fill="auto"/>
            <w:vAlign w:val="bottom"/>
          </w:tcPr>
          <w:p w:rsidR="006916E5" w:rsidRPr="00DE1EFA" w:rsidRDefault="006916E5" w:rsidP="00DE1EF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Distant metastasis status</w:t>
            </w:r>
          </w:p>
        </w:tc>
      </w:tr>
      <w:tr w:rsidR="001D4416" w:rsidRPr="004A6FC8" w:rsidTr="00DE1EFA">
        <w:tc>
          <w:tcPr>
            <w:tcW w:w="3348" w:type="dxa"/>
            <w:shd w:val="clear" w:color="auto" w:fill="auto"/>
            <w:vAlign w:val="bottom"/>
          </w:tcPr>
          <w:p w:rsidR="001D4416" w:rsidRPr="00DE1EFA" w:rsidRDefault="001D4416" w:rsidP="00C83F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Not applicable (control or CIN)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50.7</w:t>
            </w:r>
          </w:p>
        </w:tc>
      </w:tr>
      <w:tr w:rsidR="001D4416" w:rsidRPr="004A6FC8" w:rsidTr="00DE1EFA">
        <w:tc>
          <w:tcPr>
            <w:tcW w:w="3348" w:type="dxa"/>
            <w:shd w:val="clear" w:color="auto" w:fill="auto"/>
            <w:vAlign w:val="bottom"/>
          </w:tcPr>
          <w:p w:rsidR="001D4416" w:rsidRPr="00DE1EFA" w:rsidRDefault="001D4416" w:rsidP="00C83F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Distant metastasis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</w:tr>
      <w:tr w:rsidR="001D4416" w:rsidRPr="004A6FC8" w:rsidTr="00DE1EFA">
        <w:tc>
          <w:tcPr>
            <w:tcW w:w="3348" w:type="dxa"/>
            <w:shd w:val="clear" w:color="auto" w:fill="auto"/>
            <w:vAlign w:val="bottom"/>
          </w:tcPr>
          <w:p w:rsidR="001D4416" w:rsidRPr="00DE1EFA" w:rsidRDefault="001D4416" w:rsidP="00C83F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No distant metastasis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28.2</w:t>
            </w:r>
          </w:p>
        </w:tc>
      </w:tr>
      <w:tr w:rsidR="001D4416" w:rsidRPr="004A6FC8" w:rsidTr="00DE1EFA">
        <w:tc>
          <w:tcPr>
            <w:tcW w:w="3348" w:type="dxa"/>
            <w:shd w:val="clear" w:color="auto" w:fill="auto"/>
            <w:vAlign w:val="bottom"/>
          </w:tcPr>
          <w:p w:rsidR="001D4416" w:rsidRPr="00DE1EFA" w:rsidRDefault="001D4416" w:rsidP="00C83F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Cannot be assessed/Unknown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1D4416" w:rsidRPr="00DE1EFA" w:rsidRDefault="001D44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1EFA">
              <w:rPr>
                <w:rFonts w:ascii="Arial" w:hAnsi="Arial" w:cs="Arial"/>
                <w:color w:val="000000"/>
                <w:sz w:val="18"/>
                <w:szCs w:val="18"/>
              </w:rPr>
              <w:t>19.7</w:t>
            </w:r>
          </w:p>
        </w:tc>
      </w:tr>
    </w:tbl>
    <w:p w:rsidR="001D4416" w:rsidRPr="00DE1EFA" w:rsidRDefault="001D4416">
      <w:pPr>
        <w:rPr>
          <w:rFonts w:ascii="Arial" w:hAnsi="Arial" w:cs="Arial"/>
          <w:sz w:val="20"/>
          <w:szCs w:val="20"/>
        </w:rPr>
      </w:pPr>
    </w:p>
    <w:sectPr w:rsidR="001D4416" w:rsidRPr="00DE1EFA" w:rsidSect="004A6FC8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BF9" w:rsidRDefault="00397BF9">
      <w:r>
        <w:separator/>
      </w:r>
    </w:p>
  </w:endnote>
  <w:endnote w:type="continuationSeparator" w:id="0">
    <w:p w:rsidR="00397BF9" w:rsidRDefault="0039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F29" w:rsidRDefault="00654F29" w:rsidP="001D44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4F29" w:rsidRDefault="00654F29" w:rsidP="001D44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F29" w:rsidRDefault="00654F29" w:rsidP="001D4416">
    <w:pPr>
      <w:pStyle w:val="Footer"/>
      <w:ind w:right="360"/>
      <w:jc w:val="center"/>
    </w:pPr>
  </w:p>
  <w:p w:rsidR="00654F29" w:rsidRDefault="00654F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BF9" w:rsidRDefault="00397BF9">
      <w:r>
        <w:separator/>
      </w:r>
    </w:p>
  </w:footnote>
  <w:footnote w:type="continuationSeparator" w:id="0">
    <w:p w:rsidR="00397BF9" w:rsidRDefault="00397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9057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9E78E6"/>
    <w:multiLevelType w:val="hybridMultilevel"/>
    <w:tmpl w:val="95927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E221E2"/>
    <w:multiLevelType w:val="hybridMultilevel"/>
    <w:tmpl w:val="A0A428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FA2C4C"/>
    <w:multiLevelType w:val="multilevel"/>
    <w:tmpl w:val="13DA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 Copy1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v0etxa2l0afd8ea2vovzwwox0vtweaddf5f&quot;&gt;Nichola library-Converted-EVERYTHING&lt;record-ids&gt;&lt;item&gt;105&lt;/item&gt;&lt;item&gt;137&lt;/item&gt;&lt;item&gt;138&lt;/item&gt;&lt;item&gt;140&lt;/item&gt;&lt;item&gt;141&lt;/item&gt;&lt;item&gt;142&lt;/item&gt;&lt;item&gt;143&lt;/item&gt;&lt;item&gt;144&lt;/item&gt;&lt;item&gt;145&lt;/item&gt;&lt;item&gt;146&lt;/item&gt;&lt;item&gt;147&lt;/item&gt;&lt;item&gt;149&lt;/item&gt;&lt;item&gt;150&lt;/item&gt;&lt;item&gt;151&lt;/item&gt;&lt;item&gt;152&lt;/item&gt;&lt;item&gt;153&lt;/item&gt;&lt;item&gt;154&lt;/item&gt;&lt;item&gt;155&lt;/item&gt;&lt;item&gt;163&lt;/item&gt;&lt;item&gt;165&lt;/item&gt;&lt;item&gt;167&lt;/item&gt;&lt;item&gt;168&lt;/item&gt;&lt;item&gt;169&lt;/item&gt;&lt;item&gt;172&lt;/item&gt;&lt;item&gt;405&lt;/item&gt;&lt;item&gt;415&lt;/item&gt;&lt;item&gt;416&lt;/item&gt;&lt;item&gt;455&lt;/item&gt;&lt;item&gt;456&lt;/item&gt;&lt;item&gt;493&lt;/item&gt;&lt;item&gt;496&lt;/item&gt;&lt;item&gt;501&lt;/item&gt;&lt;item&gt;502&lt;/item&gt;&lt;item&gt;522&lt;/item&gt;&lt;item&gt;523&lt;/item&gt;&lt;item&gt;524&lt;/item&gt;&lt;item&gt;525&lt;/item&gt;&lt;item&gt;526&lt;/item&gt;&lt;item&gt;527&lt;/item&gt;&lt;item&gt;528&lt;/item&gt;&lt;item&gt;529&lt;/item&gt;&lt;/record-ids&gt;&lt;/item&gt;&lt;/Libraries&gt;"/>
  </w:docVars>
  <w:rsids>
    <w:rsidRoot w:val="00F1499D"/>
    <w:rsid w:val="00043CD8"/>
    <w:rsid w:val="000461A4"/>
    <w:rsid w:val="00083E6D"/>
    <w:rsid w:val="00092B7F"/>
    <w:rsid w:val="000B4E02"/>
    <w:rsid w:val="000C3696"/>
    <w:rsid w:val="000C418A"/>
    <w:rsid w:val="000D2725"/>
    <w:rsid w:val="000E7BEF"/>
    <w:rsid w:val="0016239A"/>
    <w:rsid w:val="001A023F"/>
    <w:rsid w:val="001A2902"/>
    <w:rsid w:val="001B1A98"/>
    <w:rsid w:val="001B2752"/>
    <w:rsid w:val="001B7459"/>
    <w:rsid w:val="001D4416"/>
    <w:rsid w:val="001E1B9E"/>
    <w:rsid w:val="001E77E0"/>
    <w:rsid w:val="00216399"/>
    <w:rsid w:val="002230FB"/>
    <w:rsid w:val="00247907"/>
    <w:rsid w:val="00251C33"/>
    <w:rsid w:val="00264A33"/>
    <w:rsid w:val="002817D9"/>
    <w:rsid w:val="00291FA9"/>
    <w:rsid w:val="002A359A"/>
    <w:rsid w:val="002C5069"/>
    <w:rsid w:val="003053C8"/>
    <w:rsid w:val="003174B8"/>
    <w:rsid w:val="00397BF9"/>
    <w:rsid w:val="003D471F"/>
    <w:rsid w:val="00426638"/>
    <w:rsid w:val="00442807"/>
    <w:rsid w:val="0046359C"/>
    <w:rsid w:val="004917EB"/>
    <w:rsid w:val="004A6FC8"/>
    <w:rsid w:val="004F476C"/>
    <w:rsid w:val="00500A2F"/>
    <w:rsid w:val="00505E91"/>
    <w:rsid w:val="00591717"/>
    <w:rsid w:val="005A58FE"/>
    <w:rsid w:val="005B3E23"/>
    <w:rsid w:val="005B425E"/>
    <w:rsid w:val="00621BC3"/>
    <w:rsid w:val="006443DF"/>
    <w:rsid w:val="00654F29"/>
    <w:rsid w:val="00657E45"/>
    <w:rsid w:val="00686ED2"/>
    <w:rsid w:val="006916E5"/>
    <w:rsid w:val="006959FE"/>
    <w:rsid w:val="00706D74"/>
    <w:rsid w:val="0079565B"/>
    <w:rsid w:val="00797B78"/>
    <w:rsid w:val="007C11A7"/>
    <w:rsid w:val="007D2AC6"/>
    <w:rsid w:val="007E1CDD"/>
    <w:rsid w:val="007F587E"/>
    <w:rsid w:val="00813946"/>
    <w:rsid w:val="00830AEF"/>
    <w:rsid w:val="008977C9"/>
    <w:rsid w:val="008E3441"/>
    <w:rsid w:val="008F641A"/>
    <w:rsid w:val="009346BA"/>
    <w:rsid w:val="0096313B"/>
    <w:rsid w:val="00965797"/>
    <w:rsid w:val="00991B35"/>
    <w:rsid w:val="009C0879"/>
    <w:rsid w:val="009C708C"/>
    <w:rsid w:val="009E745D"/>
    <w:rsid w:val="00A1596C"/>
    <w:rsid w:val="00A22881"/>
    <w:rsid w:val="00AD2335"/>
    <w:rsid w:val="00B11552"/>
    <w:rsid w:val="00B86AAB"/>
    <w:rsid w:val="00BA1F81"/>
    <w:rsid w:val="00C201FB"/>
    <w:rsid w:val="00C24ADC"/>
    <w:rsid w:val="00C3569C"/>
    <w:rsid w:val="00C41A12"/>
    <w:rsid w:val="00C420CC"/>
    <w:rsid w:val="00C552CD"/>
    <w:rsid w:val="00C72E62"/>
    <w:rsid w:val="00C83F89"/>
    <w:rsid w:val="00C90B53"/>
    <w:rsid w:val="00D21ECF"/>
    <w:rsid w:val="00D86D4A"/>
    <w:rsid w:val="00DD33FB"/>
    <w:rsid w:val="00DD34AD"/>
    <w:rsid w:val="00DE1EFA"/>
    <w:rsid w:val="00E77AC8"/>
    <w:rsid w:val="00EA1C37"/>
    <w:rsid w:val="00EC240B"/>
    <w:rsid w:val="00ED41CD"/>
    <w:rsid w:val="00ED6539"/>
    <w:rsid w:val="00EF5B13"/>
    <w:rsid w:val="00F00C6D"/>
    <w:rsid w:val="00F06EF8"/>
    <w:rsid w:val="00F1499D"/>
    <w:rsid w:val="00F16700"/>
    <w:rsid w:val="00F4422E"/>
    <w:rsid w:val="00F74948"/>
    <w:rsid w:val="00FE2522"/>
    <w:rsid w:val="00FE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B4BD3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BB4BD3"/>
    <w:pPr>
      <w:spacing w:beforeLines="1" w:afterLines="1"/>
      <w:outlineLvl w:val="2"/>
    </w:pPr>
    <w:rPr>
      <w:rFonts w:ascii="Times" w:hAnsi="Times"/>
      <w:b/>
      <w:sz w:val="27"/>
      <w:szCs w:val="20"/>
      <w:lang w:val="x-none" w:eastAsia="x-none"/>
    </w:rPr>
  </w:style>
  <w:style w:type="paragraph" w:styleId="Heading4">
    <w:name w:val="heading 4"/>
    <w:basedOn w:val="Normal"/>
    <w:link w:val="Heading4Char"/>
    <w:uiPriority w:val="9"/>
    <w:qFormat/>
    <w:rsid w:val="00BB4BD3"/>
    <w:pPr>
      <w:spacing w:beforeLines="1" w:afterLines="1"/>
      <w:outlineLvl w:val="3"/>
    </w:pPr>
    <w:rPr>
      <w:rFonts w:ascii="Times" w:hAnsi="Times"/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D47E6"/>
    <w:pPr>
      <w:spacing w:before="100" w:beforeAutospacing="1" w:after="100" w:afterAutospacing="1"/>
    </w:pPr>
  </w:style>
  <w:style w:type="character" w:styleId="Hyperlink">
    <w:name w:val="Hyperlink"/>
    <w:rsid w:val="0053246B"/>
    <w:rPr>
      <w:color w:val="0000FF"/>
      <w:u w:val="single"/>
    </w:rPr>
  </w:style>
  <w:style w:type="paragraph" w:customStyle="1" w:styleId="ColorfulList-Accent11">
    <w:name w:val="Colorful List - Accent 11"/>
    <w:basedOn w:val="Normal"/>
    <w:qFormat/>
    <w:rsid w:val="00FE5C53"/>
    <w:pPr>
      <w:ind w:left="720"/>
    </w:pPr>
  </w:style>
  <w:style w:type="paragraph" w:styleId="Header">
    <w:name w:val="header"/>
    <w:basedOn w:val="Normal"/>
    <w:rsid w:val="00D204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043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link w:val="BalloonTextChar"/>
    <w:rsid w:val="002F79F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F79F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850DD"/>
    <w:rPr>
      <w:sz w:val="24"/>
      <w:szCs w:val="24"/>
    </w:rPr>
  </w:style>
  <w:style w:type="character" w:styleId="CommentReference">
    <w:name w:val="annotation reference"/>
    <w:rsid w:val="001B7C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7C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7CC8"/>
  </w:style>
  <w:style w:type="paragraph" w:styleId="CommentSubject">
    <w:name w:val="annotation subject"/>
    <w:basedOn w:val="CommentText"/>
    <w:next w:val="CommentText"/>
    <w:link w:val="CommentSubjectChar"/>
    <w:rsid w:val="001B7CC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1B7CC8"/>
    <w:rPr>
      <w:b/>
      <w:bCs/>
    </w:rPr>
  </w:style>
  <w:style w:type="paragraph" w:styleId="Title">
    <w:name w:val="Title"/>
    <w:aliases w:val="title"/>
    <w:basedOn w:val="Normal"/>
    <w:link w:val="TitleChar"/>
    <w:uiPriority w:val="10"/>
    <w:qFormat/>
    <w:rsid w:val="00BB4BD3"/>
    <w:pPr>
      <w:spacing w:beforeLines="1" w:afterLines="1"/>
    </w:pPr>
    <w:rPr>
      <w:rFonts w:ascii="Times" w:hAnsi="Times"/>
      <w:sz w:val="20"/>
      <w:szCs w:val="20"/>
      <w:lang w:val="x-none" w:eastAsia="x-none"/>
    </w:rPr>
  </w:style>
  <w:style w:type="character" w:customStyle="1" w:styleId="TitleChar">
    <w:name w:val="Title Char"/>
    <w:aliases w:val="title Char"/>
    <w:link w:val="Title"/>
    <w:uiPriority w:val="10"/>
    <w:rsid w:val="00BB4BD3"/>
    <w:rPr>
      <w:rFonts w:ascii="Times" w:hAnsi="Times"/>
    </w:rPr>
  </w:style>
  <w:style w:type="paragraph" w:customStyle="1" w:styleId="desc">
    <w:name w:val="desc"/>
    <w:basedOn w:val="Normal"/>
    <w:rsid w:val="00BB4BD3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highlight">
    <w:name w:val="highlight"/>
    <w:basedOn w:val="DefaultParagraphFont"/>
    <w:rsid w:val="00BB4BD3"/>
  </w:style>
  <w:style w:type="paragraph" w:customStyle="1" w:styleId="details">
    <w:name w:val="details"/>
    <w:basedOn w:val="Normal"/>
    <w:rsid w:val="00BB4BD3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jrnl">
    <w:name w:val="jrnl"/>
    <w:basedOn w:val="DefaultParagraphFont"/>
    <w:rsid w:val="00BB4BD3"/>
  </w:style>
  <w:style w:type="character" w:customStyle="1" w:styleId="Heading1Char">
    <w:name w:val="Heading 1 Char"/>
    <w:link w:val="Heading1"/>
    <w:uiPriority w:val="9"/>
    <w:rsid w:val="00BB4BD3"/>
    <w:rPr>
      <w:rFonts w:ascii="Times" w:hAnsi="Times"/>
      <w:b/>
      <w:kern w:val="36"/>
      <w:sz w:val="48"/>
    </w:rPr>
  </w:style>
  <w:style w:type="character" w:customStyle="1" w:styleId="Heading3Char">
    <w:name w:val="Heading 3 Char"/>
    <w:link w:val="Heading3"/>
    <w:uiPriority w:val="9"/>
    <w:rsid w:val="00BB4BD3"/>
    <w:rPr>
      <w:rFonts w:ascii="Times" w:hAnsi="Times"/>
      <w:b/>
      <w:sz w:val="27"/>
    </w:rPr>
  </w:style>
  <w:style w:type="character" w:customStyle="1" w:styleId="Heading4Char">
    <w:name w:val="Heading 4 Char"/>
    <w:link w:val="Heading4"/>
    <w:uiPriority w:val="9"/>
    <w:rsid w:val="00BB4BD3"/>
    <w:rPr>
      <w:rFonts w:ascii="Times" w:hAnsi="Times"/>
      <w:b/>
      <w:sz w:val="24"/>
    </w:rPr>
  </w:style>
  <w:style w:type="character" w:customStyle="1" w:styleId="source">
    <w:name w:val="source"/>
    <w:basedOn w:val="DefaultParagraphFont"/>
    <w:rsid w:val="00BB4BD3"/>
  </w:style>
  <w:style w:type="character" w:styleId="FollowedHyperlink">
    <w:name w:val="FollowedHyperlink"/>
    <w:rsid w:val="00116907"/>
    <w:rPr>
      <w:color w:val="800080"/>
      <w:u w:val="single"/>
    </w:rPr>
  </w:style>
  <w:style w:type="character" w:styleId="PageNumber">
    <w:name w:val="page number"/>
    <w:basedOn w:val="DefaultParagraphFont"/>
    <w:rsid w:val="007A3773"/>
  </w:style>
  <w:style w:type="paragraph" w:customStyle="1" w:styleId="MediumList2-Accent21">
    <w:name w:val="Medium List 2 - Accent 21"/>
    <w:hidden/>
    <w:rsid w:val="007662F1"/>
    <w:rPr>
      <w:sz w:val="24"/>
      <w:szCs w:val="24"/>
    </w:rPr>
  </w:style>
  <w:style w:type="character" w:styleId="LineNumber">
    <w:name w:val="line number"/>
    <w:basedOn w:val="DefaultParagraphFont"/>
    <w:rsid w:val="00251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B4BD3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BB4BD3"/>
    <w:pPr>
      <w:spacing w:beforeLines="1" w:afterLines="1"/>
      <w:outlineLvl w:val="2"/>
    </w:pPr>
    <w:rPr>
      <w:rFonts w:ascii="Times" w:hAnsi="Times"/>
      <w:b/>
      <w:sz w:val="27"/>
      <w:szCs w:val="20"/>
      <w:lang w:val="x-none" w:eastAsia="x-none"/>
    </w:rPr>
  </w:style>
  <w:style w:type="paragraph" w:styleId="Heading4">
    <w:name w:val="heading 4"/>
    <w:basedOn w:val="Normal"/>
    <w:link w:val="Heading4Char"/>
    <w:uiPriority w:val="9"/>
    <w:qFormat/>
    <w:rsid w:val="00BB4BD3"/>
    <w:pPr>
      <w:spacing w:beforeLines="1" w:afterLines="1"/>
      <w:outlineLvl w:val="3"/>
    </w:pPr>
    <w:rPr>
      <w:rFonts w:ascii="Times" w:hAnsi="Times"/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D47E6"/>
    <w:pPr>
      <w:spacing w:before="100" w:beforeAutospacing="1" w:after="100" w:afterAutospacing="1"/>
    </w:pPr>
  </w:style>
  <w:style w:type="character" w:styleId="Hyperlink">
    <w:name w:val="Hyperlink"/>
    <w:rsid w:val="0053246B"/>
    <w:rPr>
      <w:color w:val="0000FF"/>
      <w:u w:val="single"/>
    </w:rPr>
  </w:style>
  <w:style w:type="paragraph" w:customStyle="1" w:styleId="ColorfulList-Accent11">
    <w:name w:val="Colorful List - Accent 11"/>
    <w:basedOn w:val="Normal"/>
    <w:qFormat/>
    <w:rsid w:val="00FE5C53"/>
    <w:pPr>
      <w:ind w:left="720"/>
    </w:pPr>
  </w:style>
  <w:style w:type="paragraph" w:styleId="Header">
    <w:name w:val="header"/>
    <w:basedOn w:val="Normal"/>
    <w:rsid w:val="00D204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043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link w:val="BalloonTextChar"/>
    <w:rsid w:val="002F79F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F79F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850DD"/>
    <w:rPr>
      <w:sz w:val="24"/>
      <w:szCs w:val="24"/>
    </w:rPr>
  </w:style>
  <w:style w:type="character" w:styleId="CommentReference">
    <w:name w:val="annotation reference"/>
    <w:rsid w:val="001B7C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7C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7CC8"/>
  </w:style>
  <w:style w:type="paragraph" w:styleId="CommentSubject">
    <w:name w:val="annotation subject"/>
    <w:basedOn w:val="CommentText"/>
    <w:next w:val="CommentText"/>
    <w:link w:val="CommentSubjectChar"/>
    <w:rsid w:val="001B7CC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1B7CC8"/>
    <w:rPr>
      <w:b/>
      <w:bCs/>
    </w:rPr>
  </w:style>
  <w:style w:type="paragraph" w:styleId="Title">
    <w:name w:val="Title"/>
    <w:aliases w:val="title"/>
    <w:basedOn w:val="Normal"/>
    <w:link w:val="TitleChar"/>
    <w:uiPriority w:val="10"/>
    <w:qFormat/>
    <w:rsid w:val="00BB4BD3"/>
    <w:pPr>
      <w:spacing w:beforeLines="1" w:afterLines="1"/>
    </w:pPr>
    <w:rPr>
      <w:rFonts w:ascii="Times" w:hAnsi="Times"/>
      <w:sz w:val="20"/>
      <w:szCs w:val="20"/>
      <w:lang w:val="x-none" w:eastAsia="x-none"/>
    </w:rPr>
  </w:style>
  <w:style w:type="character" w:customStyle="1" w:styleId="TitleChar">
    <w:name w:val="Title Char"/>
    <w:aliases w:val="title Char"/>
    <w:link w:val="Title"/>
    <w:uiPriority w:val="10"/>
    <w:rsid w:val="00BB4BD3"/>
    <w:rPr>
      <w:rFonts w:ascii="Times" w:hAnsi="Times"/>
    </w:rPr>
  </w:style>
  <w:style w:type="paragraph" w:customStyle="1" w:styleId="desc">
    <w:name w:val="desc"/>
    <w:basedOn w:val="Normal"/>
    <w:rsid w:val="00BB4BD3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highlight">
    <w:name w:val="highlight"/>
    <w:basedOn w:val="DefaultParagraphFont"/>
    <w:rsid w:val="00BB4BD3"/>
  </w:style>
  <w:style w:type="paragraph" w:customStyle="1" w:styleId="details">
    <w:name w:val="details"/>
    <w:basedOn w:val="Normal"/>
    <w:rsid w:val="00BB4BD3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jrnl">
    <w:name w:val="jrnl"/>
    <w:basedOn w:val="DefaultParagraphFont"/>
    <w:rsid w:val="00BB4BD3"/>
  </w:style>
  <w:style w:type="character" w:customStyle="1" w:styleId="Heading1Char">
    <w:name w:val="Heading 1 Char"/>
    <w:link w:val="Heading1"/>
    <w:uiPriority w:val="9"/>
    <w:rsid w:val="00BB4BD3"/>
    <w:rPr>
      <w:rFonts w:ascii="Times" w:hAnsi="Times"/>
      <w:b/>
      <w:kern w:val="36"/>
      <w:sz w:val="48"/>
    </w:rPr>
  </w:style>
  <w:style w:type="character" w:customStyle="1" w:styleId="Heading3Char">
    <w:name w:val="Heading 3 Char"/>
    <w:link w:val="Heading3"/>
    <w:uiPriority w:val="9"/>
    <w:rsid w:val="00BB4BD3"/>
    <w:rPr>
      <w:rFonts w:ascii="Times" w:hAnsi="Times"/>
      <w:b/>
      <w:sz w:val="27"/>
    </w:rPr>
  </w:style>
  <w:style w:type="character" w:customStyle="1" w:styleId="Heading4Char">
    <w:name w:val="Heading 4 Char"/>
    <w:link w:val="Heading4"/>
    <w:uiPriority w:val="9"/>
    <w:rsid w:val="00BB4BD3"/>
    <w:rPr>
      <w:rFonts w:ascii="Times" w:hAnsi="Times"/>
      <w:b/>
      <w:sz w:val="24"/>
    </w:rPr>
  </w:style>
  <w:style w:type="character" w:customStyle="1" w:styleId="source">
    <w:name w:val="source"/>
    <w:basedOn w:val="DefaultParagraphFont"/>
    <w:rsid w:val="00BB4BD3"/>
  </w:style>
  <w:style w:type="character" w:styleId="FollowedHyperlink">
    <w:name w:val="FollowedHyperlink"/>
    <w:rsid w:val="00116907"/>
    <w:rPr>
      <w:color w:val="800080"/>
      <w:u w:val="single"/>
    </w:rPr>
  </w:style>
  <w:style w:type="character" w:styleId="PageNumber">
    <w:name w:val="page number"/>
    <w:basedOn w:val="DefaultParagraphFont"/>
    <w:rsid w:val="007A3773"/>
  </w:style>
  <w:style w:type="paragraph" w:customStyle="1" w:styleId="MediumList2-Accent21">
    <w:name w:val="Medium List 2 - Accent 21"/>
    <w:hidden/>
    <w:rsid w:val="007662F1"/>
    <w:rPr>
      <w:sz w:val="24"/>
      <w:szCs w:val="24"/>
    </w:rPr>
  </w:style>
  <w:style w:type="character" w:styleId="LineNumber">
    <w:name w:val="line number"/>
    <w:basedOn w:val="DefaultParagraphFont"/>
    <w:rsid w:val="00251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7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5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8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377AF-1434-4768-932F-E8B18C8B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Experimental Methods</vt:lpstr>
    </vt:vector>
  </TitlesOfParts>
  <Company>Brown Cancer Center</Company>
  <LinksUpToDate>false</LinksUpToDate>
  <CharactersWithSpaces>1223</CharactersWithSpaces>
  <SharedDoc>false</SharedDoc>
  <HLinks>
    <vt:vector size="474" baseType="variant">
      <vt:variant>
        <vt:i4>4521995</vt:i4>
      </vt:variant>
      <vt:variant>
        <vt:i4>337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4980760</vt:i4>
      </vt:variant>
      <vt:variant>
        <vt:i4>331</vt:i4>
      </vt:variant>
      <vt:variant>
        <vt:i4>0</vt:i4>
      </vt:variant>
      <vt:variant>
        <vt:i4>5</vt:i4>
      </vt:variant>
      <vt:variant>
        <vt:lpwstr>http://www.faqs.org/patents/app/20090208921</vt:lpwstr>
      </vt:variant>
      <vt:variant>
        <vt:lpwstr>ixzz20090208920nYDVGvlt</vt:lpwstr>
      </vt:variant>
      <vt:variant>
        <vt:i4>589839</vt:i4>
      </vt:variant>
      <vt:variant>
        <vt:i4>328</vt:i4>
      </vt:variant>
      <vt:variant>
        <vt:i4>0</vt:i4>
      </vt:variant>
      <vt:variant>
        <vt:i4>5</vt:i4>
      </vt:variant>
      <vt:variant>
        <vt:lpwstr>http://www.intechopen.com/books/skin-cancer-overview/differential-scanning-calorimetry-as-a-new-method-to-monitor-human-plasma-in-melanoma-patients-with-</vt:lpwstr>
      </vt:variant>
      <vt:variant>
        <vt:lpwstr/>
      </vt:variant>
      <vt:variant>
        <vt:i4>3473427</vt:i4>
      </vt:variant>
      <vt:variant>
        <vt:i4>325</vt:i4>
      </vt:variant>
      <vt:variant>
        <vt:i4>0</vt:i4>
      </vt:variant>
      <vt:variant>
        <vt:i4>5</vt:i4>
      </vt:variant>
      <vt:variant>
        <vt:lpwstr>http://www.cancer.org/acs/groups/content/@epidemiologysurveilance/documents/document/acspc-036845.pdf</vt:lpwstr>
      </vt:variant>
      <vt:variant>
        <vt:lpwstr/>
      </vt:variant>
      <vt:variant>
        <vt:i4>6291498</vt:i4>
      </vt:variant>
      <vt:variant>
        <vt:i4>320</vt:i4>
      </vt:variant>
      <vt:variant>
        <vt:i4>0</vt:i4>
      </vt:variant>
      <vt:variant>
        <vt:i4>5</vt:i4>
      </vt:variant>
      <vt:variant>
        <vt:lpwstr>http://www-ncbi-nlm-nih-gov.ezp.slu.edu/pubmed/20089449</vt:lpwstr>
      </vt:variant>
      <vt:variant>
        <vt:lpwstr/>
      </vt:variant>
      <vt:variant>
        <vt:i4>6946924</vt:i4>
      </vt:variant>
      <vt:variant>
        <vt:i4>317</vt:i4>
      </vt:variant>
      <vt:variant>
        <vt:i4>0</vt:i4>
      </vt:variant>
      <vt:variant>
        <vt:i4>5</vt:i4>
      </vt:variant>
      <vt:variant>
        <vt:lpwstr>http://www-ncbi-nlm-nih-gov.ezp.slu.edu/pubmed?term=370%5Bvolume%5D+AND+1764%5Bpage%5D+AND+2007%5Bpdat%5D&amp;cmd=detailssearch</vt:lpwstr>
      </vt:variant>
      <vt:variant>
        <vt:lpwstr/>
      </vt:variant>
      <vt:variant>
        <vt:i4>589938</vt:i4>
      </vt:variant>
      <vt:variant>
        <vt:i4>314</vt:i4>
      </vt:variant>
      <vt:variant>
        <vt:i4>0</vt:i4>
      </vt:variant>
      <vt:variant>
        <vt:i4>5</vt:i4>
      </vt:variant>
      <vt:variant>
        <vt:lpwstr>http://www-ncbi-nlm-nih-gov.ezp.slu.edu/pubmed?term=Meijer%20CJ%255BAuthor%255D&amp;cauthor=true&amp;cauthor_uid=17919718</vt:lpwstr>
      </vt:variant>
      <vt:variant>
        <vt:lpwstr/>
      </vt:variant>
      <vt:variant>
        <vt:i4>7667743</vt:i4>
      </vt:variant>
      <vt:variant>
        <vt:i4>311</vt:i4>
      </vt:variant>
      <vt:variant>
        <vt:i4>0</vt:i4>
      </vt:variant>
      <vt:variant>
        <vt:i4>5</vt:i4>
      </vt:variant>
      <vt:variant>
        <vt:lpwstr>http://www-ncbi-nlm-nih-gov.ezp.slu.edu/pubmed?term=Snijders%20PJ%255BAuthor%255D&amp;cauthor=true&amp;cauthor_uid=17919718</vt:lpwstr>
      </vt:variant>
      <vt:variant>
        <vt:lpwstr/>
      </vt:variant>
      <vt:variant>
        <vt:i4>2359368</vt:i4>
      </vt:variant>
      <vt:variant>
        <vt:i4>308</vt:i4>
      </vt:variant>
      <vt:variant>
        <vt:i4>0</vt:i4>
      </vt:variant>
      <vt:variant>
        <vt:i4>5</vt:i4>
      </vt:variant>
      <vt:variant>
        <vt:lpwstr>http://www-ncbi-nlm-nih-gov.ezp.slu.edu/pubmed?term=van%20Ballegooijen%20M%255BAuthor%255D&amp;cauthor=true&amp;cauthor_uid=17919718</vt:lpwstr>
      </vt:variant>
      <vt:variant>
        <vt:lpwstr/>
      </vt:variant>
      <vt:variant>
        <vt:i4>4522111</vt:i4>
      </vt:variant>
      <vt:variant>
        <vt:i4>305</vt:i4>
      </vt:variant>
      <vt:variant>
        <vt:i4>0</vt:i4>
      </vt:variant>
      <vt:variant>
        <vt:i4>5</vt:i4>
      </vt:variant>
      <vt:variant>
        <vt:lpwstr>http://www-ncbi-nlm-nih-gov.ezp.slu.edu/pubmed?term=Ruitinga%20W%255BAuthor%255D&amp;cauthor=true&amp;cauthor_uid=17919718</vt:lpwstr>
      </vt:variant>
      <vt:variant>
        <vt:lpwstr/>
      </vt:variant>
      <vt:variant>
        <vt:i4>8060945</vt:i4>
      </vt:variant>
      <vt:variant>
        <vt:i4>302</vt:i4>
      </vt:variant>
      <vt:variant>
        <vt:i4>0</vt:i4>
      </vt:variant>
      <vt:variant>
        <vt:i4>5</vt:i4>
      </vt:variant>
      <vt:variant>
        <vt:lpwstr>http://www-ncbi-nlm-nih-gov.ezp.slu.edu/pubmed?term=Boon%20ME%255BAuthor%255D&amp;cauthor=true&amp;cauthor_uid=17919718</vt:lpwstr>
      </vt:variant>
      <vt:variant>
        <vt:lpwstr/>
      </vt:variant>
      <vt:variant>
        <vt:i4>5439607</vt:i4>
      </vt:variant>
      <vt:variant>
        <vt:i4>299</vt:i4>
      </vt:variant>
      <vt:variant>
        <vt:i4>0</vt:i4>
      </vt:variant>
      <vt:variant>
        <vt:i4>5</vt:i4>
      </vt:variant>
      <vt:variant>
        <vt:lpwstr>http://www-ncbi-nlm-nih-gov.ezp.slu.edu/pubmed?term=van%20Groningen%20K%255BAuthor%255D&amp;cauthor=true&amp;cauthor_uid=17919718</vt:lpwstr>
      </vt:variant>
      <vt:variant>
        <vt:lpwstr/>
      </vt:variant>
      <vt:variant>
        <vt:i4>7471194</vt:i4>
      </vt:variant>
      <vt:variant>
        <vt:i4>296</vt:i4>
      </vt:variant>
      <vt:variant>
        <vt:i4>0</vt:i4>
      </vt:variant>
      <vt:variant>
        <vt:i4>5</vt:i4>
      </vt:variant>
      <vt:variant>
        <vt:lpwstr>http://www-ncbi-nlm-nih-gov.ezp.slu.edu/pubmed?term=Verheijen%20RH%255BAuthor%255D&amp;cauthor=true&amp;cauthor_uid=17919718</vt:lpwstr>
      </vt:variant>
      <vt:variant>
        <vt:lpwstr/>
      </vt:variant>
      <vt:variant>
        <vt:i4>7340124</vt:i4>
      </vt:variant>
      <vt:variant>
        <vt:i4>293</vt:i4>
      </vt:variant>
      <vt:variant>
        <vt:i4>0</vt:i4>
      </vt:variant>
      <vt:variant>
        <vt:i4>5</vt:i4>
      </vt:variant>
      <vt:variant>
        <vt:lpwstr>http://www-ncbi-nlm-nih-gov.ezp.slu.edu/pubmed?term=Voorhorst%20FJ%255BAuthor%255D&amp;cauthor=true&amp;cauthor_uid=17919718</vt:lpwstr>
      </vt:variant>
      <vt:variant>
        <vt:lpwstr/>
      </vt:variant>
      <vt:variant>
        <vt:i4>5308516</vt:i4>
      </vt:variant>
      <vt:variant>
        <vt:i4>290</vt:i4>
      </vt:variant>
      <vt:variant>
        <vt:i4>0</vt:i4>
      </vt:variant>
      <vt:variant>
        <vt:i4>5</vt:i4>
      </vt:variant>
      <vt:variant>
        <vt:lpwstr>http://www-ncbi-nlm-nih-gov.ezp.slu.edu/pubmed?term=Bulk%20S%255BAuthor%255D&amp;cauthor=true&amp;cauthor_uid=17919718</vt:lpwstr>
      </vt:variant>
      <vt:variant>
        <vt:lpwstr/>
      </vt:variant>
      <vt:variant>
        <vt:i4>7667790</vt:i4>
      </vt:variant>
      <vt:variant>
        <vt:i4>287</vt:i4>
      </vt:variant>
      <vt:variant>
        <vt:i4>0</vt:i4>
      </vt:variant>
      <vt:variant>
        <vt:i4>5</vt:i4>
      </vt:variant>
      <vt:variant>
        <vt:lpwstr>http://www-ncbi-nlm-nih-gov.ezp.slu.edu/pubmed?term=Boeke%20AJ%255BAuthor%255D&amp;cauthor=true&amp;cauthor_uid=17919718</vt:lpwstr>
      </vt:variant>
      <vt:variant>
        <vt:lpwstr/>
      </vt:variant>
      <vt:variant>
        <vt:i4>65589</vt:i4>
      </vt:variant>
      <vt:variant>
        <vt:i4>284</vt:i4>
      </vt:variant>
      <vt:variant>
        <vt:i4>0</vt:i4>
      </vt:variant>
      <vt:variant>
        <vt:i4>5</vt:i4>
      </vt:variant>
      <vt:variant>
        <vt:lpwstr>http://www-ncbi-nlm-nih-gov.ezp.slu.edu/pubmed?term=van%20Kemenade%20FJ%255BAuthor%255D&amp;cauthor=true&amp;cauthor_uid=17919718</vt:lpwstr>
      </vt:variant>
      <vt:variant>
        <vt:lpwstr/>
      </vt:variant>
      <vt:variant>
        <vt:i4>4128857</vt:i4>
      </vt:variant>
      <vt:variant>
        <vt:i4>281</vt:i4>
      </vt:variant>
      <vt:variant>
        <vt:i4>0</vt:i4>
      </vt:variant>
      <vt:variant>
        <vt:i4>5</vt:i4>
      </vt:variant>
      <vt:variant>
        <vt:lpwstr>http://www-ncbi-nlm-nih-gov.ezp.slu.edu/pubmed?term=Rozendaal%20L%255BAuthor%255D&amp;cauthor=true&amp;cauthor_uid=17919718</vt:lpwstr>
      </vt:variant>
      <vt:variant>
        <vt:lpwstr/>
      </vt:variant>
      <vt:variant>
        <vt:i4>5308458</vt:i4>
      </vt:variant>
      <vt:variant>
        <vt:i4>278</vt:i4>
      </vt:variant>
      <vt:variant>
        <vt:i4>0</vt:i4>
      </vt:variant>
      <vt:variant>
        <vt:i4>5</vt:i4>
      </vt:variant>
      <vt:variant>
        <vt:lpwstr>http://www-ncbi-nlm-nih-gov.ezp.slu.edu/pubmed?term=Berkhof%20J%255BAuthor%255D&amp;cauthor=true&amp;cauthor_uid=17919718</vt:lpwstr>
      </vt:variant>
      <vt:variant>
        <vt:lpwstr/>
      </vt:variant>
      <vt:variant>
        <vt:i4>7667715</vt:i4>
      </vt:variant>
      <vt:variant>
        <vt:i4>275</vt:i4>
      </vt:variant>
      <vt:variant>
        <vt:i4>0</vt:i4>
      </vt:variant>
      <vt:variant>
        <vt:i4>5</vt:i4>
      </vt:variant>
      <vt:variant>
        <vt:lpwstr>http://www-ncbi-nlm-nih-gov.ezp.slu.edu/pubmed?term=Bulkmans%20NW%255BAuthor%255D&amp;cauthor=true&amp;cauthor_uid=17919718</vt:lpwstr>
      </vt:variant>
      <vt:variant>
        <vt:lpwstr/>
      </vt:variant>
      <vt:variant>
        <vt:i4>6422573</vt:i4>
      </vt:variant>
      <vt:variant>
        <vt:i4>272</vt:i4>
      </vt:variant>
      <vt:variant>
        <vt:i4>0</vt:i4>
      </vt:variant>
      <vt:variant>
        <vt:i4>5</vt:i4>
      </vt:variant>
      <vt:variant>
        <vt:lpwstr>http://www-ncbi-nlm-nih-gov.ezp.slu.edu/pubmed/17942872</vt:lpwstr>
      </vt:variant>
      <vt:variant>
        <vt:lpwstr/>
      </vt:variant>
      <vt:variant>
        <vt:i4>6815776</vt:i4>
      </vt:variant>
      <vt:variant>
        <vt:i4>269</vt:i4>
      </vt:variant>
      <vt:variant>
        <vt:i4>0</vt:i4>
      </vt:variant>
      <vt:variant>
        <vt:i4>5</vt:i4>
      </vt:variant>
      <vt:variant>
        <vt:lpwstr>http://www-ncbi-nlm-nih-gov.ezp.slu.edu/pubmed/22422631</vt:lpwstr>
      </vt:variant>
      <vt:variant>
        <vt:lpwstr/>
      </vt:variant>
      <vt:variant>
        <vt:i4>4521995</vt:i4>
      </vt:variant>
      <vt:variant>
        <vt:i4>265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259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4325387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253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4390923</vt:i4>
      </vt:variant>
      <vt:variant>
        <vt:i4>247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4194315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4325387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4194315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4390923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4325387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4390923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4325387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4194315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4325387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4194315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4390923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4653067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4718603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Experimental Methods</dc:title>
  <dc:subject/>
  <dc:creator>chaireslab</dc:creator>
  <cp:keywords/>
  <dc:description/>
  <cp:lastModifiedBy>Garbett,Nichola Christine</cp:lastModifiedBy>
  <cp:revision>9</cp:revision>
  <cp:lastPrinted>2013-11-27T19:51:00Z</cp:lastPrinted>
  <dcterms:created xsi:type="dcterms:W3CDTF">2013-08-16T16:33:00Z</dcterms:created>
  <dcterms:modified xsi:type="dcterms:W3CDTF">2013-11-27T20:13:00Z</dcterms:modified>
</cp:coreProperties>
</file>