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38E3F" w14:textId="77777777" w:rsidR="00BA4E5F" w:rsidRPr="003932EB" w:rsidRDefault="00BA4E5F" w:rsidP="00BA4E5F">
      <w:pPr>
        <w:rPr>
          <w:rFonts w:ascii="Arial" w:hAnsi="Arial" w:cs="Arial"/>
          <w:sz w:val="18"/>
          <w:szCs w:val="18"/>
        </w:rPr>
      </w:pPr>
      <w:r w:rsidRPr="003932EB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9AC8B1D" wp14:editId="4B61AB74">
            <wp:extent cx="5562600" cy="2971800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. Fig.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5" t="28681" r="30332" b="28293"/>
                    <a:stretch/>
                  </pic:blipFill>
                  <pic:spPr bwMode="auto">
                    <a:xfrm>
                      <a:off x="0" y="0"/>
                      <a:ext cx="5564367" cy="2972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74CA18" w14:textId="77777777" w:rsidR="00BA4E5F" w:rsidRPr="003932EB" w:rsidRDefault="00BA4E5F" w:rsidP="00BA4E5F">
      <w:pPr>
        <w:rPr>
          <w:rFonts w:ascii="Arial" w:hAnsi="Arial" w:cs="Arial"/>
          <w:sz w:val="18"/>
          <w:szCs w:val="18"/>
        </w:rPr>
      </w:pPr>
    </w:p>
    <w:p w14:paraId="2879F84D" w14:textId="77777777" w:rsidR="00BA4E5F" w:rsidRPr="006F0625" w:rsidRDefault="00BA4E5F" w:rsidP="00BA4E5F">
      <w:pPr>
        <w:jc w:val="both"/>
        <w:rPr>
          <w:rFonts w:ascii="Arial" w:hAnsi="Arial" w:cs="Arial"/>
        </w:rPr>
      </w:pPr>
      <w:r w:rsidRPr="006F0625">
        <w:rPr>
          <w:rFonts w:ascii="Arial" w:hAnsi="Arial" w:cs="Arial"/>
          <w:b/>
        </w:rPr>
        <w:t>Supplementary Figure 4</w:t>
      </w:r>
      <w:r w:rsidRPr="006F0625">
        <w:rPr>
          <w:rFonts w:ascii="Arial" w:hAnsi="Arial" w:cs="Arial"/>
        </w:rPr>
        <w:t xml:space="preserve"> </w:t>
      </w:r>
      <w:r w:rsidRPr="006E16DB">
        <w:rPr>
          <w:rFonts w:ascii="Arial" w:hAnsi="Arial" w:cs="Arial"/>
          <w:b/>
        </w:rPr>
        <w:t>A Venn diagram comparing the myriad of ‘metabolic processes’ associated with up</w:t>
      </w:r>
      <w:r w:rsidR="00B05CD3">
        <w:rPr>
          <w:rFonts w:ascii="Arial" w:hAnsi="Arial" w:cs="Arial"/>
          <w:b/>
        </w:rPr>
        <w:t>-</w:t>
      </w:r>
      <w:r w:rsidRPr="006E16DB">
        <w:rPr>
          <w:rFonts w:ascii="Arial" w:hAnsi="Arial" w:cs="Arial"/>
          <w:b/>
        </w:rPr>
        <w:t xml:space="preserve"> or down</w:t>
      </w:r>
      <w:r w:rsidR="00B05CD3">
        <w:rPr>
          <w:rFonts w:ascii="Arial" w:hAnsi="Arial" w:cs="Arial"/>
          <w:b/>
        </w:rPr>
        <w:t>-</w:t>
      </w:r>
      <w:r w:rsidRPr="006E16DB">
        <w:rPr>
          <w:rFonts w:ascii="Arial" w:hAnsi="Arial" w:cs="Arial"/>
          <w:b/>
        </w:rPr>
        <w:t>regulated gene expression.</w:t>
      </w:r>
      <w:r w:rsidRPr="006F0625">
        <w:rPr>
          <w:rFonts w:ascii="Times" w:hAnsi="Times"/>
        </w:rPr>
        <w:t xml:space="preserve"> </w:t>
      </w:r>
      <w:r w:rsidRPr="006F0625">
        <w:rPr>
          <w:rFonts w:ascii="Arial" w:hAnsi="Arial" w:cs="Arial"/>
        </w:rPr>
        <w:t xml:space="preserve">Only two of the 14 metabolic functions overlapped, </w:t>
      </w:r>
      <w:r w:rsidRPr="006F0625">
        <w:rPr>
          <w:rFonts w:ascii="Arial" w:hAnsi="Arial" w:cs="Arial"/>
          <w:bCs/>
        </w:rPr>
        <w:t xml:space="preserve">protein </w:t>
      </w:r>
      <w:r w:rsidRPr="006F0625">
        <w:rPr>
          <w:rFonts w:ascii="Arial" w:hAnsi="Arial" w:cs="Arial"/>
        </w:rPr>
        <w:t xml:space="preserve">and steroid metabolism. </w:t>
      </w:r>
      <w:bookmarkStart w:id="0" w:name="_GoBack"/>
      <w:bookmarkEnd w:id="0"/>
    </w:p>
    <w:p w14:paraId="6A3765EE" w14:textId="77777777" w:rsidR="00BA4E5F" w:rsidRPr="003932EB" w:rsidRDefault="00BA4E5F" w:rsidP="00BA4E5F">
      <w:pPr>
        <w:rPr>
          <w:rFonts w:ascii="Arial" w:hAnsi="Arial" w:cs="Arial"/>
          <w:sz w:val="18"/>
          <w:szCs w:val="18"/>
        </w:rPr>
      </w:pPr>
    </w:p>
    <w:p w14:paraId="6A4E51FF" w14:textId="77777777" w:rsidR="00906C70" w:rsidRDefault="00906C70"/>
    <w:sectPr w:rsidR="00906C70" w:rsidSect="003A01FF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5F"/>
    <w:rsid w:val="003A01FF"/>
    <w:rsid w:val="00906C70"/>
    <w:rsid w:val="00B05CD3"/>
    <w:rsid w:val="00BA4E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6203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E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E5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E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E5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Macintosh Word</Application>
  <DocSecurity>0</DocSecurity>
  <Lines>1</Lines>
  <Paragraphs>1</Paragraphs>
  <ScaleCrop>false</ScaleCrop>
  <Company>University of Saskatchewan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Harkness</dc:creator>
  <cp:keywords/>
  <dc:description/>
  <cp:lastModifiedBy>Troy Harkness</cp:lastModifiedBy>
  <cp:revision>2</cp:revision>
  <dcterms:created xsi:type="dcterms:W3CDTF">2013-06-06T16:52:00Z</dcterms:created>
  <dcterms:modified xsi:type="dcterms:W3CDTF">2013-11-27T17:17:00Z</dcterms:modified>
</cp:coreProperties>
</file>