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14" w:rsidRDefault="00935114" w:rsidP="00935114">
      <w:pPr>
        <w:spacing w:line="360" w:lineRule="auto"/>
        <w:rPr>
          <w:rFonts w:ascii="Times New Roman" w:hAnsi="Times New Roman" w:cs="Times New Roman"/>
        </w:rPr>
      </w:pPr>
      <w:r w:rsidRPr="006F72C5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S6</w:t>
      </w:r>
      <w:r>
        <w:rPr>
          <w:rFonts w:ascii="Times New Roman" w:hAnsi="Times New Roman" w:cs="Times New Roman"/>
        </w:rPr>
        <w:t xml:space="preserve"> Analyses of lengths of recruits at several distances from restored (R) or reference (Ref) patches of </w:t>
      </w:r>
      <w:r w:rsidRPr="006F72C5">
        <w:rPr>
          <w:rFonts w:ascii="Times New Roman" w:hAnsi="Times New Roman" w:cs="Times New Roman"/>
          <w:i/>
        </w:rPr>
        <w:t>Phyllospora</w:t>
      </w:r>
      <w:r>
        <w:rPr>
          <w:rFonts w:ascii="Times New Roman" w:hAnsi="Times New Roman" w:cs="Times New Roman"/>
        </w:rPr>
        <w:t xml:space="preserve"> six months after the start of the second experiment. Distance was fixed with 2 levels (inside, edge), R </w:t>
      </w:r>
      <w:proofErr w:type="spellStart"/>
      <w:proofErr w:type="gramStart"/>
      <w:r>
        <w:rPr>
          <w:rFonts w:ascii="Times New Roman" w:hAnsi="Times New Roman" w:cs="Times New Roman"/>
        </w:rPr>
        <w:t>vs</w:t>
      </w:r>
      <w:proofErr w:type="spellEnd"/>
      <w:proofErr w:type="gramEnd"/>
      <w:r>
        <w:rPr>
          <w:rFonts w:ascii="Times New Roman" w:hAnsi="Times New Roman" w:cs="Times New Roman"/>
        </w:rPr>
        <w:t xml:space="preserve"> Ref was fixed with 2 levels, Place was random nested in </w:t>
      </w:r>
      <w:proofErr w:type="spellStart"/>
      <w:r>
        <w:rPr>
          <w:rFonts w:ascii="Times New Roman" w:hAnsi="Times New Roman" w:cs="Times New Roman"/>
        </w:rPr>
        <w:t>RvRef</w:t>
      </w:r>
      <w:proofErr w:type="spellEnd"/>
      <w:r>
        <w:rPr>
          <w:rFonts w:ascii="Times New Roman" w:hAnsi="Times New Roman" w:cs="Times New Roman"/>
        </w:rPr>
        <w:t xml:space="preserve"> (1 level for R, 2 for Ref), Patch was random nested in Place (1 level for R, 2 for Ref). Lengths of recruits were averaged per quadrat (</w:t>
      </w:r>
      <w:r w:rsidRPr="008878F5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= 5). Data were square-</w:t>
      </w:r>
      <w:proofErr w:type="gramStart"/>
      <w:r>
        <w:rPr>
          <w:rFonts w:ascii="Times New Roman" w:hAnsi="Times New Roman" w:cs="Times New Roman"/>
        </w:rPr>
        <w:t>root(</w:t>
      </w:r>
      <w:proofErr w:type="gramEnd"/>
      <w:r>
        <w:rPr>
          <w:rFonts w:ascii="Times New Roman" w:hAnsi="Times New Roman" w:cs="Times New Roman"/>
        </w:rPr>
        <w:t xml:space="preserve">X+1) transformed to make variances homogeneous. Cochran’s test for homogeneity of variances: </w:t>
      </w:r>
      <w:r w:rsidRPr="002D2AE3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= 0.31 ns. Non-significant terms with </w:t>
      </w:r>
      <w:r w:rsidRPr="00EE16A6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&gt; 0.25 were pooled.</w:t>
      </w:r>
    </w:p>
    <w:p w:rsidR="00935114" w:rsidRPr="00CA2F62" w:rsidRDefault="00935114" w:rsidP="00935114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1309"/>
        <w:gridCol w:w="1675"/>
        <w:gridCol w:w="1696"/>
        <w:gridCol w:w="1656"/>
      </w:tblGrid>
      <w:tr w:rsidR="00935114" w:rsidTr="00F668E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35114" w:rsidRDefault="0093511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935114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5688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35114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35114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55688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935114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55688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114" w:rsidTr="00F668EF">
        <w:tc>
          <w:tcPr>
            <w:tcW w:w="2235" w:type="dxa"/>
            <w:tcBorders>
              <w:top w:val="single" w:sz="4" w:space="0" w:color="auto"/>
            </w:tcBorders>
          </w:tcPr>
          <w:p w:rsidR="00935114" w:rsidRDefault="0093511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</w:tr>
      <w:tr w:rsidR="00935114" w:rsidTr="00F668EF">
        <w:tc>
          <w:tcPr>
            <w:tcW w:w="2235" w:type="dxa"/>
          </w:tcPr>
          <w:p w:rsidR="00935114" w:rsidRDefault="0093511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</w:rPr>
              <w:t>vs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Ref</w:t>
            </w:r>
          </w:p>
        </w:tc>
        <w:tc>
          <w:tcPr>
            <w:tcW w:w="1477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856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57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</w:tr>
      <w:tr w:rsidR="00935114" w:rsidTr="00F668EF">
        <w:tc>
          <w:tcPr>
            <w:tcW w:w="2235" w:type="dxa"/>
          </w:tcPr>
          <w:p w:rsidR="00935114" w:rsidRDefault="0093511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Place(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RvRef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7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11.69</w:t>
            </w:r>
          </w:p>
        </w:tc>
        <w:tc>
          <w:tcPr>
            <w:tcW w:w="1856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9.70</w:t>
            </w:r>
          </w:p>
        </w:tc>
        <w:tc>
          <w:tcPr>
            <w:tcW w:w="1857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</w:tr>
      <w:tr w:rsidR="00935114" w:rsidTr="00F668EF">
        <w:tc>
          <w:tcPr>
            <w:tcW w:w="2235" w:type="dxa"/>
          </w:tcPr>
          <w:p w:rsidR="00935114" w:rsidRDefault="0093511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x </w:t>
            </w:r>
            <w:proofErr w:type="spellStart"/>
            <w:r>
              <w:rPr>
                <w:rFonts w:ascii="Times New Roman" w:hAnsi="Times New Roman" w:cs="Times New Roman"/>
              </w:rPr>
              <w:t>RvRef</w:t>
            </w:r>
            <w:proofErr w:type="spellEnd"/>
          </w:p>
        </w:tc>
        <w:tc>
          <w:tcPr>
            <w:tcW w:w="1477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856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857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</w:tr>
      <w:tr w:rsidR="00935114" w:rsidTr="00F668EF">
        <w:tc>
          <w:tcPr>
            <w:tcW w:w="2235" w:type="dxa"/>
          </w:tcPr>
          <w:p w:rsidR="00935114" w:rsidRDefault="0093511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Patch(</w:t>
            </w:r>
            <w:proofErr w:type="gramEnd"/>
            <w:r>
              <w:rPr>
                <w:rFonts w:ascii="Times New Roman" w:hAnsi="Times New Roman" w:cs="Times New Roman"/>
              </w:rPr>
              <w:t>Pl(</w:t>
            </w:r>
            <w:proofErr w:type="spellStart"/>
            <w:r>
              <w:rPr>
                <w:rFonts w:ascii="Times New Roman" w:hAnsi="Times New Roman" w:cs="Times New Roman"/>
              </w:rPr>
              <w:t>RvRef</w:t>
            </w:r>
            <w:proofErr w:type="spellEnd"/>
            <w:r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1477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856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1857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935114" w:rsidTr="00F668EF">
        <w:tc>
          <w:tcPr>
            <w:tcW w:w="2235" w:type="dxa"/>
          </w:tcPr>
          <w:p w:rsidR="00935114" w:rsidRDefault="0093511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x </w:t>
            </w:r>
            <w:proofErr w:type="gramStart"/>
            <w:r>
              <w:rPr>
                <w:rFonts w:ascii="Times New Roman" w:hAnsi="Times New Roman" w:cs="Times New Roman"/>
              </w:rPr>
              <w:t>Pl(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RvRef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7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56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Pooled</w:t>
            </w:r>
          </w:p>
        </w:tc>
        <w:tc>
          <w:tcPr>
            <w:tcW w:w="1857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5114" w:rsidTr="00F668EF">
        <w:tc>
          <w:tcPr>
            <w:tcW w:w="2235" w:type="dxa"/>
          </w:tcPr>
          <w:p w:rsidR="00935114" w:rsidRDefault="0093511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x </w:t>
            </w:r>
            <w:proofErr w:type="gramStart"/>
            <w:r>
              <w:rPr>
                <w:rFonts w:ascii="Times New Roman" w:hAnsi="Times New Roman" w:cs="Times New Roman"/>
              </w:rPr>
              <w:t>Pa(</w:t>
            </w:r>
            <w:proofErr w:type="gramEnd"/>
            <w:r>
              <w:rPr>
                <w:rFonts w:ascii="Times New Roman" w:hAnsi="Times New Roman" w:cs="Times New Roman"/>
              </w:rPr>
              <w:t>Pl(</w:t>
            </w:r>
            <w:proofErr w:type="spellStart"/>
            <w:r>
              <w:rPr>
                <w:rFonts w:ascii="Times New Roman" w:hAnsi="Times New Roman" w:cs="Times New Roman"/>
              </w:rPr>
              <w:t>RvRef</w:t>
            </w:r>
            <w:proofErr w:type="spellEnd"/>
            <w:r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1477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856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Pooled</w:t>
            </w:r>
          </w:p>
        </w:tc>
        <w:tc>
          <w:tcPr>
            <w:tcW w:w="1857" w:type="dxa"/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5114" w:rsidTr="00F668EF">
        <w:tc>
          <w:tcPr>
            <w:tcW w:w="2235" w:type="dxa"/>
            <w:tcBorders>
              <w:bottom w:val="single" w:sz="4" w:space="0" w:color="auto"/>
            </w:tcBorders>
          </w:tcPr>
          <w:p w:rsidR="00935114" w:rsidRDefault="0093511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35114" w:rsidRPr="002302A1" w:rsidRDefault="0093511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35114" w:rsidRDefault="00935114" w:rsidP="00935114">
      <w:pPr>
        <w:spacing w:line="360" w:lineRule="auto"/>
        <w:rPr>
          <w:rFonts w:ascii="Times New Roman" w:hAnsi="Times New Roman" w:cs="Times New Roman"/>
        </w:rPr>
      </w:pPr>
    </w:p>
    <w:p w:rsidR="00904515" w:rsidRPr="00935114" w:rsidRDefault="00904515" w:rsidP="00935114">
      <w:bookmarkStart w:id="0" w:name="_GoBack"/>
      <w:bookmarkEnd w:id="0"/>
    </w:p>
    <w:sectPr w:rsidR="00904515" w:rsidRPr="00935114" w:rsidSect="00E626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2E"/>
    <w:rsid w:val="000F5DA6"/>
    <w:rsid w:val="00580E3F"/>
    <w:rsid w:val="008E23E2"/>
    <w:rsid w:val="00904515"/>
    <w:rsid w:val="00935114"/>
    <w:rsid w:val="00985B64"/>
    <w:rsid w:val="0099022E"/>
    <w:rsid w:val="009C26CB"/>
    <w:rsid w:val="00E62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4E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2E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2E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Macintosh Word</Application>
  <DocSecurity>0</DocSecurity>
  <Lines>6</Lines>
  <Paragraphs>1</Paragraphs>
  <ScaleCrop>false</ScaleCrop>
  <Company>UNSW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Campbell</dc:creator>
  <cp:keywords/>
  <dc:description/>
  <cp:lastModifiedBy>Alexandra Campbell</cp:lastModifiedBy>
  <cp:revision>2</cp:revision>
  <dcterms:created xsi:type="dcterms:W3CDTF">2013-11-27T03:01:00Z</dcterms:created>
  <dcterms:modified xsi:type="dcterms:W3CDTF">2013-11-27T03:01:00Z</dcterms:modified>
</cp:coreProperties>
</file>