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7B" w:rsidRDefault="00CC737B">
      <w:pPr>
        <w:rPr>
          <w:rFonts w:ascii="Arial" w:hAnsi="Arial" w:cs="Arial"/>
          <w:b/>
          <w:sz w:val="36"/>
        </w:rPr>
      </w:pPr>
    </w:p>
    <w:p w:rsidR="000B6A98" w:rsidRPr="004B2E8B" w:rsidRDefault="000B6A98" w:rsidP="004B2E8B">
      <w:pPr>
        <w:suppressLineNumbers/>
        <w:ind w:left="540" w:hanging="1440"/>
        <w:rPr>
          <w:rFonts w:ascii="Arial" w:hAnsi="Arial" w:cs="Arial"/>
          <w:sz w:val="24"/>
          <w:vertAlign w:val="superscript"/>
        </w:rPr>
      </w:pPr>
      <w:bookmarkStart w:id="0" w:name="_GoBack"/>
      <w:bookmarkEnd w:id="0"/>
      <w:r w:rsidRPr="004B2E8B">
        <w:rPr>
          <w:rFonts w:ascii="Arial" w:hAnsi="Arial" w:cs="Arial"/>
          <w:b/>
          <w:sz w:val="24"/>
        </w:rPr>
        <w:t xml:space="preserve">TABLE </w:t>
      </w:r>
      <w:r w:rsidR="006A07B5">
        <w:rPr>
          <w:rFonts w:ascii="Arial" w:hAnsi="Arial" w:cs="Arial"/>
          <w:b/>
          <w:sz w:val="24"/>
        </w:rPr>
        <w:t>S</w:t>
      </w:r>
      <w:r w:rsidRPr="004B2E8B">
        <w:rPr>
          <w:rFonts w:ascii="Arial" w:hAnsi="Arial" w:cs="Arial"/>
          <w:b/>
          <w:sz w:val="24"/>
        </w:rPr>
        <w:t xml:space="preserve">1. </w:t>
      </w:r>
      <w:r w:rsidRPr="004B2E8B">
        <w:rPr>
          <w:rFonts w:ascii="Arial" w:hAnsi="Arial" w:cs="Arial"/>
          <w:b/>
          <w:sz w:val="24"/>
        </w:rPr>
        <w:tab/>
      </w:r>
      <w:proofErr w:type="gramStart"/>
      <w:r w:rsidRPr="004B2E8B">
        <w:rPr>
          <w:rFonts w:ascii="Arial" w:hAnsi="Arial" w:cs="Arial"/>
          <w:b/>
          <w:sz w:val="24"/>
        </w:rPr>
        <w:t>Primer pairs used for qRT-PCR.</w:t>
      </w:r>
      <w:proofErr w:type="gramEnd"/>
      <w:r w:rsidRPr="004B2E8B">
        <w:rPr>
          <w:rFonts w:ascii="Arial" w:hAnsi="Arial" w:cs="Arial"/>
          <w:sz w:val="24"/>
        </w:rPr>
        <w:t xml:space="preserve">  </w:t>
      </w:r>
    </w:p>
    <w:tbl>
      <w:tblPr>
        <w:tblStyle w:val="TableGrid"/>
        <w:tblW w:w="11430" w:type="dxa"/>
        <w:tblInd w:w="-792" w:type="dxa"/>
        <w:tblLook w:val="04A0" w:firstRow="1" w:lastRow="0" w:firstColumn="1" w:lastColumn="0" w:noHBand="0" w:noVBand="1"/>
      </w:tblPr>
      <w:tblGrid>
        <w:gridCol w:w="3738"/>
        <w:gridCol w:w="1489"/>
        <w:gridCol w:w="3059"/>
        <w:gridCol w:w="3144"/>
      </w:tblGrid>
      <w:tr w:rsidR="000B6A98" w:rsidRPr="00B670AF" w:rsidTr="00317FDA"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98" w:rsidRPr="004B2E8B" w:rsidRDefault="004B2E8B" w:rsidP="00317F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E8B">
              <w:rPr>
                <w:rFonts w:ascii="Arial" w:hAnsi="Arial" w:cs="Arial"/>
                <w:b/>
                <w:sz w:val="20"/>
                <w:szCs w:val="20"/>
              </w:rPr>
              <w:t>Transcript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98" w:rsidRPr="004B2E8B" w:rsidRDefault="000B6A98" w:rsidP="0031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E8B">
              <w:rPr>
                <w:rFonts w:ascii="Arial" w:hAnsi="Arial" w:cs="Arial"/>
                <w:b/>
                <w:sz w:val="20"/>
                <w:szCs w:val="20"/>
              </w:rPr>
              <w:t>Accession #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98" w:rsidRPr="004B2E8B" w:rsidRDefault="000B6A98" w:rsidP="0031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E8B">
              <w:rPr>
                <w:rFonts w:ascii="Arial" w:hAnsi="Arial" w:cs="Arial"/>
                <w:b/>
                <w:sz w:val="20"/>
                <w:szCs w:val="20"/>
              </w:rPr>
              <w:t>Forward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A98" w:rsidRPr="004B2E8B" w:rsidRDefault="000B6A98" w:rsidP="00317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E8B">
              <w:rPr>
                <w:rFonts w:ascii="Arial" w:hAnsi="Arial" w:cs="Arial"/>
                <w:b/>
                <w:sz w:val="20"/>
                <w:szCs w:val="20"/>
              </w:rPr>
              <w:t>Reverse</w:t>
            </w:r>
          </w:p>
        </w:tc>
      </w:tr>
      <w:tr w:rsidR="000B6A98" w:rsidRPr="004B2E8B" w:rsidTr="00317FDA">
        <w:trPr>
          <w:gridAfter w:val="3"/>
          <w:wAfter w:w="7692" w:type="dxa"/>
        </w:trPr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4B2E8B" w:rsidRDefault="000B6A98" w:rsidP="00317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B670A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 w:rsidRPr="00B670AF">
              <w:rPr>
                <w:rFonts w:ascii="Arial" w:hAnsi="Arial" w:cs="Arial"/>
                <w:sz w:val="16"/>
                <w:szCs w:val="16"/>
              </w:rPr>
              <w:t>Cyclophilin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B670AF" w:rsidRDefault="000B6A98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0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NM_008907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B670AF" w:rsidRDefault="000B6A98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0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CTTCTTGCTGGTCTTGCCATTCCT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B670AF" w:rsidRDefault="000B6A98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0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GGATGGCAAGCATGTGGTCTTTG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B670A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B670AF" w:rsidRDefault="000B6A98" w:rsidP="00317FD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B670AF" w:rsidRDefault="000B6A98" w:rsidP="00317FD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B670AF" w:rsidRDefault="000B6A98" w:rsidP="00317FD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37FCF" w:rsidRDefault="00E6663E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Membrane remodeling (</w:t>
            </w:r>
            <w:r w:rsidR="000B6A98">
              <w:rPr>
                <w:rFonts w:ascii="Arial" w:hAnsi="Arial" w:cs="Arial"/>
                <w:sz w:val="16"/>
                <w:szCs w:val="16"/>
              </w:rPr>
              <w:t>Lands Cycle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B670AF" w:rsidRDefault="000B6A98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B670AF" w:rsidRDefault="000B6A98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B670AF" w:rsidRDefault="000B6A98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PLA2g6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9F65F8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0B6A98" w:rsidRPr="009F65F8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NM_001199025.1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9F65F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AAACCCAAGGTGATGCTGAC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9F65F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CGGTGGCTTCAGGTTAATGT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iPLA2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9F65F8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0B6A98" w:rsidRPr="009F65F8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NM_026164.2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9F65F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CAGCTGCTCCAGGCTACTTT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9F65F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CTCTCATACCGTCCTGTGCC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LPCAT1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NM_145376.5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CACGAGCTGCGACTGAGC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ATGAAAGCAGCGAACAGGAG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LPCAT2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NM_173014.1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ACCTGTTTCCGATGTCCTGA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CCAGGCCGATCACATACTCT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LPCAT3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NM_145130.2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AGCCTTAACAAGTTGGCGAC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ATGCCGGTAAAACAGAGCC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LPCAT4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NM_207206.2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GAGTTACACCTCTCCGGCCT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GGCCAGAGGAGAAAGAGGAC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Oxidation of F</w:t>
            </w:r>
            <w:r w:rsidR="004B2E8B">
              <w:rPr>
                <w:rFonts w:ascii="Arial" w:hAnsi="Arial" w:cs="Arial"/>
                <w:sz w:val="16"/>
                <w:szCs w:val="16"/>
              </w:rPr>
              <w:t xml:space="preserve">atty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4B2E8B">
              <w:rPr>
                <w:rFonts w:ascii="Arial" w:hAnsi="Arial" w:cs="Arial"/>
                <w:sz w:val="16"/>
                <w:szCs w:val="16"/>
              </w:rPr>
              <w:t>cid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0B6A98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9F65F8" w:rsidRDefault="000B6A98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9F65F8" w:rsidRDefault="000B6A98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COX1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NM_008969.3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GCTTGAAGCCTTACACCTCT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TTCTTCAGTGAGGCTGTGTT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COX2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13" w:history="1">
              <w:r w:rsidR="000B6A98" w:rsidRPr="00D57D76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NM_011198.3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5172">
              <w:rPr>
                <w:rFonts w:ascii="Arial" w:hAnsi="Arial" w:cs="Arial"/>
                <w:bCs/>
                <w:sz w:val="16"/>
                <w:szCs w:val="16"/>
              </w:rPr>
              <w:t>CATATTTGATTGACAGTCCACC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45172">
              <w:rPr>
                <w:rFonts w:ascii="Arial" w:hAnsi="Arial" w:cs="Arial"/>
                <w:bCs/>
                <w:sz w:val="16"/>
                <w:szCs w:val="16"/>
              </w:rPr>
              <w:t>GCTCCTTATTTCCCTTCACAC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5-LOX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NM_009662.2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GCGGGCTGTAGCGAGAAGCA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CTCGCCCTCGCCTGTGATCC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12-LOX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NM_007440.4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CGCCCACCAGCAAGGACGAC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GCGACCCAGGTGCCATGTGA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15-LOX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NM_009660.3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CCCCGGAGACCAGGGATCGG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TCGCCGCCACGTTCAGGATT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CYP2C29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NM_007815.3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TCAGGTCTTTATCCACATCCCTCCC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TGCTGGGTCTTGAGAGAAGAGGGT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CYP2C37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NM_010001.2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172">
              <w:rPr>
                <w:rFonts w:ascii="Arial" w:hAnsi="Arial" w:cs="Arial"/>
                <w:color w:val="000000"/>
                <w:sz w:val="16"/>
                <w:szCs w:val="16"/>
              </w:rPr>
              <w:t>ACACGAGGCGTTTCTCACTC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AGGGCTGCTCAGAATCTTTGT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CYP2C38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NM_010002.3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CACTATGGAGACAGAGGTCTA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CCAAATACAGAGTGAAAACG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A98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CYP2C40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NM_010004.2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CAAAGATGCCCAAACGCAA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CAGAGTGAACACAGGGCCATA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CYP2C44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NM_001001446.3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TACGCTTGCTCTCCTGGTTT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645172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GGTCCTCTCCCAAGGAACTC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A98" w:rsidRPr="00637FCF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CYP2J5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NM_010007.4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1D3A0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A08">
              <w:rPr>
                <w:rFonts w:ascii="Arial" w:hAnsi="Arial" w:cs="Arial"/>
                <w:color w:val="000000"/>
                <w:sz w:val="16"/>
                <w:szCs w:val="16"/>
              </w:rPr>
              <w:t>GAAATGCAAAAGGACCCTGA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1D3A0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3A08">
              <w:rPr>
                <w:rFonts w:ascii="Arial" w:hAnsi="Arial" w:cs="Arial"/>
                <w:color w:val="000000"/>
                <w:sz w:val="16"/>
                <w:szCs w:val="16"/>
              </w:rPr>
              <w:t>GGACTCTCGGTCAGACAAGC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A98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EPHX1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NM_010145.2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1D3A0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CCCCAAGACCCACGGCCTGA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1D3A0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CCTCGCAGTGGCCACCGAAT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A98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EPHX2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NM_007940.4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1D3A0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GCATTGTCACCAACAACTGG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1D3A0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CTGTGTTGTGGACCAGGATG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A98" w:rsidRDefault="000B6A98" w:rsidP="00E666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E6663E">
              <w:rPr>
                <w:rFonts w:ascii="Arial" w:hAnsi="Arial" w:cs="Arial"/>
                <w:sz w:val="16"/>
                <w:szCs w:val="16"/>
              </w:rPr>
              <w:t>phingomyelin</w:t>
            </w:r>
            <w:r>
              <w:rPr>
                <w:rFonts w:ascii="Arial" w:hAnsi="Arial" w:cs="Arial"/>
                <w:sz w:val="16"/>
                <w:szCs w:val="16"/>
              </w:rPr>
              <w:t xml:space="preserve"> Synthesis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0B6A98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9F65F8" w:rsidRDefault="000B6A98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9F65F8" w:rsidRDefault="000B6A98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A98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SPTLC1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NM_009269.2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1D3A0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CCTCCAACCCACAACATCGT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1D3A0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TGCCAGGCGCTCTTCTAAAT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A98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SPTLC2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NM_011479.3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1D3A0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ATTGGCGCCTTTGGAAGAGA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1D3A0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GAGCACCAGAAAGGCTCAGT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A98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SGMS1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NM_001168525.1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1D3A0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GAAATGAGGCGAACGAATGT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A98" w:rsidRPr="001D3A0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CACCTTCTTGGGTGACCAGT</w:t>
            </w:r>
          </w:p>
        </w:tc>
      </w:tr>
      <w:tr w:rsidR="000B6A98" w:rsidRPr="00B670AF" w:rsidTr="00317FDA"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A98" w:rsidRDefault="000B6A98" w:rsidP="0031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SGMS2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A98" w:rsidRPr="00D57D76" w:rsidRDefault="00667294" w:rsidP="0031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0B6A98" w:rsidRPr="00D57D76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NM_028943.5</w:t>
              </w:r>
            </w:hyperlink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A98" w:rsidRPr="001D3A0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ACACGGCTGTTTTGGTGGTA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A98" w:rsidRPr="001D3A08" w:rsidRDefault="000B6A98" w:rsidP="00317F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CACCAAGCCCGAGACAAGAA</w:t>
            </w:r>
          </w:p>
        </w:tc>
      </w:tr>
    </w:tbl>
    <w:p w:rsidR="000B6A98" w:rsidRDefault="000B6A98" w:rsidP="00E77233">
      <w:pPr>
        <w:suppressLineNumbers/>
        <w:ind w:left="900" w:hanging="1260"/>
        <w:rPr>
          <w:rFonts w:ascii="Arial" w:hAnsi="Arial" w:cs="Arial"/>
          <w:b/>
        </w:rPr>
      </w:pPr>
    </w:p>
    <w:p w:rsidR="000B6A98" w:rsidRDefault="000B6A98" w:rsidP="00E77233">
      <w:pPr>
        <w:suppressLineNumbers/>
        <w:ind w:left="900" w:hanging="1260"/>
        <w:rPr>
          <w:rFonts w:ascii="Arial" w:hAnsi="Arial" w:cs="Arial"/>
          <w:b/>
        </w:rPr>
      </w:pPr>
    </w:p>
    <w:p w:rsidR="000B6A98" w:rsidRDefault="000B6A98" w:rsidP="00E77233">
      <w:pPr>
        <w:suppressLineNumbers/>
        <w:ind w:left="900" w:hanging="1260"/>
        <w:rPr>
          <w:rFonts w:ascii="Arial" w:hAnsi="Arial" w:cs="Arial"/>
          <w:b/>
        </w:rPr>
      </w:pPr>
    </w:p>
    <w:p w:rsidR="000B6A98" w:rsidRDefault="000B6A98" w:rsidP="00E77233">
      <w:pPr>
        <w:suppressLineNumbers/>
        <w:ind w:left="900" w:hanging="1260"/>
        <w:rPr>
          <w:rFonts w:ascii="Arial" w:hAnsi="Arial" w:cs="Arial"/>
          <w:b/>
        </w:rPr>
      </w:pPr>
    </w:p>
    <w:p w:rsidR="000B6A98" w:rsidRDefault="000B6A98" w:rsidP="00E77233">
      <w:pPr>
        <w:suppressLineNumbers/>
        <w:ind w:left="900" w:hanging="1260"/>
        <w:rPr>
          <w:rFonts w:ascii="Arial" w:hAnsi="Arial" w:cs="Arial"/>
          <w:b/>
        </w:rPr>
      </w:pPr>
    </w:p>
    <w:p w:rsidR="000B6A98" w:rsidRDefault="000B6A98" w:rsidP="00E77233">
      <w:pPr>
        <w:suppressLineNumbers/>
        <w:ind w:left="900" w:hanging="1260"/>
        <w:rPr>
          <w:rFonts w:ascii="Arial" w:hAnsi="Arial" w:cs="Arial"/>
          <w:b/>
        </w:rPr>
      </w:pPr>
    </w:p>
    <w:p w:rsidR="000B6A98" w:rsidRDefault="000B6A98" w:rsidP="00E77233">
      <w:pPr>
        <w:suppressLineNumbers/>
        <w:ind w:left="900" w:hanging="1260"/>
        <w:rPr>
          <w:rFonts w:ascii="Arial" w:hAnsi="Arial" w:cs="Arial"/>
          <w:b/>
        </w:rPr>
      </w:pPr>
    </w:p>
    <w:p w:rsidR="000B6A98" w:rsidRDefault="000B6A98" w:rsidP="00E77233">
      <w:pPr>
        <w:suppressLineNumbers/>
        <w:ind w:left="900" w:hanging="1260"/>
        <w:rPr>
          <w:rFonts w:ascii="Arial" w:hAnsi="Arial" w:cs="Arial"/>
          <w:b/>
        </w:rPr>
      </w:pPr>
    </w:p>
    <w:p w:rsidR="000B6A98" w:rsidRDefault="000B6A98" w:rsidP="00E77233">
      <w:pPr>
        <w:suppressLineNumbers/>
        <w:ind w:left="900" w:hanging="1260"/>
        <w:rPr>
          <w:rFonts w:ascii="Arial" w:hAnsi="Arial" w:cs="Arial"/>
          <w:b/>
        </w:rPr>
      </w:pPr>
    </w:p>
    <w:p w:rsidR="000B6A98" w:rsidRDefault="000B6A98" w:rsidP="00E77233">
      <w:pPr>
        <w:suppressLineNumbers/>
        <w:ind w:left="900" w:hanging="1260"/>
        <w:rPr>
          <w:rFonts w:ascii="Arial" w:hAnsi="Arial" w:cs="Arial"/>
          <w:b/>
        </w:rPr>
      </w:pPr>
    </w:p>
    <w:p w:rsidR="000B6A98" w:rsidRDefault="000B6A98" w:rsidP="00E77233">
      <w:pPr>
        <w:suppressLineNumbers/>
        <w:ind w:left="900" w:hanging="1260"/>
        <w:rPr>
          <w:rFonts w:ascii="Arial" w:hAnsi="Arial" w:cs="Arial"/>
          <w:b/>
        </w:rPr>
      </w:pPr>
    </w:p>
    <w:p w:rsidR="000B6A98" w:rsidRDefault="000B6A98" w:rsidP="00E77233">
      <w:pPr>
        <w:suppressLineNumbers/>
        <w:ind w:left="900" w:hanging="1260"/>
        <w:rPr>
          <w:rFonts w:ascii="Arial" w:hAnsi="Arial" w:cs="Arial"/>
          <w:b/>
        </w:rPr>
      </w:pPr>
    </w:p>
    <w:sectPr w:rsidR="000B6A98" w:rsidSect="00AB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89C"/>
    <w:multiLevelType w:val="multilevel"/>
    <w:tmpl w:val="B2AA922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C260BF3"/>
    <w:multiLevelType w:val="multilevel"/>
    <w:tmpl w:val="50B8113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2C"/>
    <w:rsid w:val="0000211A"/>
    <w:rsid w:val="00037846"/>
    <w:rsid w:val="00060372"/>
    <w:rsid w:val="00065FD9"/>
    <w:rsid w:val="00070800"/>
    <w:rsid w:val="00095558"/>
    <w:rsid w:val="000B6A98"/>
    <w:rsid w:val="000D41E6"/>
    <w:rsid w:val="000E47C1"/>
    <w:rsid w:val="000F688F"/>
    <w:rsid w:val="001248D7"/>
    <w:rsid w:val="00142217"/>
    <w:rsid w:val="00161E84"/>
    <w:rsid w:val="001652D9"/>
    <w:rsid w:val="00196298"/>
    <w:rsid w:val="001A1156"/>
    <w:rsid w:val="001A7E62"/>
    <w:rsid w:val="001D3A08"/>
    <w:rsid w:val="001E695B"/>
    <w:rsid w:val="0020707D"/>
    <w:rsid w:val="00253913"/>
    <w:rsid w:val="002637E5"/>
    <w:rsid w:val="00273BF1"/>
    <w:rsid w:val="00283CA2"/>
    <w:rsid w:val="00297101"/>
    <w:rsid w:val="002F239B"/>
    <w:rsid w:val="002F626E"/>
    <w:rsid w:val="003033E4"/>
    <w:rsid w:val="00317FDA"/>
    <w:rsid w:val="00327629"/>
    <w:rsid w:val="00336F8F"/>
    <w:rsid w:val="00351403"/>
    <w:rsid w:val="00357E3C"/>
    <w:rsid w:val="003668C6"/>
    <w:rsid w:val="00391EEE"/>
    <w:rsid w:val="003D225C"/>
    <w:rsid w:val="003F38CD"/>
    <w:rsid w:val="003F5584"/>
    <w:rsid w:val="00404793"/>
    <w:rsid w:val="0042653F"/>
    <w:rsid w:val="004513A2"/>
    <w:rsid w:val="00457F4B"/>
    <w:rsid w:val="004A08A1"/>
    <w:rsid w:val="004B2E8B"/>
    <w:rsid w:val="004D1D20"/>
    <w:rsid w:val="004E495E"/>
    <w:rsid w:val="004F61D1"/>
    <w:rsid w:val="00514A3A"/>
    <w:rsid w:val="00516209"/>
    <w:rsid w:val="00535F43"/>
    <w:rsid w:val="0054185B"/>
    <w:rsid w:val="00554639"/>
    <w:rsid w:val="005626A8"/>
    <w:rsid w:val="0057395D"/>
    <w:rsid w:val="00575E37"/>
    <w:rsid w:val="00586DBA"/>
    <w:rsid w:val="00594752"/>
    <w:rsid w:val="005E7143"/>
    <w:rsid w:val="005F4953"/>
    <w:rsid w:val="00607EB6"/>
    <w:rsid w:val="00637FCF"/>
    <w:rsid w:val="00645172"/>
    <w:rsid w:val="006662D0"/>
    <w:rsid w:val="00667294"/>
    <w:rsid w:val="00687723"/>
    <w:rsid w:val="006A07B5"/>
    <w:rsid w:val="006A562C"/>
    <w:rsid w:val="006B4F05"/>
    <w:rsid w:val="006F08B6"/>
    <w:rsid w:val="006F5130"/>
    <w:rsid w:val="006F5C59"/>
    <w:rsid w:val="00712806"/>
    <w:rsid w:val="00713F82"/>
    <w:rsid w:val="007157D6"/>
    <w:rsid w:val="00724146"/>
    <w:rsid w:val="007600D1"/>
    <w:rsid w:val="007644DE"/>
    <w:rsid w:val="00774F0F"/>
    <w:rsid w:val="007758C8"/>
    <w:rsid w:val="007B405A"/>
    <w:rsid w:val="007B66A8"/>
    <w:rsid w:val="007D1C50"/>
    <w:rsid w:val="007D29C1"/>
    <w:rsid w:val="007D7529"/>
    <w:rsid w:val="007E3895"/>
    <w:rsid w:val="007E4D4E"/>
    <w:rsid w:val="0080011B"/>
    <w:rsid w:val="0081667A"/>
    <w:rsid w:val="008224E9"/>
    <w:rsid w:val="008260CC"/>
    <w:rsid w:val="00827D11"/>
    <w:rsid w:val="00874849"/>
    <w:rsid w:val="00875607"/>
    <w:rsid w:val="00892206"/>
    <w:rsid w:val="00895D79"/>
    <w:rsid w:val="008C4474"/>
    <w:rsid w:val="008D028F"/>
    <w:rsid w:val="008E54BC"/>
    <w:rsid w:val="009068F3"/>
    <w:rsid w:val="00924C64"/>
    <w:rsid w:val="009441AE"/>
    <w:rsid w:val="009503B6"/>
    <w:rsid w:val="00951C66"/>
    <w:rsid w:val="0099113B"/>
    <w:rsid w:val="0099516E"/>
    <w:rsid w:val="009E3110"/>
    <w:rsid w:val="009F0221"/>
    <w:rsid w:val="009F65F8"/>
    <w:rsid w:val="00A007A4"/>
    <w:rsid w:val="00A02A28"/>
    <w:rsid w:val="00A225A9"/>
    <w:rsid w:val="00A3256F"/>
    <w:rsid w:val="00A5160C"/>
    <w:rsid w:val="00A545A8"/>
    <w:rsid w:val="00A7030E"/>
    <w:rsid w:val="00A77269"/>
    <w:rsid w:val="00A93C33"/>
    <w:rsid w:val="00AA7A97"/>
    <w:rsid w:val="00AB1275"/>
    <w:rsid w:val="00AB494D"/>
    <w:rsid w:val="00AC696B"/>
    <w:rsid w:val="00AF63C9"/>
    <w:rsid w:val="00B02212"/>
    <w:rsid w:val="00B06A46"/>
    <w:rsid w:val="00B10188"/>
    <w:rsid w:val="00B44149"/>
    <w:rsid w:val="00B449F7"/>
    <w:rsid w:val="00B55B68"/>
    <w:rsid w:val="00B564DC"/>
    <w:rsid w:val="00B776EC"/>
    <w:rsid w:val="00B81D52"/>
    <w:rsid w:val="00B840DD"/>
    <w:rsid w:val="00B90CC6"/>
    <w:rsid w:val="00B96BED"/>
    <w:rsid w:val="00BB3295"/>
    <w:rsid w:val="00BC14EA"/>
    <w:rsid w:val="00BD3405"/>
    <w:rsid w:val="00BD55D6"/>
    <w:rsid w:val="00BE01EE"/>
    <w:rsid w:val="00BE7947"/>
    <w:rsid w:val="00C4182B"/>
    <w:rsid w:val="00C546F5"/>
    <w:rsid w:val="00C6255B"/>
    <w:rsid w:val="00C71480"/>
    <w:rsid w:val="00CB7B24"/>
    <w:rsid w:val="00CC737B"/>
    <w:rsid w:val="00CD0A93"/>
    <w:rsid w:val="00CD3062"/>
    <w:rsid w:val="00CE7768"/>
    <w:rsid w:val="00CF0A82"/>
    <w:rsid w:val="00CF28EF"/>
    <w:rsid w:val="00CF3C83"/>
    <w:rsid w:val="00D571CD"/>
    <w:rsid w:val="00D57D76"/>
    <w:rsid w:val="00D6727A"/>
    <w:rsid w:val="00D701AA"/>
    <w:rsid w:val="00D860C9"/>
    <w:rsid w:val="00DC3061"/>
    <w:rsid w:val="00DC3A4B"/>
    <w:rsid w:val="00DE6D2A"/>
    <w:rsid w:val="00DF579B"/>
    <w:rsid w:val="00E14C32"/>
    <w:rsid w:val="00E21AD5"/>
    <w:rsid w:val="00E21E8E"/>
    <w:rsid w:val="00E2589B"/>
    <w:rsid w:val="00E330EB"/>
    <w:rsid w:val="00E435BF"/>
    <w:rsid w:val="00E45D59"/>
    <w:rsid w:val="00E632E1"/>
    <w:rsid w:val="00E6663E"/>
    <w:rsid w:val="00E77233"/>
    <w:rsid w:val="00E92EC2"/>
    <w:rsid w:val="00EB2FCB"/>
    <w:rsid w:val="00ED2699"/>
    <w:rsid w:val="00EE10DA"/>
    <w:rsid w:val="00F0010C"/>
    <w:rsid w:val="00F15810"/>
    <w:rsid w:val="00F3232D"/>
    <w:rsid w:val="00F400BE"/>
    <w:rsid w:val="00F5323E"/>
    <w:rsid w:val="00F709BB"/>
    <w:rsid w:val="00F972AE"/>
    <w:rsid w:val="00FA7CB6"/>
    <w:rsid w:val="00FB62D3"/>
    <w:rsid w:val="00FB6C9B"/>
    <w:rsid w:val="00F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9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9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viewer.fcgi?db=nucleotide&amp;id=148747362" TargetMode="External"/><Relationship Id="rId13" Type="http://schemas.openxmlformats.org/officeDocument/2006/relationships/hyperlink" Target="http://www.ncbi.nlm.nih.gov/mapview/maps.cgi?maps=blast_set&amp;db=allcontig_and_rna&amp;na=1&amp;gnl=ref%7CNM_011198.3%7C&amp;gi=118130137&amp;term=118130137%5Bgi%5D&amp;taxid=10090&amp;RID=FSJE9B4B011&amp;QUERY_NUMBER=1&amp;log$=nucltop" TargetMode="External"/><Relationship Id="rId18" Type="http://schemas.openxmlformats.org/officeDocument/2006/relationships/hyperlink" Target="http://www.ncbi.nlm.nih.gov/entrez/viewer.fcgi?db=nucleotide&amp;id=160948607" TargetMode="External"/><Relationship Id="rId26" Type="http://schemas.openxmlformats.org/officeDocument/2006/relationships/hyperlink" Target="http://www.ncbi.nlm.nih.gov/entrez/viewer.fcgi?db=nucleotide&amp;id=14236684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entrez/viewer.fcgi?db=nucleotide&amp;id=268834985" TargetMode="External"/><Relationship Id="rId7" Type="http://schemas.openxmlformats.org/officeDocument/2006/relationships/hyperlink" Target="http://www.ncbi.nlm.nih.gov/entrez/viewer.fcgi?db=nucleotide&amp;id=118130806" TargetMode="External"/><Relationship Id="rId12" Type="http://schemas.openxmlformats.org/officeDocument/2006/relationships/hyperlink" Target="http://www.ncbi.nlm.nih.gov/entrez/viewer.fcgi?db=nucleotide&amp;id=144227245" TargetMode="External"/><Relationship Id="rId17" Type="http://schemas.openxmlformats.org/officeDocument/2006/relationships/hyperlink" Target="http://www.ncbi.nlm.nih.gov/entrez/viewer.fcgi?db=nucleotide&amp;id=116268124" TargetMode="External"/><Relationship Id="rId25" Type="http://schemas.openxmlformats.org/officeDocument/2006/relationships/hyperlink" Target="http://www.ncbi.nlm.nih.gov/entrez/viewer.fcgi?db=nucleotide&amp;id=2924457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entrez/viewer.fcgi?db=nucleotide&amp;id=134948632" TargetMode="External"/><Relationship Id="rId20" Type="http://schemas.openxmlformats.org/officeDocument/2006/relationships/hyperlink" Target="http://www.ncbi.nlm.nih.gov/entrez/viewer.fcgi?db=nucleotide&amp;id=25428118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entrez/viewer.fcgi?db=nucleotide&amp;id=312222744" TargetMode="External"/><Relationship Id="rId11" Type="http://schemas.openxmlformats.org/officeDocument/2006/relationships/hyperlink" Target="http://www.ncbi.nlm.nih.gov/entrez/viewer.fcgi?db=nucleotide&amp;id=227496911" TargetMode="External"/><Relationship Id="rId24" Type="http://schemas.openxmlformats.org/officeDocument/2006/relationships/hyperlink" Target="http://www.ncbi.nlm.nih.gov/entrez/viewer.fcgi?db=nucleotide&amp;id=4066478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entrez/viewer.fcgi?db=nucleotide&amp;id=145966724" TargetMode="External"/><Relationship Id="rId23" Type="http://schemas.openxmlformats.org/officeDocument/2006/relationships/hyperlink" Target="http://www.ncbi.nlm.nih.gov/entrez/viewer.fcgi?db=nucleotide&amp;id=31981782" TargetMode="External"/><Relationship Id="rId28" Type="http://schemas.openxmlformats.org/officeDocument/2006/relationships/hyperlink" Target="http://www.ncbi.nlm.nih.gov/entrez/viewer.fcgi?db=nucleotide&amp;id=210147434" TargetMode="External"/><Relationship Id="rId10" Type="http://schemas.openxmlformats.org/officeDocument/2006/relationships/hyperlink" Target="http://www.ncbi.nlm.nih.gov/entrez/viewer.fcgi?db=nucleotide&amp;id=229577258" TargetMode="External"/><Relationship Id="rId19" Type="http://schemas.openxmlformats.org/officeDocument/2006/relationships/hyperlink" Target="http://www.ncbi.nlm.nih.gov/entrez/viewer.fcgi?db=nucleotide&amp;id=1537918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entrez/viewer.fcgi?db=nucleotide&amp;id=27370521" TargetMode="External"/><Relationship Id="rId14" Type="http://schemas.openxmlformats.org/officeDocument/2006/relationships/hyperlink" Target="http://www.ncbi.nlm.nih.gov/entrez/viewer.fcgi?db=nucleotide&amp;id=116686109" TargetMode="External"/><Relationship Id="rId22" Type="http://schemas.openxmlformats.org/officeDocument/2006/relationships/hyperlink" Target="http://www.ncbi.nlm.nih.gov/entrez/viewer.fcgi?db=nucleotide&amp;id=142385606" TargetMode="External"/><Relationship Id="rId27" Type="http://schemas.openxmlformats.org/officeDocument/2006/relationships/hyperlink" Target="http://www.ncbi.nlm.nih.gov/entrez/viewer.fcgi?db=nucleotide&amp;id=27048384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Depner CM</dc:creator>
  <cp:lastModifiedBy>Support</cp:lastModifiedBy>
  <cp:revision>8</cp:revision>
  <cp:lastPrinted>2013-08-13T16:56:00Z</cp:lastPrinted>
  <dcterms:created xsi:type="dcterms:W3CDTF">2013-11-19T23:57:00Z</dcterms:created>
  <dcterms:modified xsi:type="dcterms:W3CDTF">2013-11-30T18:11:00Z</dcterms:modified>
</cp:coreProperties>
</file>