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92" w:rsidRPr="00F27273" w:rsidRDefault="00CA7792" w:rsidP="00CA7792">
      <w:pPr>
        <w:rPr>
          <w:rFonts w:ascii="Times New Roman" w:hAnsi="Times New Roman"/>
          <w:b/>
          <w:sz w:val="24"/>
          <w:szCs w:val="24"/>
        </w:rPr>
      </w:pPr>
      <w:r w:rsidRPr="00F27273">
        <w:rPr>
          <w:rFonts w:ascii="Times New Roman" w:hAnsi="Times New Roman"/>
          <w:b/>
          <w:sz w:val="24"/>
          <w:szCs w:val="24"/>
        </w:rPr>
        <w:t>Supplementary Data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92"/>
        <w:gridCol w:w="2238"/>
        <w:gridCol w:w="1924"/>
        <w:gridCol w:w="1288"/>
      </w:tblGrid>
      <w:tr w:rsidR="00CA7792" w:rsidRPr="00963C9D" w:rsidTr="008A15B6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A7792" w:rsidRPr="00963C9D" w:rsidRDefault="00CA7792" w:rsidP="008A15B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1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Supplementary T</w:t>
            </w:r>
            <w:r w:rsidRPr="00963C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able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963C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63C9D">
              <w:rPr>
                <w:rFonts w:ascii="Times New Roman" w:hAnsi="Times New Roman"/>
                <w:sz w:val="24"/>
                <w:szCs w:val="24"/>
                <w:lang w:val="en-US"/>
              </w:rPr>
              <w:t>haracteristics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48 months</w:t>
            </w:r>
          </w:p>
        </w:tc>
      </w:tr>
      <w:tr w:rsidR="00CA7792" w:rsidRPr="00963C9D" w:rsidTr="008A15B6">
        <w:trPr>
          <w:trHeight w:val="396"/>
        </w:trPr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</w:tcPr>
          <w:p w:rsidR="00CA7792" w:rsidRPr="00963C9D" w:rsidRDefault="00CA7792" w:rsidP="008A15B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63C9D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Characteristics 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CA7792" w:rsidRPr="00963C9D" w:rsidRDefault="00CA7792" w:rsidP="008A15B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63C9D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No knee replacement </w:t>
            </w:r>
          </w:p>
          <w:p w:rsidR="00CA7792" w:rsidRPr="00963C9D" w:rsidRDefault="00CA7792" w:rsidP="008A15B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63C9D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>(n = 1,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>054</w:t>
            </w:r>
            <w:r w:rsidRPr="00963C9D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-year knee replacement</w:t>
            </w:r>
          </w:p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b/>
                <w:sz w:val="24"/>
                <w:szCs w:val="24"/>
              </w:rPr>
              <w:t xml:space="preserve">(n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963C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CA7792" w:rsidRPr="00963C9D" w:rsidTr="008A15B6">
        <w:trPr>
          <w:trHeight w:val="373"/>
        </w:trPr>
        <w:tc>
          <w:tcPr>
            <w:tcW w:w="2051" w:type="pct"/>
            <w:shd w:val="clear" w:color="auto" w:fill="auto"/>
          </w:tcPr>
          <w:p w:rsidR="00CA7792" w:rsidRPr="00963C9D" w:rsidRDefault="00CA7792" w:rsidP="008A15B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63C9D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>Age (years)</w:t>
            </w:r>
          </w:p>
        </w:tc>
        <w:tc>
          <w:tcPr>
            <w:tcW w:w="1211" w:type="pct"/>
            <w:shd w:val="clear" w:color="auto" w:fill="auto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79.1 ± 2.6</w:t>
            </w:r>
          </w:p>
        </w:tc>
        <w:tc>
          <w:tcPr>
            <w:tcW w:w="1041" w:type="pct"/>
            <w:shd w:val="clear" w:color="auto" w:fill="auto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963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963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± 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pct"/>
            <w:shd w:val="clear" w:color="auto" w:fill="auto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771</w:t>
            </w:r>
          </w:p>
        </w:tc>
      </w:tr>
      <w:tr w:rsidR="00CA7792" w:rsidRPr="00963C9D" w:rsidTr="008A15B6">
        <w:trPr>
          <w:trHeight w:val="373"/>
        </w:trPr>
        <w:tc>
          <w:tcPr>
            <w:tcW w:w="2051" w:type="pct"/>
          </w:tcPr>
          <w:p w:rsidR="00CA7792" w:rsidRPr="00963C9D" w:rsidRDefault="00CA7792" w:rsidP="008A15B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63C9D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>Knee pain</w:t>
            </w:r>
          </w:p>
        </w:tc>
        <w:tc>
          <w:tcPr>
            <w:tcW w:w="2949" w:type="pct"/>
            <w:gridSpan w:val="3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A7792" w:rsidRPr="00963C9D" w:rsidTr="008A15B6">
        <w:trPr>
          <w:trHeight w:val="373"/>
        </w:trPr>
        <w:tc>
          <w:tcPr>
            <w:tcW w:w="2051" w:type="pct"/>
          </w:tcPr>
          <w:p w:rsidR="00CA7792" w:rsidRPr="00963C9D" w:rsidRDefault="00CA7792" w:rsidP="008A15B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63C9D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     Infrequent</w:t>
            </w:r>
          </w:p>
        </w:tc>
        <w:tc>
          <w:tcPr>
            <w:tcW w:w="1211" w:type="pct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705 (66.9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1" w:type="pct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(18.5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97" w:type="pct"/>
            <w:vMerge w:val="restart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&lt;0.001</w:t>
            </w:r>
          </w:p>
        </w:tc>
      </w:tr>
      <w:tr w:rsidR="00CA7792" w:rsidRPr="00963C9D" w:rsidTr="008A15B6">
        <w:trPr>
          <w:trHeight w:val="373"/>
        </w:trPr>
        <w:tc>
          <w:tcPr>
            <w:tcW w:w="2051" w:type="pct"/>
          </w:tcPr>
          <w:p w:rsidR="00CA7792" w:rsidRPr="00963C9D" w:rsidRDefault="00CA7792" w:rsidP="008A15B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63C9D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     Frequent</w:t>
            </w:r>
          </w:p>
        </w:tc>
        <w:tc>
          <w:tcPr>
            <w:tcW w:w="1211" w:type="pct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 (17.6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1" w:type="pct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(29.2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97" w:type="pct"/>
            <w:vMerge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792" w:rsidRPr="00963C9D" w:rsidTr="008A15B6">
        <w:trPr>
          <w:trHeight w:val="373"/>
        </w:trPr>
        <w:tc>
          <w:tcPr>
            <w:tcW w:w="2051" w:type="pct"/>
          </w:tcPr>
          <w:p w:rsidR="00CA7792" w:rsidRPr="00963C9D" w:rsidRDefault="00CA7792" w:rsidP="008A15B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63C9D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     Daily</w:t>
            </w:r>
          </w:p>
        </w:tc>
        <w:tc>
          <w:tcPr>
            <w:tcW w:w="1211" w:type="pct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 (15.6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1" w:type="pct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 (52.3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97" w:type="pct"/>
            <w:vMerge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792" w:rsidRPr="00963C9D" w:rsidTr="008A15B6">
        <w:trPr>
          <w:trHeight w:val="373"/>
        </w:trPr>
        <w:tc>
          <w:tcPr>
            <w:tcW w:w="2051" w:type="pct"/>
          </w:tcPr>
          <w:p w:rsidR="00CA7792" w:rsidRPr="00963C9D" w:rsidRDefault="00CA7792" w:rsidP="008A15B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63C9D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>Analgesia use for joint pain (yes)</w:t>
            </w:r>
          </w:p>
        </w:tc>
        <w:tc>
          <w:tcPr>
            <w:tcW w:w="1211" w:type="pct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 (34.4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1" w:type="pct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(53.8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97" w:type="pct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A7792" w:rsidRPr="00963C9D" w:rsidTr="008A15B6">
        <w:trPr>
          <w:trHeight w:val="373"/>
        </w:trPr>
        <w:tc>
          <w:tcPr>
            <w:tcW w:w="2051" w:type="pct"/>
          </w:tcPr>
          <w:p w:rsidR="00CA7792" w:rsidRPr="00963C9D" w:rsidRDefault="00CA7792" w:rsidP="008A15B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63C9D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>Previous knee replacement (yes)</w:t>
            </w:r>
          </w:p>
        </w:tc>
        <w:tc>
          <w:tcPr>
            <w:tcW w:w="1211" w:type="pct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1" w:type="pct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97" w:type="pct"/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CA7792" w:rsidRPr="00B47246" w:rsidTr="008A15B6">
        <w:trPr>
          <w:trHeight w:val="373"/>
        </w:trPr>
        <w:tc>
          <w:tcPr>
            <w:tcW w:w="2051" w:type="pct"/>
          </w:tcPr>
          <w:p w:rsidR="00CA7792" w:rsidRPr="00B47246" w:rsidRDefault="00CA7792" w:rsidP="008A15B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B4724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>Body mass index (kg/m</w:t>
            </w:r>
            <w:r w:rsidRPr="00B47246">
              <w:rPr>
                <w:rFonts w:ascii="Times New Roman Bold" w:eastAsia="Arial Unicode MS" w:hAnsi="Times New Roman Bold"/>
                <w:b/>
                <w:kern w:val="24"/>
                <w:sz w:val="24"/>
                <w:szCs w:val="24"/>
                <w:vertAlign w:val="superscript"/>
                <w:lang w:val="en-US" w:eastAsia="ar-SA"/>
              </w:rPr>
              <w:t>2</w:t>
            </w:r>
            <w:r w:rsidRPr="00B4724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211" w:type="pct"/>
          </w:tcPr>
          <w:p w:rsidR="00CA7792" w:rsidRPr="00B47246" w:rsidRDefault="00B47246" w:rsidP="008A15B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A7792" w:rsidRPr="00B47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  <w:r w:rsidRPr="00B47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A7792" w:rsidRPr="00B47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± </w:t>
            </w:r>
            <w:r w:rsidRPr="00B47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A7792" w:rsidRPr="00B47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47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pct"/>
          </w:tcPr>
          <w:p w:rsidR="00CA7792" w:rsidRPr="00B47246" w:rsidRDefault="00B47246" w:rsidP="00B4724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CA7792" w:rsidRPr="00B47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A7792" w:rsidRPr="00B47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A7792" w:rsidRPr="00B47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pct"/>
          </w:tcPr>
          <w:p w:rsidR="00CA7792" w:rsidRPr="00B47246" w:rsidRDefault="00CA7792" w:rsidP="008A15B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</w:tr>
      <w:bookmarkEnd w:id="0"/>
      <w:tr w:rsidR="00CA7792" w:rsidRPr="00963C9D" w:rsidTr="008A15B6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CA7792" w:rsidRPr="00963C9D" w:rsidRDefault="00CA7792" w:rsidP="008A15B6">
            <w:pPr>
              <w:tabs>
                <w:tab w:val="center" w:pos="4968"/>
              </w:tabs>
              <w:autoSpaceDE w:val="0"/>
              <w:snapToGrid w:val="0"/>
              <w:spacing w:after="0"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All values are mean ± standard deviation for continuous variables or number and percentage for categorical variables.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A7792" w:rsidRDefault="00CA7792" w:rsidP="00CA7792">
      <w:pPr>
        <w:rPr>
          <w:rFonts w:ascii="Times New Roman" w:hAnsi="Times New Roman"/>
          <w:sz w:val="24"/>
          <w:szCs w:val="24"/>
        </w:rPr>
      </w:pPr>
    </w:p>
    <w:p w:rsidR="00CA7792" w:rsidRDefault="00CA7792" w:rsidP="00CA7792">
      <w:pPr>
        <w:rPr>
          <w:rFonts w:ascii="Times New Roman" w:hAnsi="Times New Roman"/>
          <w:sz w:val="24"/>
          <w:szCs w:val="24"/>
        </w:rPr>
      </w:pPr>
    </w:p>
    <w:p w:rsidR="00CA7792" w:rsidRDefault="00CA7792" w:rsidP="00CA779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eastAsia="en-AU"/>
        </w:rPr>
      </w:pPr>
    </w:p>
    <w:p w:rsidR="00CA7792" w:rsidRDefault="00CA7792" w:rsidP="00CA7792">
      <w:pPr>
        <w:rPr>
          <w:rFonts w:ascii="Times New Roman" w:hAnsi="Times New Roman"/>
          <w:sz w:val="24"/>
          <w:szCs w:val="24"/>
        </w:rPr>
      </w:pPr>
    </w:p>
    <w:p w:rsidR="00CA7792" w:rsidRDefault="00CA7792" w:rsidP="00CA7792">
      <w:pPr>
        <w:rPr>
          <w:rFonts w:ascii="Times New Roman" w:hAnsi="Times New Roman"/>
          <w:sz w:val="24"/>
          <w:szCs w:val="24"/>
        </w:rPr>
      </w:pPr>
    </w:p>
    <w:p w:rsidR="00CA7792" w:rsidRDefault="00CA7792" w:rsidP="00CA7792">
      <w:pPr>
        <w:rPr>
          <w:rFonts w:ascii="Times New Roman" w:hAnsi="Times New Roman"/>
          <w:sz w:val="24"/>
          <w:szCs w:val="24"/>
        </w:rPr>
      </w:pPr>
    </w:p>
    <w:p w:rsidR="00CA7792" w:rsidRDefault="00CA7792" w:rsidP="00CA7792">
      <w:pPr>
        <w:rPr>
          <w:rFonts w:ascii="Times New Roman" w:hAnsi="Times New Roman"/>
          <w:sz w:val="24"/>
          <w:szCs w:val="24"/>
        </w:rPr>
      </w:pPr>
    </w:p>
    <w:p w:rsidR="004732A0" w:rsidRDefault="004732A0"/>
    <w:sectPr w:rsidR="00473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92"/>
    <w:rsid w:val="004732A0"/>
    <w:rsid w:val="0093017C"/>
    <w:rsid w:val="00B47246"/>
    <w:rsid w:val="00C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Lewis</dc:creator>
  <cp:lastModifiedBy>Josh Lewis</cp:lastModifiedBy>
  <cp:revision>3</cp:revision>
  <dcterms:created xsi:type="dcterms:W3CDTF">2013-09-30T09:26:00Z</dcterms:created>
  <dcterms:modified xsi:type="dcterms:W3CDTF">2013-10-25T05:56:00Z</dcterms:modified>
</cp:coreProperties>
</file>