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08" w:rsidRDefault="00984E08" w:rsidP="00984E08">
      <w:pPr>
        <w:widowControl w:val="0"/>
        <w:autoSpaceDE w:val="0"/>
        <w:autoSpaceDN w:val="0"/>
        <w:adjustRightInd w:val="0"/>
      </w:pPr>
    </w:p>
    <w:tbl>
      <w:tblPr>
        <w:tblW w:w="129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161"/>
        <w:gridCol w:w="1160"/>
        <w:gridCol w:w="1012"/>
        <w:gridCol w:w="863"/>
        <w:gridCol w:w="1164"/>
        <w:gridCol w:w="844"/>
        <w:gridCol w:w="1375"/>
        <w:gridCol w:w="844"/>
        <w:gridCol w:w="1046"/>
        <w:gridCol w:w="844"/>
      </w:tblGrid>
      <w:tr w:rsidR="00984E08" w:rsidRPr="00A75106" w:rsidTr="00984E08">
        <w:trPr>
          <w:trHeight w:val="36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EEZ region (Sovereign)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Total priority area (km</w:t>
            </w:r>
            <w:r w:rsidRPr="00561DEC">
              <w:rPr>
                <w:b/>
                <w:vertAlign w:val="superscript"/>
              </w:rPr>
              <w:t>2</w:t>
            </w:r>
            <w:r w:rsidRPr="003F134D">
              <w:rPr>
                <w:b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Percent of EEZ in priority areas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Priority areas for richness (km</w:t>
            </w:r>
            <w:r w:rsidRPr="00561DEC">
              <w:rPr>
                <w:b/>
                <w:vertAlign w:val="superscript"/>
              </w:rPr>
              <w:t>2</w:t>
            </w:r>
            <w:r w:rsidRPr="003F134D">
              <w:rPr>
                <w:b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% high impact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Priority areas for range rarity (km</w:t>
            </w:r>
            <w:r w:rsidRPr="00561DEC">
              <w:rPr>
                <w:b/>
                <w:vertAlign w:val="superscript"/>
              </w:rPr>
              <w:t>2</w:t>
            </w:r>
            <w:r w:rsidRPr="003F134D">
              <w:rPr>
                <w:b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% high impact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Priority areas for proportional range rarity (km</w:t>
            </w:r>
            <w:r w:rsidRPr="00561DEC">
              <w:rPr>
                <w:b/>
                <w:vertAlign w:val="superscript"/>
              </w:rPr>
              <w:t>2</w:t>
            </w:r>
            <w:r w:rsidRPr="003F134D">
              <w:rPr>
                <w:b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% high impact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Priority areas (overlap) (km</w:t>
            </w:r>
            <w:r w:rsidRPr="00561DEC">
              <w:rPr>
                <w:b/>
                <w:vertAlign w:val="superscript"/>
              </w:rPr>
              <w:t>2</w:t>
            </w:r>
            <w:r w:rsidRPr="003F134D">
              <w:rPr>
                <w:b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3F134D" w:rsidRDefault="00984E08" w:rsidP="00984E08">
            <w:pPr>
              <w:rPr>
                <w:b/>
              </w:rPr>
            </w:pPr>
            <w:r w:rsidRPr="003F134D">
              <w:rPr>
                <w:b/>
              </w:rPr>
              <w:t>% high impact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Australia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1,094,440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502,300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232,135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65,570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294,430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Indonesia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593,450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271,480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166,560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155,410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38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Antarctica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502,300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bookmarkStart w:id="0" w:name="_GoBack"/>
            <w:bookmarkEnd w:id="0"/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502,300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Russia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367,870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367,870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Japan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358,690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37,380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73,444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238,040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Philippines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346,230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8,520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64,919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272,790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98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Canada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227,540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227,540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Greece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172,460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172,460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Vietnam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160,660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142,950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16,390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48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Papua New Guinea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152,130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64,919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75,410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China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150,170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35,410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15,738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25,570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73,440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Taiwan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127,870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6,560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22,951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98,360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97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Egypt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107,540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107,540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Brazil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102,950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102,950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United States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96,390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28,853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67,540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Malaysia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88,530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43,280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40,660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97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Turkey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85,900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85,900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Sweden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Mexico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78,690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48,525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96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Bahamas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78,030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78,034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Libya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76,720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76,720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Spratly Islands (Disputed)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76,070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76,070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lastRenderedPageBreak/>
              <w:t>South Georgia and the South Sandwich Islands (UK)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72,130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72,130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New Caledonia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70,820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41,312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20,330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South Africa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64,260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27,541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Sri Lanka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63,610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59,020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Alaska</w:t>
            </w:r>
            <w:r>
              <w:t xml:space="preserve"> (US)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59,670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59,670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Galapagos Islands (Ecuador)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56,390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55,739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proofErr w:type="spellStart"/>
            <w:r w:rsidRPr="00B72542">
              <w:t>Paracel</w:t>
            </w:r>
            <w:proofErr w:type="spellEnd"/>
            <w:r w:rsidRPr="00B72542">
              <w:t xml:space="preserve"> Islands (Disputed)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47,210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36,070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Mauritania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43,940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43,940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Conflict Zone (Disputed)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26,886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Oman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40,660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17,705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20,980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94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New Zealand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38,030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31,476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6,560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Finland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34,750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34,750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Argentina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34,100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34,100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India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33,440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33,440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Greenland (Denmark)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32,130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32,130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Mozambique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30,820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19,670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9,836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Poland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26,890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26,890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United Kingdom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26,230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26,230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Bouvet Island (Norway)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24,260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24,260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Madagascar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22,950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75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Italy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22,300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22,300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Venezuela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20,330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7,869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Latvia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Andaman and Nicobar Islands (India)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19,020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Algeria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19,020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Fiji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18,360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lastRenderedPageBreak/>
              <w:t>British Indian Ocean Territory (UK)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18,360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18,360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Cyprus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17,710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Ukraine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17,050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Namibia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16,390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16,390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Faeroe Islands (Denmark)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16,390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16,390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Panama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15,740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Saudi Arabia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15,740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Nicaragua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15,080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15,082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Western Sahara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14,430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14,430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Estonia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13,770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Cuba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13,770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Senegal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Puerto Rico and Virgin Islands (US)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13,110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El Salvador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12,460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12,459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Nigeria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Angola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Netherlands Antilles (Netherlands)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9,836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Israel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11,150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Lebanon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10,490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10,490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Seychelles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10,490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10,490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Uruguay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Denmark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Guatemala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9,180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Falkland Islands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8,520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8,520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Syria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8,520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8,520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proofErr w:type="spellStart"/>
            <w:r w:rsidRPr="00B72542">
              <w:t>République</w:t>
            </w:r>
            <w:proofErr w:type="spellEnd"/>
            <w:r w:rsidRPr="00B72542">
              <w:t xml:space="preserve"> du Congo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Croatia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7,210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lastRenderedPageBreak/>
              <w:t>Ecuador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6,560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6,557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Iran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6,560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Dominican Republic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French Guiana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Romania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Micronesia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Yemen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Pakistan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Australia - East Timor (Joint Development)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5,250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Hawaii (US)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Iceland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Tanzania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4,590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Equatorial Guinea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Costa Rica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Netherlands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Germany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Jamaica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Norway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Sudan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Spain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Australia - Papua New Guinea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3,280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Mauritius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Lithuania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Ivory Coast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Japan - Korea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France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Maldives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Solomon Islands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lastRenderedPageBreak/>
              <w:t>Tunisia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Serbia-Montenegro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2,620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Norfolk Island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Kenya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Bulgaria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Georgia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Anguilla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United Arab Emirates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Cameroon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Malta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Guyana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Belgium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Chile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1,310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Albania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British Virgin Islands (UK)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South Korea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Trinidad and Tobago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</w:tr>
      <w:tr w:rsidR="00984E08" w:rsidRPr="00A75106" w:rsidTr="00984E08">
        <w:trPr>
          <w:trHeight w:val="300"/>
          <w:tblHeader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E08" w:rsidRPr="00B72542" w:rsidRDefault="00984E08" w:rsidP="00984E08">
            <w:pPr>
              <w:spacing w:after="0"/>
            </w:pPr>
            <w:r w:rsidRPr="00B72542">
              <w:t>Colombia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656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8" w:rsidRPr="00B72542" w:rsidRDefault="00984E08" w:rsidP="00984E08">
            <w:pPr>
              <w:spacing w:after="0" w:line="240" w:lineRule="auto"/>
              <w:jc w:val="right"/>
            </w:pPr>
            <w:r w:rsidRPr="00B72542">
              <w:t>0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4E08" w:rsidRDefault="00984E08" w:rsidP="00984E08">
            <w:pPr>
              <w:spacing w:after="0" w:line="240" w:lineRule="auto"/>
              <w:jc w:val="right"/>
            </w:pPr>
          </w:p>
        </w:tc>
      </w:tr>
    </w:tbl>
    <w:p w:rsidR="00C53B54" w:rsidRDefault="00984E08"/>
    <w:sectPr w:rsidR="00C53B54" w:rsidSect="00984E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7F2E"/>
    <w:multiLevelType w:val="hybridMultilevel"/>
    <w:tmpl w:val="09C41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8"/>
    <w:rsid w:val="000721F7"/>
    <w:rsid w:val="00984E08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4E08"/>
    <w:pPr>
      <w:ind w:left="720"/>
      <w:contextualSpacing/>
    </w:pPr>
  </w:style>
  <w:style w:type="character" w:styleId="Hyperlink">
    <w:name w:val="Hyperlink"/>
    <w:uiPriority w:val="99"/>
    <w:unhideWhenUsed/>
    <w:rsid w:val="00984E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8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Normal"/>
    <w:rsid w:val="00984E0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E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08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8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4E08"/>
    <w:pPr>
      <w:ind w:left="720"/>
      <w:contextualSpacing/>
    </w:pPr>
  </w:style>
  <w:style w:type="character" w:styleId="Hyperlink">
    <w:name w:val="Hyperlink"/>
    <w:uiPriority w:val="99"/>
    <w:unhideWhenUsed/>
    <w:rsid w:val="00984E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8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Normal"/>
    <w:rsid w:val="00984E0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E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08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8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2013-11-13T17:06:00Z</dcterms:created>
  <dcterms:modified xsi:type="dcterms:W3CDTF">2013-11-13T17:14:00Z</dcterms:modified>
</cp:coreProperties>
</file>