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1F" w:rsidRDefault="001D671F" w:rsidP="001D671F">
      <w:pPr>
        <w:spacing w:line="480" w:lineRule="auto"/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US"/>
        </w:rPr>
        <w:drawing>
          <wp:inline distT="0" distB="0" distL="0" distR="0">
            <wp:extent cx="3615267" cy="2631899"/>
            <wp:effectExtent l="19050" t="0" r="423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3" cy="263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71F" w:rsidRDefault="001D671F" w:rsidP="001D671F">
      <w:pPr>
        <w:spacing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>
            <wp:extent cx="3613150" cy="2950739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24" cy="295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0C7" w:rsidRDefault="00AC30C7" w:rsidP="00AC30C7">
      <w:pPr>
        <w:spacing w:line="480" w:lineRule="auto"/>
        <w:jc w:val="left"/>
        <w:rPr>
          <w:sz w:val="24"/>
          <w:szCs w:val="24"/>
        </w:rPr>
      </w:pPr>
      <w:r w:rsidRPr="008D3B31">
        <w:rPr>
          <w:b/>
          <w:sz w:val="24"/>
          <w:szCs w:val="24"/>
        </w:rPr>
        <w:t>Figure S2</w:t>
      </w:r>
      <w:r w:rsidR="008D3B31" w:rsidRPr="008D3B31">
        <w:rPr>
          <w:b/>
          <w:sz w:val="24"/>
          <w:szCs w:val="24"/>
        </w:rPr>
        <w:t>.</w:t>
      </w:r>
      <w:r w:rsidRPr="008D3B31">
        <w:rPr>
          <w:b/>
          <w:sz w:val="24"/>
          <w:szCs w:val="24"/>
        </w:rPr>
        <w:t xml:space="preserve"> </w:t>
      </w:r>
      <w:r w:rsidR="00DF4487">
        <w:rPr>
          <w:b/>
          <w:sz w:val="24"/>
          <w:szCs w:val="24"/>
        </w:rPr>
        <w:t>Result</w:t>
      </w:r>
      <w:r w:rsidR="005F0BA5">
        <w:rPr>
          <w:b/>
          <w:sz w:val="24"/>
          <w:szCs w:val="24"/>
        </w:rPr>
        <w:t xml:space="preserve"> of Real-time RT-PCR with pooled primers</w:t>
      </w:r>
      <w:r w:rsidR="006F2ADA">
        <w:rPr>
          <w:b/>
          <w:sz w:val="24"/>
          <w:szCs w:val="24"/>
        </w:rPr>
        <w:t xml:space="preserve"> and N4 RNA template</w:t>
      </w:r>
      <w:r w:rsidRPr="008D3B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67377">
        <w:rPr>
          <w:sz w:val="24"/>
          <w:szCs w:val="24"/>
        </w:rPr>
        <w:t>RNA was extracted from H8N4 AIV-infected allantoid fluids. The amplific</w:t>
      </w:r>
      <w:r>
        <w:rPr>
          <w:sz w:val="24"/>
          <w:szCs w:val="24"/>
        </w:rPr>
        <w:t>ation curves (part A</w:t>
      </w:r>
      <w:r w:rsidRPr="00F67377">
        <w:rPr>
          <w:sz w:val="24"/>
          <w:szCs w:val="24"/>
        </w:rPr>
        <w:t>) showed positive amplification in B and D reactions</w:t>
      </w:r>
      <w:r>
        <w:rPr>
          <w:sz w:val="24"/>
          <w:szCs w:val="24"/>
        </w:rPr>
        <w:t xml:space="preserve"> of the primer-pooled real-time RT-PCR</w:t>
      </w:r>
      <w:r w:rsidRPr="00F67377">
        <w:rPr>
          <w:sz w:val="24"/>
          <w:szCs w:val="24"/>
        </w:rPr>
        <w:t xml:space="preserve">, while negatives in A and C reactions. The dissociation curves </w:t>
      </w:r>
      <w:r>
        <w:rPr>
          <w:sz w:val="24"/>
          <w:szCs w:val="24"/>
        </w:rPr>
        <w:t>(part B</w:t>
      </w:r>
      <w:r w:rsidRPr="00F6737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67377">
        <w:rPr>
          <w:sz w:val="24"/>
          <w:szCs w:val="24"/>
        </w:rPr>
        <w:t>of B and D reactions are distinct from those of A and</w:t>
      </w:r>
      <w:r>
        <w:rPr>
          <w:sz w:val="24"/>
          <w:szCs w:val="24"/>
        </w:rPr>
        <w:t xml:space="preserve"> C reactions</w:t>
      </w:r>
      <w:r w:rsidRPr="00F67377">
        <w:rPr>
          <w:sz w:val="24"/>
          <w:szCs w:val="24"/>
        </w:rPr>
        <w:t>.</w:t>
      </w:r>
    </w:p>
    <w:p w:rsidR="00AC30C7" w:rsidRDefault="00AC30C7" w:rsidP="001D671F">
      <w:pPr>
        <w:spacing w:line="480" w:lineRule="auto"/>
        <w:jc w:val="left"/>
        <w:rPr>
          <w:sz w:val="24"/>
          <w:szCs w:val="24"/>
        </w:rPr>
      </w:pPr>
    </w:p>
    <w:sectPr w:rsidR="00AC30C7" w:rsidSect="00FA08D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2F" w:rsidRDefault="0063582F" w:rsidP="001D671F">
      <w:r>
        <w:separator/>
      </w:r>
    </w:p>
  </w:endnote>
  <w:endnote w:type="continuationSeparator" w:id="0">
    <w:p w:rsidR="0063582F" w:rsidRDefault="0063582F" w:rsidP="001D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4453"/>
      <w:docPartObj>
        <w:docPartGallery w:val="Page Numbers (Bottom of Page)"/>
        <w:docPartUnique/>
      </w:docPartObj>
    </w:sdtPr>
    <w:sdtEndPr/>
    <w:sdtContent>
      <w:p w:rsidR="001D671F" w:rsidRDefault="0063582F">
        <w:pPr>
          <w:pStyle w:val="Footer"/>
          <w:jc w:val="right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 w:rsidR="007F17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71F" w:rsidRDefault="001D6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2F" w:rsidRDefault="0063582F" w:rsidP="001D671F">
      <w:r>
        <w:separator/>
      </w:r>
    </w:p>
  </w:footnote>
  <w:footnote w:type="continuationSeparator" w:id="0">
    <w:p w:rsidR="0063582F" w:rsidRDefault="0063582F" w:rsidP="001D6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1F"/>
    <w:rsid w:val="00051B82"/>
    <w:rsid w:val="00090BFB"/>
    <w:rsid w:val="00140AB3"/>
    <w:rsid w:val="00190C36"/>
    <w:rsid w:val="001D671F"/>
    <w:rsid w:val="002C0DF4"/>
    <w:rsid w:val="00431AB0"/>
    <w:rsid w:val="00471F18"/>
    <w:rsid w:val="005F0BA5"/>
    <w:rsid w:val="0063582F"/>
    <w:rsid w:val="006F2ADA"/>
    <w:rsid w:val="007F0FE9"/>
    <w:rsid w:val="007F1782"/>
    <w:rsid w:val="008D3B31"/>
    <w:rsid w:val="00AC30C7"/>
    <w:rsid w:val="00D9618C"/>
    <w:rsid w:val="00DF4487"/>
    <w:rsid w:val="00ED569A"/>
    <w:rsid w:val="00F66C16"/>
    <w:rsid w:val="00FA08DE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1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71F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71F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82"/>
    <w:rPr>
      <w:rFonts w:ascii="Tahoma" w:eastAsia="SimSun" w:hAnsi="Tahoma" w:cs="Tahoma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1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71F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71F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82"/>
    <w:rPr>
      <w:rFonts w:ascii="Tahoma" w:eastAsia="SimSun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HYY</dc:creator>
  <cp:lastModifiedBy>Khan, Mazhar</cp:lastModifiedBy>
  <cp:revision>2</cp:revision>
  <dcterms:created xsi:type="dcterms:W3CDTF">2013-11-11T21:01:00Z</dcterms:created>
  <dcterms:modified xsi:type="dcterms:W3CDTF">2013-11-11T21:01:00Z</dcterms:modified>
</cp:coreProperties>
</file>