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4" w:type="dxa"/>
        <w:jc w:val="center"/>
        <w:tblInd w:w="-2283" w:type="dxa"/>
        <w:tblLook w:val="00A0" w:firstRow="1" w:lastRow="0" w:firstColumn="1" w:lastColumn="0" w:noHBand="0" w:noVBand="0"/>
      </w:tblPr>
      <w:tblGrid>
        <w:gridCol w:w="4136"/>
        <w:gridCol w:w="1379"/>
        <w:gridCol w:w="1739"/>
        <w:gridCol w:w="1552"/>
        <w:gridCol w:w="516"/>
        <w:gridCol w:w="1716"/>
        <w:gridCol w:w="1650"/>
        <w:gridCol w:w="516"/>
      </w:tblGrid>
      <w:tr w:rsidR="00B255FA" w:rsidRPr="006B180C" w:rsidTr="003657AB">
        <w:trPr>
          <w:trHeight w:val="284"/>
          <w:jc w:val="center"/>
        </w:trPr>
        <w:tc>
          <w:tcPr>
            <w:tcW w:w="13204" w:type="dxa"/>
            <w:gridSpan w:val="8"/>
          </w:tcPr>
          <w:p w:rsidR="00B255FA" w:rsidRPr="006B180C" w:rsidRDefault="00426CEE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Table S2</w:t>
            </w:r>
            <w:r w:rsidR="00B255FA"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Attrition analyses from birth to 8 years and 8 to 16 years, among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sGC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cases</w:t>
            </w:r>
            <w:r w:rsidR="00C244F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B255FA" w:rsidRPr="006B180C" w:rsidTr="003657AB">
        <w:trPr>
          <w:trHeight w:val="324"/>
          <w:jc w:val="center"/>
        </w:trPr>
        <w:tc>
          <w:tcPr>
            <w:tcW w:w="4136" w:type="dxa"/>
          </w:tcPr>
          <w:p w:rsidR="00B255FA" w:rsidRPr="006B180C" w:rsidRDefault="00B255FA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68" w:type="dxa"/>
            <w:gridSpan w:val="7"/>
          </w:tcPr>
          <w:p w:rsidR="00B255FA" w:rsidRPr="006B180C" w:rsidRDefault="00B255FA" w:rsidP="00CC4C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 ± SD and n (%)</w:t>
            </w:r>
          </w:p>
        </w:tc>
      </w:tr>
      <w:tr w:rsidR="00B255FA" w:rsidRPr="006B180C" w:rsidTr="003657AB">
        <w:trPr>
          <w:trHeight w:val="518"/>
          <w:jc w:val="center"/>
        </w:trPr>
        <w:tc>
          <w:tcPr>
            <w:tcW w:w="4136" w:type="dxa"/>
          </w:tcPr>
          <w:p w:rsidR="00B255FA" w:rsidRPr="006B180C" w:rsidRDefault="00B255FA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All at birth </w:t>
            </w:r>
          </w:p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(n=41)</w:t>
            </w:r>
          </w:p>
        </w:tc>
        <w:tc>
          <w:tcPr>
            <w:tcW w:w="1739" w:type="dxa"/>
          </w:tcPr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Dropout (8y)</w:t>
            </w:r>
          </w:p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(n=4)</w:t>
            </w:r>
          </w:p>
        </w:tc>
        <w:tc>
          <w:tcPr>
            <w:tcW w:w="1552" w:type="dxa"/>
          </w:tcPr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Remain (8y)</w:t>
            </w:r>
          </w:p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(n=37)</w:t>
            </w:r>
          </w:p>
        </w:tc>
        <w:tc>
          <w:tcPr>
            <w:tcW w:w="516" w:type="dxa"/>
          </w:tcPr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16" w:type="dxa"/>
          </w:tcPr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Dropout (16y) (n=9)</w:t>
            </w:r>
          </w:p>
        </w:tc>
        <w:tc>
          <w:tcPr>
            <w:tcW w:w="1650" w:type="dxa"/>
          </w:tcPr>
          <w:p w:rsidR="00B255FA" w:rsidRPr="006B180C" w:rsidRDefault="001C79C9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Remain (16y) (n=29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r w:rsidR="00B255FA"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16" w:type="dxa"/>
          </w:tcPr>
          <w:p w:rsidR="00B255FA" w:rsidRPr="006B180C" w:rsidRDefault="00B255FA" w:rsidP="003E48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B255FA" w:rsidRPr="006B180C" w:rsidTr="003657AB">
        <w:trPr>
          <w:trHeight w:val="250"/>
          <w:jc w:val="center"/>
        </w:trPr>
        <w:tc>
          <w:tcPr>
            <w:tcW w:w="4136" w:type="dxa"/>
          </w:tcPr>
          <w:p w:rsidR="00B255FA" w:rsidRPr="003657AB" w:rsidRDefault="00B255FA" w:rsidP="00CC4C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57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Socio-demographic factors (at birth)</w:t>
            </w:r>
          </w:p>
        </w:tc>
        <w:tc>
          <w:tcPr>
            <w:tcW w:w="1379" w:type="dxa"/>
          </w:tcPr>
          <w:p w:rsidR="00B255FA" w:rsidRPr="006B180C" w:rsidRDefault="00B255FA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B255FA" w:rsidRPr="006B180C" w:rsidRDefault="00B255FA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B255FA" w:rsidRPr="006B180C" w:rsidRDefault="00B255FA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B255FA" w:rsidRPr="006B180C" w:rsidRDefault="00B255FA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B255FA" w:rsidRPr="006B180C" w:rsidRDefault="00B255FA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B255FA" w:rsidRPr="006B180C" w:rsidRDefault="00B255FA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B255FA" w:rsidRPr="006B180C" w:rsidRDefault="00B255FA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6EB" w:rsidRPr="006B180C" w:rsidTr="003657AB">
        <w:trPr>
          <w:trHeight w:val="250"/>
          <w:jc w:val="center"/>
        </w:trPr>
        <w:tc>
          <w:tcPr>
            <w:tcW w:w="4136" w:type="dxa"/>
          </w:tcPr>
          <w:p w:rsidR="00D836EB" w:rsidRPr="006B180C" w:rsidRDefault="00D836EB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Family structure</w:t>
            </w:r>
          </w:p>
        </w:tc>
        <w:tc>
          <w:tcPr>
            <w:tcW w:w="1379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.74</w:t>
            </w:r>
          </w:p>
        </w:tc>
        <w:tc>
          <w:tcPr>
            <w:tcW w:w="17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836EB" w:rsidRPr="006B180C" w:rsidRDefault="00037605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</w:tr>
      <w:tr w:rsidR="00D836EB" w:rsidRPr="006B180C" w:rsidTr="003657AB">
        <w:trPr>
          <w:trHeight w:val="250"/>
          <w:jc w:val="center"/>
        </w:trPr>
        <w:tc>
          <w:tcPr>
            <w:tcW w:w="4136" w:type="dxa"/>
          </w:tcPr>
          <w:p w:rsidR="00D836EB" w:rsidRPr="006B180C" w:rsidRDefault="006C1C82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Married/c</w:t>
            </w:r>
            <w:r w:rsidR="00D836EB" w:rsidRPr="006B180C">
              <w:rPr>
                <w:rFonts w:ascii="Times New Roman" w:hAnsi="Times New Roman"/>
                <w:sz w:val="24"/>
                <w:szCs w:val="24"/>
                <w:lang w:val="en-US"/>
              </w:rPr>
              <w:t>o-habiting</w:t>
            </w:r>
          </w:p>
        </w:tc>
        <w:tc>
          <w:tcPr>
            <w:tcW w:w="1379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57C55">
              <w:rPr>
                <w:rFonts w:ascii="Times New Roman" w:hAnsi="Times New Roman"/>
                <w:sz w:val="24"/>
                <w:szCs w:val="24"/>
                <w:lang w:val="en-US"/>
              </w:rPr>
              <w:t>(97.6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9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4 (100</w:t>
            </w:r>
            <w:r w:rsidR="00AF0DA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552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36 (97.3)</w:t>
            </w:r>
          </w:p>
        </w:tc>
        <w:tc>
          <w:tcPr>
            <w:tcW w:w="5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8 (88.9)</w:t>
            </w:r>
          </w:p>
        </w:tc>
        <w:tc>
          <w:tcPr>
            <w:tcW w:w="1650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29 (100</w:t>
            </w:r>
            <w:r w:rsidR="00AF0DA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6EB" w:rsidRPr="006B180C" w:rsidTr="003657AB">
        <w:trPr>
          <w:trHeight w:val="267"/>
          <w:jc w:val="center"/>
        </w:trPr>
        <w:tc>
          <w:tcPr>
            <w:tcW w:w="4136" w:type="dxa"/>
          </w:tcPr>
          <w:p w:rsidR="00D836EB" w:rsidRPr="006B180C" w:rsidRDefault="00D836EB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Single/widowed/divorced</w:t>
            </w:r>
          </w:p>
        </w:tc>
        <w:tc>
          <w:tcPr>
            <w:tcW w:w="1379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 (2</w:t>
            </w:r>
            <w:r w:rsidR="00157C55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9" w:type="dxa"/>
          </w:tcPr>
          <w:p w:rsidR="00D836EB" w:rsidRPr="006B180C" w:rsidRDefault="00195DC5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 (</w:t>
            </w:r>
            <w:r w:rsidR="00D836EB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D836EB"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2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 (2.7)</w:t>
            </w:r>
          </w:p>
        </w:tc>
        <w:tc>
          <w:tcPr>
            <w:tcW w:w="5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 (11.1)</w:t>
            </w:r>
          </w:p>
        </w:tc>
        <w:tc>
          <w:tcPr>
            <w:tcW w:w="1650" w:type="dxa"/>
          </w:tcPr>
          <w:p w:rsidR="00D836EB" w:rsidRPr="006B180C" w:rsidRDefault="00195DC5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 (</w:t>
            </w:r>
            <w:r w:rsidR="00AF0DA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D836EB"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6EB" w:rsidRPr="006B180C" w:rsidTr="003657AB">
        <w:trPr>
          <w:trHeight w:val="267"/>
          <w:jc w:val="center"/>
        </w:trPr>
        <w:tc>
          <w:tcPr>
            <w:tcW w:w="4136" w:type="dxa"/>
          </w:tcPr>
          <w:p w:rsidR="00D836EB" w:rsidRPr="006B180C" w:rsidRDefault="00D836EB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379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.35</w:t>
            </w:r>
          </w:p>
        </w:tc>
        <w:tc>
          <w:tcPr>
            <w:tcW w:w="1716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D836EB" w:rsidRPr="006B180C" w:rsidRDefault="00D836EB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836EB" w:rsidRPr="006B180C" w:rsidRDefault="00037605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</w:tr>
      <w:tr w:rsidR="00D42773" w:rsidRPr="006B180C" w:rsidTr="003657AB">
        <w:trPr>
          <w:trHeight w:val="267"/>
          <w:jc w:val="center"/>
        </w:trPr>
        <w:tc>
          <w:tcPr>
            <w:tcW w:w="4136" w:type="dxa"/>
          </w:tcPr>
          <w:p w:rsidR="00D42773" w:rsidRPr="006B180C" w:rsidRDefault="00D42773" w:rsidP="00234B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&lt;11 years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(29.4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9" w:type="dxa"/>
          </w:tcPr>
          <w:p w:rsidR="00D42773" w:rsidRPr="006B180C" w:rsidRDefault="00195DC5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 (</w:t>
            </w:r>
            <w:r w:rsidR="00D42773">
              <w:rPr>
                <w:rFonts w:ascii="Times New Roman" w:hAnsi="Times New Roman"/>
                <w:sz w:val="24"/>
                <w:szCs w:val="24"/>
                <w:lang w:val="en-US"/>
              </w:rPr>
              <w:t>.0)</w:t>
            </w: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10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31.3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6" w:type="dxa"/>
          </w:tcPr>
          <w:p w:rsidR="00D42773" w:rsidRPr="00096FF1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(57.1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23.1)</w:t>
            </w:r>
          </w:p>
        </w:tc>
        <w:tc>
          <w:tcPr>
            <w:tcW w:w="516" w:type="dxa"/>
          </w:tcPr>
          <w:p w:rsidR="00D42773" w:rsidRPr="00096FF1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42773" w:rsidRPr="006B180C" w:rsidTr="003657AB">
        <w:trPr>
          <w:trHeight w:val="267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≥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11 years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(70.6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9" w:type="dxa"/>
          </w:tcPr>
          <w:p w:rsidR="00D42773" w:rsidRPr="006B180C" w:rsidRDefault="00157C55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(100.0</w:t>
            </w:r>
            <w:r w:rsidR="00D42773"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22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68.8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6" w:type="dxa"/>
          </w:tcPr>
          <w:p w:rsidR="00D42773" w:rsidRPr="00096FF1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(42.9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0" w:type="dxa"/>
          </w:tcPr>
          <w:p w:rsidR="00D42773" w:rsidRPr="006B180C" w:rsidRDefault="006416E8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="00D42773" w:rsidRPr="006B180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42773">
              <w:rPr>
                <w:rFonts w:ascii="Times New Roman" w:hAnsi="Times New Roman"/>
                <w:sz w:val="24"/>
                <w:szCs w:val="24"/>
                <w:lang w:val="en-US"/>
              </w:rPr>
              <w:t>76.9)</w:t>
            </w:r>
          </w:p>
        </w:tc>
        <w:tc>
          <w:tcPr>
            <w:tcW w:w="516" w:type="dxa"/>
          </w:tcPr>
          <w:p w:rsidR="00D42773" w:rsidRPr="00096FF1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42773" w:rsidRPr="006B180C" w:rsidTr="003657AB">
        <w:trPr>
          <w:trHeight w:val="267"/>
          <w:jc w:val="center"/>
        </w:trPr>
        <w:tc>
          <w:tcPr>
            <w:tcW w:w="4136" w:type="dxa"/>
          </w:tcPr>
          <w:p w:rsidR="00D42773" w:rsidRPr="003657AB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57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Birth outcomes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42773" w:rsidRPr="00096FF1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42773" w:rsidRPr="00D836EB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6EB">
              <w:rPr>
                <w:rFonts w:ascii="Times New Roman" w:hAnsi="Times New Roman"/>
                <w:sz w:val="24"/>
                <w:szCs w:val="24"/>
                <w:lang w:val="en-US"/>
              </w:rPr>
              <w:t>.96</w:t>
            </w: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.25</w:t>
            </w: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Male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21 (51.2)</w:t>
            </w: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(50.0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 (51.4)</w:t>
            </w:r>
          </w:p>
        </w:tc>
        <w:tc>
          <w:tcPr>
            <w:tcW w:w="516" w:type="dxa"/>
          </w:tcPr>
          <w:p w:rsidR="00D42773" w:rsidRPr="00096FF1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6 (66.7)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13 (44.8)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2773" w:rsidRPr="006B180C" w:rsidTr="003657AB">
        <w:trPr>
          <w:trHeight w:val="267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Female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20 (48.8)</w:t>
            </w: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(50.0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 (48.6)</w:t>
            </w:r>
          </w:p>
        </w:tc>
        <w:tc>
          <w:tcPr>
            <w:tcW w:w="516" w:type="dxa"/>
          </w:tcPr>
          <w:p w:rsidR="00D42773" w:rsidRPr="00096FF1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3 (33.3)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16 (55.2)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Birthweight</w:t>
            </w:r>
            <w:proofErr w:type="spellEnd"/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3101 ± 738</w:t>
            </w: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2565 ± 1075</w:t>
            </w:r>
          </w:p>
        </w:tc>
        <w:tc>
          <w:tcPr>
            <w:tcW w:w="1552" w:type="dxa"/>
          </w:tcPr>
          <w:p w:rsidR="00D42773" w:rsidRPr="002E2ECE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3159 ± 688</w:t>
            </w:r>
          </w:p>
        </w:tc>
        <w:tc>
          <w:tcPr>
            <w:tcW w:w="516" w:type="dxa"/>
          </w:tcPr>
          <w:p w:rsidR="00D42773" w:rsidRPr="002E2ECE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3023 ± 798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3128 ± 761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.72</w:t>
            </w:r>
          </w:p>
        </w:tc>
      </w:tr>
      <w:tr w:rsidR="00D42773" w:rsidRPr="006B180C" w:rsidTr="003657AB">
        <w:trPr>
          <w:trHeight w:val="267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Placental weight (g)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597 ± 202</w:t>
            </w: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690 ± 551</w:t>
            </w:r>
          </w:p>
        </w:tc>
        <w:tc>
          <w:tcPr>
            <w:tcW w:w="1552" w:type="dxa"/>
          </w:tcPr>
          <w:p w:rsidR="00D42773" w:rsidRPr="002E2ECE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 ± 139</w:t>
            </w:r>
          </w:p>
        </w:tc>
        <w:tc>
          <w:tcPr>
            <w:tcW w:w="516" w:type="dxa"/>
          </w:tcPr>
          <w:p w:rsidR="00D42773" w:rsidRPr="002E2ECE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.34</w:t>
            </w: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567 ± 159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583 ± 142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.78</w:t>
            </w: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3657AB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57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Mental health (8-y-olds)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Rutter</w:t>
            </w:r>
            <w:proofErr w:type="spellEnd"/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score 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5.2  ±  6.4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6.2 ± 7.8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4.9 ± 6.0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.60</w:t>
            </w:r>
          </w:p>
        </w:tc>
      </w:tr>
      <w:tr w:rsidR="00D42773" w:rsidRPr="006B180C" w:rsidTr="003657AB">
        <w:trPr>
          <w:trHeight w:val="267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Antisocial score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2.2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1.4 ± 2.8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1.0 ± 2.0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.64</w:t>
            </w: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Neurotic score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.9 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± 1.3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1.4 ± 1.3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.8 ± 1.3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D42773" w:rsidRPr="006B180C" w:rsidTr="003657AB">
        <w:trPr>
          <w:trHeight w:val="267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Inattention-hyperactivity score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1.4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4.2 ± 1.6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4.0 ± 1.4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.65</w:t>
            </w: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Inattention score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.5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.2 ± .4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.3 ± .5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.89</w:t>
            </w:r>
          </w:p>
        </w:tc>
      </w:tr>
      <w:tr w:rsidR="00D42773" w:rsidRPr="006B180C" w:rsidTr="003657AB">
        <w:trPr>
          <w:trHeight w:val="250"/>
          <w:jc w:val="center"/>
        </w:trPr>
        <w:tc>
          <w:tcPr>
            <w:tcW w:w="4136" w:type="dxa"/>
          </w:tcPr>
          <w:p w:rsidR="00D42773" w:rsidRPr="006B180C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Hyperactivity score</w:t>
            </w:r>
          </w:p>
        </w:tc>
        <w:tc>
          <w:tcPr>
            <w:tcW w:w="137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2.8 ± 1.1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3.0 ± 1.4</w:t>
            </w:r>
          </w:p>
        </w:tc>
        <w:tc>
          <w:tcPr>
            <w:tcW w:w="1650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80C">
              <w:rPr>
                <w:rFonts w:ascii="Times New Roman" w:hAnsi="Times New Roman"/>
                <w:sz w:val="24"/>
                <w:szCs w:val="24"/>
                <w:lang w:val="en-US"/>
              </w:rPr>
              <w:t>2.7 ± 1.0</w:t>
            </w:r>
          </w:p>
        </w:tc>
        <w:tc>
          <w:tcPr>
            <w:tcW w:w="516" w:type="dxa"/>
          </w:tcPr>
          <w:p w:rsidR="00D42773" w:rsidRPr="006B180C" w:rsidRDefault="00D42773" w:rsidP="002703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.50</w:t>
            </w:r>
          </w:p>
        </w:tc>
      </w:tr>
      <w:tr w:rsidR="00D42773" w:rsidRPr="006B180C" w:rsidTr="003657AB">
        <w:trPr>
          <w:trHeight w:val="197"/>
          <w:jc w:val="center"/>
        </w:trPr>
        <w:tc>
          <w:tcPr>
            <w:tcW w:w="13204" w:type="dxa"/>
            <w:gridSpan w:val="8"/>
          </w:tcPr>
          <w:p w:rsidR="00D42773" w:rsidRPr="006416E8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proofErr w:type="gramStart"/>
            <w:r w:rsidRPr="006416E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6416E8">
              <w:rPr>
                <w:rFonts w:ascii="Times New Roman" w:hAnsi="Times New Roman"/>
                <w:sz w:val="24"/>
                <w:szCs w:val="24"/>
                <w:lang w:val="en-US"/>
              </w:rPr>
              <w:t>Including</w:t>
            </w:r>
            <w:proofErr w:type="spellEnd"/>
            <w:proofErr w:type="gramEnd"/>
            <w:r w:rsidRPr="00641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cases exposed to prenatal </w:t>
            </w:r>
            <w:proofErr w:type="spellStart"/>
            <w:r w:rsidRPr="006416E8">
              <w:rPr>
                <w:rFonts w:ascii="Times New Roman" w:hAnsi="Times New Roman"/>
                <w:sz w:val="24"/>
                <w:szCs w:val="24"/>
                <w:lang w:val="en-US"/>
              </w:rPr>
              <w:t>sGC</w:t>
            </w:r>
            <w:proofErr w:type="spellEnd"/>
            <w:r w:rsidRPr="00641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4 days prior to birth.</w:t>
            </w:r>
          </w:p>
        </w:tc>
      </w:tr>
      <w:tr w:rsidR="00D42773" w:rsidRPr="006B180C" w:rsidTr="003657AB">
        <w:trPr>
          <w:trHeight w:val="197"/>
          <w:jc w:val="center"/>
        </w:trPr>
        <w:tc>
          <w:tcPr>
            <w:tcW w:w="13204" w:type="dxa"/>
            <w:gridSpan w:val="8"/>
          </w:tcPr>
          <w:p w:rsidR="00D42773" w:rsidRPr="006416E8" w:rsidRDefault="00D42773" w:rsidP="00CC4C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416E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6416E8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proofErr w:type="spellEnd"/>
            <w:proofErr w:type="gramEnd"/>
            <w:r w:rsidRPr="00641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 years, there was one extra participant who did not take part in the 8 year follow-up. </w:t>
            </w:r>
          </w:p>
        </w:tc>
      </w:tr>
    </w:tbl>
    <w:p w:rsidR="006F4D5C" w:rsidRDefault="00270356"/>
    <w:sectPr w:rsidR="006F4D5C" w:rsidSect="006B1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A"/>
    <w:rsid w:val="00037605"/>
    <w:rsid w:val="00096FF1"/>
    <w:rsid w:val="00157C55"/>
    <w:rsid w:val="00195DC5"/>
    <w:rsid w:val="001C79C9"/>
    <w:rsid w:val="001D4AF8"/>
    <w:rsid w:val="00213B88"/>
    <w:rsid w:val="00270356"/>
    <w:rsid w:val="002E2ECE"/>
    <w:rsid w:val="00323E76"/>
    <w:rsid w:val="003657AB"/>
    <w:rsid w:val="003E485A"/>
    <w:rsid w:val="00426CEE"/>
    <w:rsid w:val="00455961"/>
    <w:rsid w:val="00460FDB"/>
    <w:rsid w:val="00463A5B"/>
    <w:rsid w:val="00585C93"/>
    <w:rsid w:val="005A4BAF"/>
    <w:rsid w:val="00637F72"/>
    <w:rsid w:val="006416E8"/>
    <w:rsid w:val="00641DB1"/>
    <w:rsid w:val="006B180C"/>
    <w:rsid w:val="006C1C82"/>
    <w:rsid w:val="00AF0DA0"/>
    <w:rsid w:val="00B255FA"/>
    <w:rsid w:val="00C244FB"/>
    <w:rsid w:val="00CB430A"/>
    <w:rsid w:val="00D42773"/>
    <w:rsid w:val="00D836EB"/>
    <w:rsid w:val="00DE619E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Khalife, Natasha</dc:creator>
  <cp:lastModifiedBy>Khalife, Natasha</cp:lastModifiedBy>
  <cp:revision>23</cp:revision>
  <cp:lastPrinted>2013-10-15T18:04:00Z</cp:lastPrinted>
  <dcterms:created xsi:type="dcterms:W3CDTF">2013-09-09T21:57:00Z</dcterms:created>
  <dcterms:modified xsi:type="dcterms:W3CDTF">2013-10-24T12:13:00Z</dcterms:modified>
</cp:coreProperties>
</file>