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19" w:rsidRDefault="001B6419" w:rsidP="001B6419">
      <w:pPr>
        <w:rPr>
          <w:rFonts w:ascii="Times New Roman" w:hAnsi="Times New Roman"/>
          <w:b/>
          <w:sz w:val="24"/>
          <w:szCs w:val="24"/>
        </w:rPr>
      </w:pPr>
      <w:r w:rsidRPr="00F300B1">
        <w:rPr>
          <w:rFonts w:ascii="Times New Roman" w:hAnsi="Times New Roman"/>
          <w:b/>
          <w:sz w:val="24"/>
          <w:szCs w:val="24"/>
        </w:rPr>
        <w:t xml:space="preserve"> </w:t>
      </w:r>
      <w:r w:rsidRPr="00361783">
        <w:rPr>
          <w:rFonts w:ascii="Times New Roman" w:hAnsi="Times New Roman"/>
          <w:b/>
          <w:sz w:val="24"/>
          <w:szCs w:val="24"/>
        </w:rPr>
        <w:t xml:space="preserve">Table </w:t>
      </w:r>
      <w:r w:rsidR="0066066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r w:rsidRPr="00361783">
        <w:rPr>
          <w:rFonts w:ascii="Times New Roman" w:hAnsi="Times New Roman"/>
          <w:b/>
          <w:sz w:val="24"/>
          <w:szCs w:val="24"/>
        </w:rPr>
        <w:t xml:space="preserve">:  Analyses </w:t>
      </w:r>
      <w:r>
        <w:rPr>
          <w:rFonts w:ascii="Times New Roman" w:hAnsi="Times New Roman"/>
          <w:b/>
          <w:sz w:val="24"/>
          <w:szCs w:val="24"/>
        </w:rPr>
        <w:t xml:space="preserve">of </w:t>
      </w:r>
      <w:proofErr w:type="gramStart"/>
      <w:r>
        <w:rPr>
          <w:rFonts w:ascii="Times New Roman" w:hAnsi="Times New Roman"/>
          <w:b/>
          <w:sz w:val="24"/>
          <w:szCs w:val="24"/>
        </w:rPr>
        <w:t>1st  versus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later-</w:t>
      </w:r>
      <w:proofErr w:type="spellStart"/>
      <w:r>
        <w:rPr>
          <w:rFonts w:ascii="Times New Roman" w:hAnsi="Times New Roman"/>
          <w:b/>
          <w:sz w:val="24"/>
          <w:szCs w:val="24"/>
        </w:rPr>
        <w:t>born</w:t>
      </w:r>
      <w:r w:rsidRPr="00361783">
        <w:rPr>
          <w:rFonts w:ascii="Times New Roman" w:hAnsi="Times New Roman"/>
          <w:b/>
          <w:sz w:val="24"/>
          <w:szCs w:val="24"/>
        </w:rPr>
        <w:t>s</w:t>
      </w:r>
      <w:proofErr w:type="spellEnd"/>
      <w:r w:rsidRPr="003617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 families with exactly 3 children (as of March 31</w:t>
      </w:r>
      <w:r w:rsidRPr="006A42DF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2011).</w:t>
      </w:r>
    </w:p>
    <w:tbl>
      <w:tblPr>
        <w:tblW w:w="102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4"/>
        <w:gridCol w:w="1296"/>
        <w:gridCol w:w="1348"/>
        <w:gridCol w:w="1383"/>
        <w:gridCol w:w="1796"/>
        <w:gridCol w:w="1548"/>
        <w:gridCol w:w="1463"/>
      </w:tblGrid>
      <w:tr w:rsidR="001B6419" w:rsidRPr="00E061A2" w:rsidTr="00F94375">
        <w:tc>
          <w:tcPr>
            <w:tcW w:w="144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Birth-order</w:t>
            </w:r>
          </w:p>
        </w:tc>
        <w:tc>
          <w:tcPr>
            <w:tcW w:w="128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Vaccinated Children</w:t>
            </w:r>
          </w:p>
        </w:tc>
        <w:tc>
          <w:tcPr>
            <w:tcW w:w="13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A2">
              <w:rPr>
                <w:rFonts w:ascii="Times New Roman" w:hAnsi="Times New Roman"/>
                <w:sz w:val="24"/>
                <w:szCs w:val="24"/>
              </w:rPr>
              <w:t xml:space="preserve">Events </w:t>
            </w:r>
            <w:r>
              <w:rPr>
                <w:rFonts w:ascii="Times New Roman" w:hAnsi="Times New Roman"/>
                <w:sz w:val="24"/>
                <w:szCs w:val="24"/>
              </w:rPr>
              <w:t>During Risk Period (</w:t>
            </w:r>
            <w:r w:rsidRPr="00E061A2">
              <w:rPr>
                <w:rFonts w:ascii="Times New Roman" w:hAnsi="Times New Roman"/>
                <w:sz w:val="24"/>
                <w:szCs w:val="24"/>
              </w:rPr>
              <w:t xml:space="preserve">Days </w:t>
            </w:r>
          </w:p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0-2)</w:t>
            </w:r>
          </w:p>
        </w:tc>
        <w:tc>
          <w:tcPr>
            <w:tcW w:w="1384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Events During Control Period (Days 9-1</w:t>
            </w:r>
            <w:r w:rsidRPr="00E061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A2">
              <w:rPr>
                <w:rFonts w:ascii="Times New Roman" w:hAnsi="Times New Roman"/>
                <w:sz w:val="24"/>
                <w:szCs w:val="24"/>
              </w:rPr>
              <w:t xml:space="preserve">Relative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061A2">
              <w:rPr>
                <w:rFonts w:ascii="Times New Roman" w:hAnsi="Times New Roman"/>
                <w:sz w:val="24"/>
                <w:szCs w:val="24"/>
              </w:rPr>
              <w:t>ncidence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49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A2">
              <w:rPr>
                <w:rFonts w:ascii="Times New Roman" w:hAnsi="Times New Roman"/>
                <w:sz w:val="24"/>
                <w:szCs w:val="24"/>
              </w:rPr>
              <w:t xml:space="preserve">Relative Incidence </w:t>
            </w:r>
          </w:p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Ratio (95% CI)</w:t>
            </w:r>
          </w:p>
        </w:tc>
        <w:tc>
          <w:tcPr>
            <w:tcW w:w="146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A2">
              <w:rPr>
                <w:rFonts w:ascii="Times New Roman" w:hAnsi="Times New Roman"/>
                <w:sz w:val="24"/>
                <w:szCs w:val="24"/>
              </w:rPr>
              <w:t xml:space="preserve">RIR </w:t>
            </w:r>
          </w:p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A2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1B6419" w:rsidRPr="00E061A2" w:rsidTr="00F94375">
        <w:tc>
          <w:tcPr>
            <w:tcW w:w="1446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month Vaccination</w:t>
            </w:r>
          </w:p>
        </w:tc>
        <w:tc>
          <w:tcPr>
            <w:tcW w:w="1286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061A2">
              <w:rPr>
                <w:rFonts w:ascii="Times New Roman" w:hAnsi="Times New Roman"/>
                <w:vertAlign w:val="superscript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28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41502</w:t>
            </w:r>
          </w:p>
        </w:tc>
        <w:tc>
          <w:tcPr>
            <w:tcW w:w="13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384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798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 (0.56-0.83)</w:t>
            </w:r>
          </w:p>
        </w:tc>
        <w:tc>
          <w:tcPr>
            <w:tcW w:w="1549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46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1783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3299</w:t>
            </w:r>
          </w:p>
        </w:tc>
        <w:tc>
          <w:tcPr>
            <w:tcW w:w="13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84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98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 (0.76-1.96)</w:t>
            </w:r>
          </w:p>
        </w:tc>
        <w:tc>
          <w:tcPr>
            <w:tcW w:w="1549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 (1.07-2.99)</w:t>
            </w:r>
          </w:p>
        </w:tc>
        <w:tc>
          <w:tcPr>
            <w:tcW w:w="146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0.0259</w:t>
            </w:r>
          </w:p>
        </w:tc>
      </w:tr>
      <w:tr w:rsidR="001B6419" w:rsidRPr="00E061A2" w:rsidTr="00F94375">
        <w:tc>
          <w:tcPr>
            <w:tcW w:w="1446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month vaccination</w:t>
            </w:r>
          </w:p>
        </w:tc>
        <w:tc>
          <w:tcPr>
            <w:tcW w:w="1286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061A2">
              <w:rPr>
                <w:rFonts w:ascii="Times New Roman" w:hAnsi="Times New Roman"/>
                <w:vertAlign w:val="superscript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28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39326</w:t>
            </w:r>
          </w:p>
        </w:tc>
        <w:tc>
          <w:tcPr>
            <w:tcW w:w="13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384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1798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 (0.43-0.66)</w:t>
            </w:r>
          </w:p>
        </w:tc>
        <w:tc>
          <w:tcPr>
            <w:tcW w:w="1549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46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1783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6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3249</w:t>
            </w:r>
          </w:p>
        </w:tc>
        <w:tc>
          <w:tcPr>
            <w:tcW w:w="13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84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98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0.71(0.38-1.32)</w:t>
            </w:r>
          </w:p>
        </w:tc>
        <w:tc>
          <w:tcPr>
            <w:tcW w:w="1549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 (0.68-2.57)</w:t>
            </w:r>
          </w:p>
        </w:tc>
        <w:tc>
          <w:tcPr>
            <w:tcW w:w="146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0.4067</w:t>
            </w:r>
          </w:p>
        </w:tc>
      </w:tr>
      <w:tr w:rsidR="001B6419" w:rsidRPr="00E061A2" w:rsidTr="00F9437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month vaccination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75D8E">
              <w:rPr>
                <w:rFonts w:ascii="Times New Roman" w:hAnsi="Times New Roman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 (0.49-0.73)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75D8E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 (0.47-1.29)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 (0.76-2.25)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0.3327</w:t>
            </w:r>
          </w:p>
        </w:tc>
      </w:tr>
      <w:tr w:rsidR="001B6419" w:rsidRPr="00E061A2" w:rsidTr="00F9437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month vaccination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75D8E">
              <w:rPr>
                <w:rFonts w:ascii="Times New Roman" w:hAnsi="Times New Roman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 (1.07-2.06)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6419" w:rsidRPr="00E061A2" w:rsidTr="00F9437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75D8E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 (1.16-1.46)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 (0.62-1.24)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0.4678</w:t>
            </w:r>
          </w:p>
        </w:tc>
      </w:tr>
    </w:tbl>
    <w:p w:rsidR="001B6419" w:rsidRDefault="001B6419" w:rsidP="001B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419" w:rsidRDefault="001B6419" w:rsidP="001B6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6419" w:rsidRDefault="00660664" w:rsidP="001B64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S</w:t>
      </w:r>
      <w:bookmarkStart w:id="0" w:name="_GoBack"/>
      <w:bookmarkEnd w:id="0"/>
      <w:r w:rsidR="001B6419">
        <w:rPr>
          <w:rFonts w:ascii="Times New Roman" w:hAnsi="Times New Roman"/>
          <w:b/>
          <w:sz w:val="24"/>
          <w:szCs w:val="24"/>
        </w:rPr>
        <w:t xml:space="preserve">2:  </w:t>
      </w:r>
      <w:r w:rsidR="001B6419" w:rsidRPr="00361783">
        <w:rPr>
          <w:rFonts w:ascii="Times New Roman" w:hAnsi="Times New Roman"/>
          <w:b/>
          <w:sz w:val="24"/>
          <w:szCs w:val="24"/>
        </w:rPr>
        <w:t xml:space="preserve">Analyses </w:t>
      </w:r>
      <w:r w:rsidR="001B6419">
        <w:rPr>
          <w:rFonts w:ascii="Times New Roman" w:hAnsi="Times New Roman"/>
          <w:b/>
          <w:sz w:val="24"/>
          <w:szCs w:val="24"/>
        </w:rPr>
        <w:t xml:space="preserve">of </w:t>
      </w:r>
      <w:proofErr w:type="gramStart"/>
      <w:r w:rsidR="001B6419">
        <w:rPr>
          <w:rFonts w:ascii="Times New Roman" w:hAnsi="Times New Roman"/>
          <w:b/>
          <w:sz w:val="24"/>
          <w:szCs w:val="24"/>
        </w:rPr>
        <w:t>1st  versus</w:t>
      </w:r>
      <w:proofErr w:type="gramEnd"/>
      <w:r w:rsidR="001B6419">
        <w:rPr>
          <w:rFonts w:ascii="Times New Roman" w:hAnsi="Times New Roman"/>
          <w:b/>
          <w:sz w:val="24"/>
          <w:szCs w:val="24"/>
        </w:rPr>
        <w:t xml:space="preserve"> later-</w:t>
      </w:r>
      <w:proofErr w:type="spellStart"/>
      <w:r w:rsidR="001B6419">
        <w:rPr>
          <w:rFonts w:ascii="Times New Roman" w:hAnsi="Times New Roman"/>
          <w:b/>
          <w:sz w:val="24"/>
          <w:szCs w:val="24"/>
        </w:rPr>
        <w:t>born</w:t>
      </w:r>
      <w:r w:rsidR="001B6419" w:rsidRPr="00361783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1B6419" w:rsidRPr="00361783">
        <w:rPr>
          <w:rFonts w:ascii="Times New Roman" w:hAnsi="Times New Roman"/>
          <w:b/>
          <w:sz w:val="24"/>
          <w:szCs w:val="24"/>
        </w:rPr>
        <w:t xml:space="preserve"> </w:t>
      </w:r>
      <w:r w:rsidR="001B6419">
        <w:rPr>
          <w:rFonts w:ascii="Times New Roman" w:hAnsi="Times New Roman"/>
          <w:b/>
          <w:sz w:val="24"/>
          <w:szCs w:val="24"/>
        </w:rPr>
        <w:t>Stratified by Mother’s age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505"/>
        <w:gridCol w:w="1851"/>
        <w:gridCol w:w="1750"/>
        <w:gridCol w:w="1750"/>
        <w:gridCol w:w="2023"/>
      </w:tblGrid>
      <w:tr w:rsidR="001B6419" w:rsidRPr="00E061A2" w:rsidTr="00F94375">
        <w:trPr>
          <w:trHeight w:val="284"/>
        </w:trPr>
        <w:tc>
          <w:tcPr>
            <w:tcW w:w="1525" w:type="dxa"/>
          </w:tcPr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 Month Vaccination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 Month Vaccination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Six Month Vaccination</w:t>
            </w:r>
          </w:p>
        </w:tc>
        <w:tc>
          <w:tcPr>
            <w:tcW w:w="2023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Twelve Month Vaccination</w:t>
            </w:r>
          </w:p>
        </w:tc>
      </w:tr>
      <w:tr w:rsidR="001B6419" w:rsidRPr="00E061A2" w:rsidTr="00F94375">
        <w:trPr>
          <w:trHeight w:val="543"/>
        </w:trPr>
        <w:tc>
          <w:tcPr>
            <w:tcW w:w="1525" w:type="dxa"/>
          </w:tcPr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>Mother Age Category</w:t>
            </w:r>
          </w:p>
        </w:tc>
        <w:tc>
          <w:tcPr>
            <w:tcW w:w="1505" w:type="dxa"/>
          </w:tcPr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>Birth-order</w:t>
            </w:r>
          </w:p>
        </w:tc>
        <w:tc>
          <w:tcPr>
            <w:tcW w:w="1851" w:type="dxa"/>
          </w:tcPr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 xml:space="preserve">Relative Incidence </w:t>
            </w:r>
          </w:p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>Ratio (95% CI)</w:t>
            </w:r>
          </w:p>
        </w:tc>
        <w:tc>
          <w:tcPr>
            <w:tcW w:w="1750" w:type="dxa"/>
          </w:tcPr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 xml:space="preserve">Relative Incidence </w:t>
            </w:r>
          </w:p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>Ratio (95% CI)</w:t>
            </w:r>
          </w:p>
        </w:tc>
        <w:tc>
          <w:tcPr>
            <w:tcW w:w="1750" w:type="dxa"/>
          </w:tcPr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 xml:space="preserve">Relative Incidence </w:t>
            </w:r>
          </w:p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>Ratio (95% CI)</w:t>
            </w:r>
          </w:p>
        </w:tc>
        <w:tc>
          <w:tcPr>
            <w:tcW w:w="2023" w:type="dxa"/>
          </w:tcPr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 xml:space="preserve">Relative Incidence </w:t>
            </w:r>
          </w:p>
          <w:p w:rsidR="001B6419" w:rsidRPr="002875D1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2875D1">
              <w:rPr>
                <w:rFonts w:ascii="Times New Roman" w:hAnsi="Times New Roman"/>
              </w:rPr>
              <w:t>Ratio (95% CI)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 w:val="restart"/>
            <w:vAlign w:val="center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</w:t>
            </w:r>
          </w:p>
        </w:tc>
        <w:tc>
          <w:tcPr>
            <w:tcW w:w="150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061A2">
              <w:rPr>
                <w:rFonts w:ascii="Times New Roman" w:hAnsi="Times New Roman"/>
                <w:vertAlign w:val="superscript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851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2023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/>
            <w:vAlign w:val="center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1783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 (1.19, 1.57)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 (1.45, 1.99)</w:t>
            </w:r>
          </w:p>
        </w:tc>
        <w:tc>
          <w:tcPr>
            <w:tcW w:w="1750" w:type="dxa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 (1.09, 1.48)</w:t>
            </w:r>
          </w:p>
        </w:tc>
        <w:tc>
          <w:tcPr>
            <w:tcW w:w="2023" w:type="dxa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 (1.02, 1.21)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 w:val="restart"/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</w:t>
            </w:r>
          </w:p>
        </w:tc>
        <w:tc>
          <w:tcPr>
            <w:tcW w:w="150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061A2">
              <w:rPr>
                <w:rFonts w:ascii="Times New Roman" w:hAnsi="Times New Roman"/>
                <w:vertAlign w:val="superscript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851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2023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/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1783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(0.54,1.63)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(0.46,1.57)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 (0.57,2.11)</w:t>
            </w:r>
          </w:p>
        </w:tc>
        <w:tc>
          <w:tcPr>
            <w:tcW w:w="2023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 (0.73,1.94)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 w:val="restart"/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</w:t>
            </w:r>
          </w:p>
        </w:tc>
        <w:tc>
          <w:tcPr>
            <w:tcW w:w="150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061A2">
              <w:rPr>
                <w:rFonts w:ascii="Times New Roman" w:hAnsi="Times New Roman"/>
                <w:vertAlign w:val="superscript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851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2023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/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1783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 (1.02,1.89)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 (1.07,2.13)</w:t>
            </w:r>
          </w:p>
        </w:tc>
        <w:tc>
          <w:tcPr>
            <w:tcW w:w="1750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 (0.91,1.76)</w:t>
            </w:r>
          </w:p>
        </w:tc>
        <w:tc>
          <w:tcPr>
            <w:tcW w:w="2023" w:type="dxa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 (0.91,1.34)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75D8E">
              <w:rPr>
                <w:rFonts w:ascii="Times New Roman" w:hAnsi="Times New Roman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75D8E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 (1.05,1.78)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 (1.36,2.43)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 (0.87,1.53)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 (0.97,1.30)</w:t>
            </w:r>
          </w:p>
        </w:tc>
      </w:tr>
      <w:tr w:rsidR="001B6419" w:rsidRPr="00E061A2" w:rsidTr="00F94375">
        <w:trPr>
          <w:trHeight w:val="23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75D8E">
              <w:rPr>
                <w:rFonts w:ascii="Times New Roman" w:hAnsi="Times New Roman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</w:tr>
      <w:tr w:rsidR="001B6419" w:rsidRPr="00E061A2" w:rsidTr="00F94375">
        <w:trPr>
          <w:trHeight w:val="24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75D8E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 (1.00,1.77)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1.83 (1.33,2.50)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 (1.02,1.87)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 (0.92,1.25)</w:t>
            </w:r>
          </w:p>
        </w:tc>
      </w:tr>
      <w:tr w:rsidR="001B6419" w:rsidRPr="00E061A2" w:rsidTr="00F94375">
        <w:trPr>
          <w:trHeight w:val="247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061A2">
              <w:rPr>
                <w:rFonts w:ascii="Times New Roman" w:hAnsi="Times New Roman"/>
                <w:vertAlign w:val="superscript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</w:tr>
      <w:tr w:rsidR="001B6419" w:rsidRPr="00E061A2" w:rsidTr="00F94375">
        <w:trPr>
          <w:trHeight w:val="24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1783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 (0.87,2.22)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 (1.24,3.37)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 (0.70,1.89)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 (0.81,1.35)</w:t>
            </w:r>
          </w:p>
        </w:tc>
      </w:tr>
      <w:tr w:rsidR="001B6419" w:rsidRPr="00E061A2" w:rsidTr="00F94375">
        <w:trPr>
          <w:trHeight w:val="247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41+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 w:rsidRPr="00E061A2">
              <w:rPr>
                <w:rFonts w:ascii="Times New Roman" w:hAnsi="Times New Roman"/>
              </w:rPr>
              <w:t>2</w:t>
            </w:r>
            <w:r w:rsidRPr="00E061A2">
              <w:rPr>
                <w:rFonts w:ascii="Times New Roman" w:hAnsi="Times New Roman"/>
                <w:vertAlign w:val="superscript"/>
              </w:rPr>
              <w:t>nd</w:t>
            </w:r>
            <w:r w:rsidRPr="00E061A2">
              <w:rPr>
                <w:rFonts w:ascii="Times New Roman" w:hAnsi="Times New Roman"/>
              </w:rPr>
              <w:t xml:space="preserve"> or higher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(Ref)</w:t>
            </w:r>
          </w:p>
        </w:tc>
      </w:tr>
      <w:tr w:rsidR="001B6419" w:rsidRPr="00E061A2" w:rsidTr="00F94375">
        <w:trPr>
          <w:trHeight w:val="24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Pr="00E061A2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1783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 (0.40,4.05)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 (0.29,3.98)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 (0.58,4.99)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9" w:rsidRDefault="001B6419" w:rsidP="00F9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(0.49,1.91)</w:t>
            </w:r>
          </w:p>
        </w:tc>
      </w:tr>
    </w:tbl>
    <w:p w:rsidR="001B6419" w:rsidRDefault="001B6419" w:rsidP="001B6419"/>
    <w:p w:rsidR="001B6419" w:rsidRDefault="001B6419" w:rsidP="001B6419">
      <w:pPr>
        <w:spacing w:line="240" w:lineRule="auto"/>
      </w:pPr>
    </w:p>
    <w:p w:rsidR="007817D3" w:rsidRDefault="007817D3"/>
    <w:sectPr w:rsidR="007817D3" w:rsidSect="007220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9C" w:rsidRDefault="0087489C" w:rsidP="00026E15">
      <w:pPr>
        <w:spacing w:after="0" w:line="240" w:lineRule="auto"/>
      </w:pPr>
      <w:r>
        <w:separator/>
      </w:r>
    </w:p>
  </w:endnote>
  <w:endnote w:type="continuationSeparator" w:id="0">
    <w:p w:rsidR="0087489C" w:rsidRDefault="0087489C" w:rsidP="0002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40" w:rsidRDefault="003B0281">
    <w:pPr>
      <w:pStyle w:val="Footer"/>
      <w:jc w:val="center"/>
    </w:pPr>
    <w:r>
      <w:fldChar w:fldCharType="begin"/>
    </w:r>
    <w:r w:rsidR="001B6419">
      <w:instrText xml:space="preserve"> PAGE   \* MERGEFORMAT </w:instrText>
    </w:r>
    <w:r>
      <w:fldChar w:fldCharType="separate"/>
    </w:r>
    <w:r w:rsidR="001D22D4">
      <w:rPr>
        <w:noProof/>
      </w:rPr>
      <w:t>1</w:t>
    </w:r>
    <w:r>
      <w:rPr>
        <w:noProof/>
      </w:rPr>
      <w:fldChar w:fldCharType="end"/>
    </w:r>
  </w:p>
  <w:p w:rsidR="00513B40" w:rsidRDefault="001D2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9C" w:rsidRDefault="0087489C" w:rsidP="00026E15">
      <w:pPr>
        <w:spacing w:after="0" w:line="240" w:lineRule="auto"/>
      </w:pPr>
      <w:r>
        <w:separator/>
      </w:r>
    </w:p>
  </w:footnote>
  <w:footnote w:type="continuationSeparator" w:id="0">
    <w:p w:rsidR="0087489C" w:rsidRDefault="0087489C" w:rsidP="0002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19"/>
    <w:rsid w:val="00026E15"/>
    <w:rsid w:val="001B6419"/>
    <w:rsid w:val="001D22D4"/>
    <w:rsid w:val="003B0281"/>
    <w:rsid w:val="00660664"/>
    <w:rsid w:val="007817D3"/>
    <w:rsid w:val="0087489C"/>
    <w:rsid w:val="009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19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6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1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19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6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Hawken, Steven</dc:creator>
  <cp:lastModifiedBy>Steven Hawken</cp:lastModifiedBy>
  <cp:revision>2</cp:revision>
  <dcterms:created xsi:type="dcterms:W3CDTF">2013-10-31T19:03:00Z</dcterms:created>
  <dcterms:modified xsi:type="dcterms:W3CDTF">2013-10-31T19:03:00Z</dcterms:modified>
</cp:coreProperties>
</file>