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16" w:rsidRPr="00DE5B07" w:rsidRDefault="00B94D16" w:rsidP="00B94D16"/>
    <w:p w:rsidR="00B94D16" w:rsidRPr="00DE5B07" w:rsidRDefault="00B94D16" w:rsidP="00B94D16">
      <w:r>
        <w:t>Table S4</w:t>
      </w:r>
    </w:p>
    <w:p w:rsidR="00B94D16" w:rsidRPr="00DE5B07" w:rsidRDefault="00B94D16" w:rsidP="00B94D16">
      <w:r w:rsidRPr="00DE5B07">
        <w:t xml:space="preserve">Results from generalized additive mixed modeling of skeletal and eye abnormalities. </w:t>
      </w:r>
      <w:proofErr w:type="spellStart"/>
      <w:r w:rsidRPr="00DE5B07">
        <w:t>Edf</w:t>
      </w:r>
      <w:proofErr w:type="spellEnd"/>
      <w:r w:rsidRPr="00DE5B07">
        <w:t xml:space="preserve">: equivalent degrees of freedom. </w:t>
      </w:r>
      <w:proofErr w:type="spellStart"/>
      <w:r w:rsidRPr="00DE5B07">
        <w:t>Edf</w:t>
      </w:r>
      <w:proofErr w:type="spellEnd"/>
      <w:r w:rsidRPr="00DE5B07">
        <w:t xml:space="preserve"> values closer to 1 suggest a linear relationship, and larger </w:t>
      </w:r>
      <w:proofErr w:type="spellStart"/>
      <w:r w:rsidRPr="00DE5B07">
        <w:t>edf</w:t>
      </w:r>
      <w:proofErr w:type="spellEnd"/>
      <w:r w:rsidRPr="00DE5B07">
        <w:t xml:space="preserve"> values correspond to increasingly nonlinear relationships.</w:t>
      </w:r>
    </w:p>
    <w:p w:rsidR="00B94D16" w:rsidRPr="00DE5B07" w:rsidRDefault="00B94D16" w:rsidP="00B94D16"/>
    <w:tbl>
      <w:tblPr>
        <w:tblStyle w:val="TableGrid"/>
        <w:tblpPr w:leftFromText="180" w:rightFromText="180" w:vertAnchor="text" w:horzAnchor="margin" w:tblpY="23"/>
        <w:tblW w:w="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440"/>
        <w:gridCol w:w="1440"/>
        <w:gridCol w:w="1530"/>
      </w:tblGrid>
      <w:tr w:rsidR="00B94D16" w:rsidRPr="00DE5B07" w:rsidTr="00BE1A66">
        <w:trPr>
          <w:trHeight w:val="657"/>
        </w:trPr>
        <w:tc>
          <w:tcPr>
            <w:tcW w:w="6318" w:type="dxa"/>
            <w:gridSpan w:val="4"/>
            <w:tcBorders>
              <w:bottom w:val="single" w:sz="4" w:space="0" w:color="auto"/>
            </w:tcBorders>
            <w:vAlign w:val="center"/>
          </w:tcPr>
          <w:p w:rsidR="00B94D16" w:rsidRPr="00DE5B07" w:rsidRDefault="00B94D16" w:rsidP="00BE1A66">
            <w:pPr>
              <w:rPr>
                <w:sz w:val="18"/>
                <w:szCs w:val="18"/>
              </w:rPr>
            </w:pPr>
          </w:p>
        </w:tc>
      </w:tr>
      <w:tr w:rsidR="00B94D16" w:rsidRPr="00DE5B07" w:rsidTr="00BE1A66">
        <w:trPr>
          <w:trHeight w:val="31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D16" w:rsidRPr="00DE5B07" w:rsidRDefault="00B94D16" w:rsidP="00BE1A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D16" w:rsidRPr="00DE5B07" w:rsidRDefault="00B94D16" w:rsidP="00BE1A66">
            <w:pPr>
              <w:rPr>
                <w:sz w:val="18"/>
                <w:szCs w:val="18"/>
              </w:rPr>
            </w:pPr>
            <w:proofErr w:type="spellStart"/>
            <w:r w:rsidRPr="00DE5B07">
              <w:rPr>
                <w:sz w:val="18"/>
                <w:szCs w:val="18"/>
              </w:rPr>
              <w:t>edf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D16" w:rsidRPr="00DE5B07" w:rsidRDefault="00B94D16" w:rsidP="00BE1A66">
            <w:pPr>
              <w:rPr>
                <w:sz w:val="18"/>
                <w:szCs w:val="18"/>
              </w:rPr>
            </w:pPr>
            <w:r w:rsidRPr="00DE5B07">
              <w:rPr>
                <w:sz w:val="18"/>
                <w:szCs w:val="18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D16" w:rsidRPr="00DE5B07" w:rsidRDefault="00B94D16" w:rsidP="00BE1A66">
            <w:pPr>
              <w:rPr>
                <w:sz w:val="18"/>
                <w:szCs w:val="18"/>
              </w:rPr>
            </w:pPr>
            <w:r w:rsidRPr="00DE5B07">
              <w:rPr>
                <w:sz w:val="18"/>
                <w:szCs w:val="18"/>
              </w:rPr>
              <w:t>p</w:t>
            </w:r>
          </w:p>
        </w:tc>
      </w:tr>
      <w:tr w:rsidR="00B94D16" w:rsidRPr="00DE5B07" w:rsidTr="00BE1A66">
        <w:trPr>
          <w:trHeight w:val="329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B94D16" w:rsidRPr="00DE5B07" w:rsidRDefault="00B94D16" w:rsidP="00BE1A66">
            <w:pPr>
              <w:rPr>
                <w:sz w:val="18"/>
                <w:szCs w:val="18"/>
              </w:rPr>
            </w:pPr>
            <w:r w:rsidRPr="00DE5B07">
              <w:rPr>
                <w:sz w:val="18"/>
                <w:szCs w:val="18"/>
              </w:rPr>
              <w:t>s(latitude)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94D16" w:rsidRPr="00DE5B07" w:rsidRDefault="00B94D16" w:rsidP="00BE1A66">
            <w:pPr>
              <w:rPr>
                <w:sz w:val="18"/>
                <w:szCs w:val="18"/>
              </w:rPr>
            </w:pPr>
            <w:r w:rsidRPr="00DE5B07">
              <w:rPr>
                <w:sz w:val="18"/>
                <w:szCs w:val="18"/>
              </w:rPr>
              <w:t>3.44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94D16" w:rsidRPr="00DE5B07" w:rsidRDefault="00B94D16" w:rsidP="00BE1A66">
            <w:pPr>
              <w:rPr>
                <w:sz w:val="18"/>
                <w:szCs w:val="18"/>
              </w:rPr>
            </w:pPr>
            <w:r w:rsidRPr="00DE5B07">
              <w:rPr>
                <w:sz w:val="18"/>
                <w:szCs w:val="18"/>
              </w:rPr>
              <w:t>3.85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94D16" w:rsidRPr="00DE5B07" w:rsidRDefault="00B94D16" w:rsidP="00BE1A66">
            <w:pPr>
              <w:rPr>
                <w:sz w:val="18"/>
                <w:szCs w:val="18"/>
              </w:rPr>
            </w:pPr>
            <w:r w:rsidRPr="00DE5B07">
              <w:rPr>
                <w:sz w:val="18"/>
                <w:szCs w:val="18"/>
              </w:rPr>
              <w:t>0.007</w:t>
            </w:r>
          </w:p>
        </w:tc>
      </w:tr>
      <w:tr w:rsidR="00B94D16" w:rsidRPr="00DE5B07" w:rsidTr="00BE1A66">
        <w:trPr>
          <w:trHeight w:val="329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B94D16" w:rsidRPr="00DE5B07" w:rsidRDefault="00B94D16" w:rsidP="00BE1A66">
            <w:pPr>
              <w:rPr>
                <w:sz w:val="18"/>
                <w:szCs w:val="18"/>
              </w:rPr>
            </w:pPr>
            <w:r w:rsidRPr="00DE5B07">
              <w:rPr>
                <w:sz w:val="18"/>
                <w:szCs w:val="18"/>
              </w:rPr>
              <w:t>s(longitude)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94D16" w:rsidRPr="00DE5B07" w:rsidRDefault="00B94D16" w:rsidP="00BE1A66">
            <w:pPr>
              <w:rPr>
                <w:sz w:val="18"/>
                <w:szCs w:val="18"/>
              </w:rPr>
            </w:pPr>
            <w:r w:rsidRPr="00DE5B07">
              <w:rPr>
                <w:sz w:val="18"/>
                <w:szCs w:val="18"/>
              </w:rPr>
              <w:t>6.09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94D16" w:rsidRPr="00DE5B07" w:rsidRDefault="00B94D16" w:rsidP="00BE1A66">
            <w:pPr>
              <w:rPr>
                <w:sz w:val="18"/>
                <w:szCs w:val="18"/>
              </w:rPr>
            </w:pPr>
            <w:r w:rsidRPr="00DE5B07">
              <w:rPr>
                <w:sz w:val="18"/>
                <w:szCs w:val="18"/>
              </w:rPr>
              <w:t>4.96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94D16" w:rsidRPr="00DE5B07" w:rsidRDefault="00B94D16" w:rsidP="00BE1A66">
            <w:pPr>
              <w:rPr>
                <w:sz w:val="18"/>
                <w:szCs w:val="18"/>
              </w:rPr>
            </w:pPr>
            <w:r w:rsidRPr="00DE5B07">
              <w:rPr>
                <w:sz w:val="18"/>
                <w:szCs w:val="18"/>
              </w:rPr>
              <w:t>&lt;0.001</w:t>
            </w:r>
          </w:p>
        </w:tc>
      </w:tr>
    </w:tbl>
    <w:p w:rsidR="00B94D16" w:rsidRPr="00DE5B07" w:rsidRDefault="00B94D16" w:rsidP="00B94D16"/>
    <w:p w:rsidR="00B94D16" w:rsidRPr="00DE5B07" w:rsidRDefault="00B94D16" w:rsidP="00B94D16"/>
    <w:p w:rsidR="00C36E39" w:rsidRDefault="00C36E39">
      <w:bookmarkStart w:id="0" w:name="_GoBack"/>
      <w:bookmarkEnd w:id="0"/>
    </w:p>
    <w:sectPr w:rsidR="00C3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16"/>
    <w:rsid w:val="00B94D16"/>
    <w:rsid w:val="00C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 Mari</dc:creator>
  <cp:lastModifiedBy>Reeves, Mari</cp:lastModifiedBy>
  <cp:revision>1</cp:revision>
  <dcterms:created xsi:type="dcterms:W3CDTF">2013-05-02T19:01:00Z</dcterms:created>
  <dcterms:modified xsi:type="dcterms:W3CDTF">2013-05-02T19:01:00Z</dcterms:modified>
</cp:coreProperties>
</file>