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6" w:type="pct"/>
        <w:jc w:val="center"/>
        <w:tblBorders>
          <w:left w:val="single" w:sz="18" w:space="0" w:color="000000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20"/>
        <w:gridCol w:w="2597"/>
        <w:gridCol w:w="2933"/>
      </w:tblGrid>
      <w:tr w:rsidR="001A4349" w:rsidRPr="00C96FD6" w:rsidTr="009B0683">
        <w:trPr>
          <w:cantSplit/>
          <w:tblHeader/>
          <w:jc w:val="center"/>
        </w:trPr>
        <w:tc>
          <w:tcPr>
            <w:tcW w:w="5000" w:type="pct"/>
            <w:gridSpan w:val="3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1A4349" w:rsidRPr="00C46715" w:rsidRDefault="00CE518C" w:rsidP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Table S2. </w:t>
            </w:r>
            <w:r w:rsidR="001A4349" w:rsidRPr="00C467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Frequency and percentage of ID trials based on region and country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A4349" w:rsidRPr="00C96FD6" w:rsidTr="00CF4DFD">
        <w:trPr>
          <w:cantSplit/>
          <w:tblHeader/>
          <w:jc w:val="center"/>
        </w:trPr>
        <w:tc>
          <w:tcPr>
            <w:tcW w:w="197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4349" w:rsidRPr="00C46715" w:rsidRDefault="00E36565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67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Region and </w:t>
            </w:r>
            <w:r w:rsidR="00C467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="001A4349" w:rsidRPr="00C467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ountry</w:t>
            </w:r>
          </w:p>
        </w:tc>
        <w:tc>
          <w:tcPr>
            <w:tcW w:w="141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4349" w:rsidRPr="00C46715" w:rsidRDefault="001A4349" w:rsidP="00CF4DFD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67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Number of ID studies</w:t>
            </w:r>
          </w:p>
        </w:tc>
        <w:tc>
          <w:tcPr>
            <w:tcW w:w="160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4DFD" w:rsidRDefault="00CF4DFD" w:rsidP="00CF4DFD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Percentage of studies</w:t>
            </w:r>
          </w:p>
          <w:p w:rsidR="001A4349" w:rsidRPr="00C46715" w:rsidRDefault="00CF4DFD" w:rsidP="00CF4DFD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(Total N=3237)</w:t>
            </w:r>
            <w:r w:rsidR="001A4349" w:rsidRPr="00C467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1419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0.68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0.40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Gambia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2.84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0.86</w:t>
            </w:r>
          </w:p>
        </w:tc>
      </w:tr>
      <w:tr w:rsidR="001A4349" w:rsidRPr="00C96FD6" w:rsidTr="0052297F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52297F">
        <w:trPr>
          <w:cantSplit/>
          <w:jc w:val="center"/>
        </w:trPr>
        <w:tc>
          <w:tcPr>
            <w:tcW w:w="1978" w:type="pct"/>
            <w:tcBorders>
              <w:bottom w:val="single" w:sz="8" w:space="0" w:color="000000"/>
            </w:tcBorders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1419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3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1.39</w:t>
            </w:r>
          </w:p>
        </w:tc>
      </w:tr>
      <w:tr w:rsidR="001A4349" w:rsidRPr="00C96FD6" w:rsidTr="0052297F">
        <w:trPr>
          <w:cantSplit/>
          <w:jc w:val="center"/>
        </w:trPr>
        <w:tc>
          <w:tcPr>
            <w:tcW w:w="1978" w:type="pct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Zambia</w:t>
            </w:r>
          </w:p>
        </w:tc>
        <w:tc>
          <w:tcPr>
            <w:tcW w:w="1419" w:type="pct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3" w:type="pct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0.49</w:t>
            </w:r>
          </w:p>
        </w:tc>
      </w:tr>
      <w:tr w:rsidR="001A4349" w:rsidRPr="00C96FD6" w:rsidTr="0052297F">
        <w:trPr>
          <w:cantSplit/>
          <w:jc w:val="center"/>
        </w:trPr>
        <w:tc>
          <w:tcPr>
            <w:tcW w:w="1978" w:type="pct"/>
            <w:tcBorders>
              <w:top w:val="nil"/>
            </w:tcBorders>
            <w:shd w:val="clear" w:color="auto" w:fill="auto"/>
          </w:tcPr>
          <w:p w:rsidR="001A4349" w:rsidRPr="00C96FD6" w:rsidRDefault="001A4349" w:rsidP="001A4349">
            <w:pPr>
              <w:adjustRightInd w:val="0"/>
              <w:spacing w:before="60" w:after="60"/>
              <w:ind w:firstLine="3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3" w:type="pct"/>
            <w:tcBorders>
              <w:top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Central America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0.28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0.28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Saint Kitts and Nevis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Eastern Asia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3.49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Korea, Republic of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Taiwan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Europe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Bosnia and Herzegovina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1.30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1.11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single" w:sz="8" w:space="0" w:color="000000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1419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3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0.56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Finland</w:t>
            </w:r>
          </w:p>
        </w:tc>
        <w:tc>
          <w:tcPr>
            <w:tcW w:w="1419" w:type="pct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3" w:type="pct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1.24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2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Former Serbia and Montenegro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top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0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6.61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7.04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0.68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3.80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0.34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0.40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4.79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1.48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5.04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Middle East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Iran, Islamic Republic of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single" w:sz="8" w:space="0" w:color="000000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1419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Qatar</w:t>
            </w:r>
          </w:p>
        </w:tc>
        <w:tc>
          <w:tcPr>
            <w:tcW w:w="1419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19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top w:val="nil"/>
            </w:tcBorders>
            <w:shd w:val="clear" w:color="auto" w:fill="auto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North America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6.05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1.98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41.43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North Asia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Russian Federation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1.30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Pacifica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American Samoa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Solomon Islands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South America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1.67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0.71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1.02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419" w:type="pct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top w:val="single" w:sz="8" w:space="0" w:color="000000"/>
            </w:tcBorders>
            <w:shd w:val="clear" w:color="auto" w:fill="auto"/>
          </w:tcPr>
          <w:p w:rsidR="001A4349" w:rsidRPr="00E36565" w:rsidRDefault="001A4349" w:rsidP="00CF4DFD">
            <w:pPr>
              <w:keepNext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South Asia</w:t>
            </w:r>
          </w:p>
        </w:tc>
        <w:tc>
          <w:tcPr>
            <w:tcW w:w="1419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CF4DFD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CF4DFD">
            <w:pPr>
              <w:keepNext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0.62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2.50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1A4349" w:rsidRPr="00C96FD6" w:rsidTr="00CF4DFD">
        <w:trPr>
          <w:cantSplit/>
          <w:jc w:val="center"/>
        </w:trPr>
        <w:tc>
          <w:tcPr>
            <w:tcW w:w="1978" w:type="pct"/>
            <w:tcBorders>
              <w:top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E36565" w:rsidRDefault="001A4349">
            <w:pPr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365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Southeast Asia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Lao People's Democratic Republic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0.65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0.90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tcBorders>
              <w:bottom w:val="nil"/>
            </w:tcBorders>
            <w:shd w:val="clear" w:color="auto" w:fill="F2F2F2" w:themeFill="background1" w:themeFillShade="F2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0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2.59</w:t>
            </w:r>
          </w:p>
        </w:tc>
      </w:tr>
      <w:tr w:rsidR="001A4349" w:rsidRPr="00C96FD6" w:rsidTr="00C46715">
        <w:trPr>
          <w:cantSplit/>
          <w:jc w:val="center"/>
        </w:trPr>
        <w:tc>
          <w:tcPr>
            <w:tcW w:w="1978" w:type="pct"/>
            <w:tcBorders>
              <w:bottom w:val="single" w:sz="8" w:space="0" w:color="000000"/>
            </w:tcBorders>
            <w:shd w:val="clear" w:color="auto" w:fill="auto"/>
          </w:tcPr>
          <w:p w:rsidR="001A4349" w:rsidRPr="00C96FD6" w:rsidRDefault="001A4349" w:rsidP="00C96FD6">
            <w:pPr>
              <w:adjustRightInd w:val="0"/>
              <w:spacing w:before="60" w:after="60"/>
              <w:ind w:firstLine="3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1419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3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A4349" w:rsidRPr="00C96FD6" w:rsidRDefault="001A4349" w:rsidP="009D4E01">
            <w:pPr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0.37</w:t>
            </w:r>
          </w:p>
        </w:tc>
      </w:tr>
      <w:tr w:rsidR="00C46715" w:rsidRPr="00C96FD6" w:rsidTr="00C46715">
        <w:trPr>
          <w:cantSplit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C46715" w:rsidRPr="00C46715" w:rsidRDefault="00C46715" w:rsidP="00C46715">
            <w:pPr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C46715">
              <w:rPr>
                <w:rFonts w:asciiTheme="minorHAnsi" w:hAnsiTheme="minorHAnsi" w:cs="Times"/>
                <w:color w:val="000000"/>
              </w:rPr>
              <w:t>*Percentage of 3237 Infectious Diseases studies with region and country information for research sites</w:t>
            </w:r>
          </w:p>
        </w:tc>
      </w:tr>
    </w:tbl>
    <w:p w:rsidR="008B7900" w:rsidRDefault="008B7900">
      <w:pPr>
        <w:adjustRightInd w:val="0"/>
        <w:rPr>
          <w:rFonts w:ascii="Times" w:hAnsi="Times" w:cs="Times"/>
          <w:color w:val="000000"/>
        </w:rPr>
      </w:pPr>
    </w:p>
    <w:p w:rsidR="008B7900" w:rsidRDefault="008B7900">
      <w:pPr>
        <w:adjustRightInd w:val="0"/>
        <w:rPr>
          <w:rFonts w:ascii="Times" w:hAnsi="Times" w:cs="Times"/>
          <w:color w:val="000000"/>
        </w:rPr>
      </w:pPr>
    </w:p>
    <w:p w:rsidR="008B7900" w:rsidRDefault="008B7900">
      <w:pPr>
        <w:adjustRightInd w:val="0"/>
        <w:jc w:val="center"/>
        <w:rPr>
          <w:sz w:val="24"/>
          <w:szCs w:val="24"/>
        </w:rPr>
      </w:pPr>
    </w:p>
    <w:p w:rsidR="008B7900" w:rsidRDefault="008B7900">
      <w:pPr>
        <w:adjustRightInd w:val="0"/>
        <w:jc w:val="center"/>
        <w:rPr>
          <w:sz w:val="24"/>
          <w:szCs w:val="24"/>
        </w:rPr>
      </w:pPr>
    </w:p>
    <w:sectPr w:rsidR="008B7900" w:rsidSect="009D4E01">
      <w:headerReference w:type="default" r:id="rId7"/>
      <w:pgSz w:w="12240" w:h="15840"/>
      <w:pgMar w:top="1440" w:right="1440" w:bottom="1440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DE" w:rsidRDefault="001A0DDE">
      <w:r>
        <w:separator/>
      </w:r>
    </w:p>
  </w:endnote>
  <w:endnote w:type="continuationSeparator" w:id="0">
    <w:p w:rsidR="001A0DDE" w:rsidRDefault="001A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DE" w:rsidRDefault="001A0DDE">
      <w:r>
        <w:separator/>
      </w:r>
    </w:p>
  </w:footnote>
  <w:footnote w:type="continuationSeparator" w:id="0">
    <w:p w:rsidR="001A0DDE" w:rsidRDefault="001A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00" w:rsidRDefault="008B7900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49"/>
    <w:rsid w:val="000634E9"/>
    <w:rsid w:val="001A0DDE"/>
    <w:rsid w:val="001A4349"/>
    <w:rsid w:val="00240F3E"/>
    <w:rsid w:val="00457249"/>
    <w:rsid w:val="0052297F"/>
    <w:rsid w:val="0053222A"/>
    <w:rsid w:val="00571639"/>
    <w:rsid w:val="005A38A3"/>
    <w:rsid w:val="008B7900"/>
    <w:rsid w:val="009875EE"/>
    <w:rsid w:val="009B0683"/>
    <w:rsid w:val="009D4E01"/>
    <w:rsid w:val="00B826A6"/>
    <w:rsid w:val="00B903F0"/>
    <w:rsid w:val="00C46715"/>
    <w:rsid w:val="00C96FD6"/>
    <w:rsid w:val="00CC0D55"/>
    <w:rsid w:val="00CE518C"/>
    <w:rsid w:val="00CF4DFD"/>
    <w:rsid w:val="00E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F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FD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F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FD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subject/>
  <dc:creator>SAS Version 9.2</dc:creator>
  <cp:keywords/>
  <dc:description/>
  <cp:lastModifiedBy>Jonathan McCall</cp:lastModifiedBy>
  <cp:revision>2</cp:revision>
  <dcterms:created xsi:type="dcterms:W3CDTF">2013-09-12T17:29:00Z</dcterms:created>
  <dcterms:modified xsi:type="dcterms:W3CDTF">2013-09-12T17:29:00Z</dcterms:modified>
</cp:coreProperties>
</file>