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C9" w:rsidRPr="001633C9" w:rsidRDefault="00227439" w:rsidP="001633C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8854440" cy="2835910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E1" w:rsidRPr="001633C9" w:rsidRDefault="001633C9" w:rsidP="004A7CE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633C9">
        <w:rPr>
          <w:rFonts w:ascii="Times New Roman" w:hAnsi="Times New Roman"/>
          <w:b/>
          <w:sz w:val="24"/>
          <w:szCs w:val="24"/>
        </w:rPr>
        <w:t>Figure S</w:t>
      </w:r>
      <w:r w:rsidR="00F424D6">
        <w:rPr>
          <w:rFonts w:ascii="Times New Roman" w:hAnsi="Times New Roman"/>
          <w:b/>
          <w:sz w:val="24"/>
          <w:szCs w:val="24"/>
        </w:rPr>
        <w:t>4</w:t>
      </w:r>
      <w:r w:rsidRPr="001633C9">
        <w:rPr>
          <w:rFonts w:ascii="Times New Roman" w:hAnsi="Times New Roman"/>
          <w:b/>
          <w:sz w:val="24"/>
          <w:szCs w:val="24"/>
        </w:rPr>
        <w:t xml:space="preserve">. </w:t>
      </w:r>
      <w:r w:rsidRPr="001633C9">
        <w:rPr>
          <w:rFonts w:ascii="Times New Roman" w:hAnsi="Times New Roman"/>
          <w:sz w:val="24"/>
          <w:szCs w:val="24"/>
        </w:rPr>
        <w:t xml:space="preserve">Score plot of lipoprotein profiles calculated by PCA. </w:t>
      </w:r>
      <w:r w:rsidR="004A7CE1" w:rsidRPr="001633C9">
        <w:rPr>
          <w:rFonts w:ascii="Times New Roman" w:hAnsi="Times New Roman"/>
          <w:sz w:val="24"/>
          <w:szCs w:val="24"/>
        </w:rPr>
        <w:t>There was a pattern amo</w:t>
      </w:r>
      <w:r w:rsidR="004A7CE1">
        <w:rPr>
          <w:rFonts w:ascii="Times New Roman" w:hAnsi="Times New Roman"/>
          <w:sz w:val="24"/>
          <w:szCs w:val="24"/>
        </w:rPr>
        <w:t>ng the data separating male (grey circles) and female (black circles</w:t>
      </w:r>
      <w:r w:rsidR="004A7CE1" w:rsidRPr="001633C9">
        <w:rPr>
          <w:rFonts w:ascii="Times New Roman" w:hAnsi="Times New Roman"/>
          <w:sz w:val="24"/>
          <w:szCs w:val="24"/>
        </w:rPr>
        <w:t>) lipoprotein profiles.</w:t>
      </w:r>
    </w:p>
    <w:p w:rsidR="001633C9" w:rsidRPr="0043784D" w:rsidRDefault="001633C9" w:rsidP="001633C9">
      <w:pPr>
        <w:rPr>
          <w:rFonts w:ascii="Times New Roman" w:hAnsi="Times New Roman"/>
          <w:b/>
          <w:sz w:val="24"/>
          <w:szCs w:val="24"/>
        </w:rPr>
      </w:pPr>
    </w:p>
    <w:p w:rsidR="008B078C" w:rsidRPr="008B078C" w:rsidRDefault="008B078C" w:rsidP="008B078C">
      <w:pPr>
        <w:rPr>
          <w:rFonts w:ascii="Times New Roman" w:hAnsi="Times New Roman"/>
          <w:b/>
          <w:sz w:val="24"/>
          <w:szCs w:val="24"/>
        </w:rPr>
      </w:pPr>
    </w:p>
    <w:p w:rsidR="0043784D" w:rsidRDefault="0043784D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3784D" w:rsidRDefault="0043784D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43784D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2A19AA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64321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1001A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9F5A7D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3571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309DE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2013-09-17T13:18:00Z</dcterms:created>
  <dcterms:modified xsi:type="dcterms:W3CDTF">2013-09-17T13:19:00Z</dcterms:modified>
</cp:coreProperties>
</file>