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3D" w:rsidRDefault="00E3653D" w:rsidP="00E3653D">
      <w:pPr>
        <w:spacing w:line="480" w:lineRule="auto"/>
        <w:jc w:val="both"/>
        <w:rPr>
          <w:lang w:val="en-US"/>
        </w:rPr>
      </w:pPr>
      <w:r w:rsidRPr="008509C2">
        <w:rPr>
          <w:b/>
          <w:lang w:val="en-US"/>
        </w:rPr>
        <w:t xml:space="preserve">Table </w:t>
      </w:r>
      <w:r>
        <w:rPr>
          <w:b/>
          <w:lang w:val="en-US"/>
        </w:rPr>
        <w:t>S</w:t>
      </w:r>
      <w:r w:rsidRPr="008509C2">
        <w:rPr>
          <w:b/>
          <w:lang w:val="en-US"/>
        </w:rPr>
        <w:t>1.</w:t>
      </w:r>
      <w:r>
        <w:rPr>
          <w:b/>
          <w:lang w:val="en-US"/>
        </w:rPr>
        <w:t xml:space="preserve"> </w:t>
      </w:r>
      <w:proofErr w:type="gramStart"/>
      <w:r w:rsidRPr="008509C2">
        <w:rPr>
          <w:lang w:val="en-US"/>
        </w:rPr>
        <w:t xml:space="preserve">Antibodies </w:t>
      </w:r>
      <w:r>
        <w:rPr>
          <w:lang w:val="en-US"/>
        </w:rPr>
        <w:t xml:space="preserve">and </w:t>
      </w:r>
      <w:proofErr w:type="spellStart"/>
      <w:r>
        <w:rPr>
          <w:lang w:val="en-US"/>
        </w:rPr>
        <w:t>scFv</w:t>
      </w:r>
      <w:proofErr w:type="spellEnd"/>
      <w:r>
        <w:rPr>
          <w:lang w:val="en-US"/>
        </w:rPr>
        <w:t xml:space="preserve"> proteins reactive</w:t>
      </w:r>
      <w:r w:rsidRPr="008509C2">
        <w:rPr>
          <w:lang w:val="en-US"/>
        </w:rPr>
        <w:t xml:space="preserve"> </w:t>
      </w:r>
      <w:r>
        <w:rPr>
          <w:lang w:val="en-US"/>
        </w:rPr>
        <w:t>with</w:t>
      </w:r>
      <w:r w:rsidRPr="008509C2">
        <w:rPr>
          <w:lang w:val="en-US"/>
        </w:rPr>
        <w:t xml:space="preserve"> RYK</w:t>
      </w:r>
      <w:r>
        <w:rPr>
          <w:lang w:val="en-US"/>
        </w:rPr>
        <w:t xml:space="preserve"> used in this study</w:t>
      </w:r>
      <w:r w:rsidRPr="008509C2">
        <w:rPr>
          <w:lang w:val="en-US"/>
        </w:rPr>
        <w:t>.</w:t>
      </w:r>
      <w:proofErr w:type="gramEnd"/>
    </w:p>
    <w:tbl>
      <w:tblPr>
        <w:tblStyle w:val="TableGrid"/>
        <w:tblW w:w="9286" w:type="dxa"/>
        <w:jc w:val="center"/>
        <w:tblLook w:val="04A0" w:firstRow="1" w:lastRow="0" w:firstColumn="1" w:lastColumn="0" w:noHBand="0" w:noVBand="1"/>
      </w:tblPr>
      <w:tblGrid>
        <w:gridCol w:w="1973"/>
        <w:gridCol w:w="1276"/>
        <w:gridCol w:w="1044"/>
        <w:gridCol w:w="2637"/>
        <w:gridCol w:w="1134"/>
        <w:gridCol w:w="1222"/>
      </w:tblGrid>
      <w:tr w:rsidR="00E3653D" w:rsidTr="008307CA">
        <w:trPr>
          <w:trHeight w:val="340"/>
          <w:jc w:val="center"/>
        </w:trPr>
        <w:tc>
          <w:tcPr>
            <w:tcW w:w="1973" w:type="dxa"/>
            <w:vAlign w:val="center"/>
          </w:tcPr>
          <w:p w:rsidR="00E3653D" w:rsidRPr="00744EEC" w:rsidRDefault="00E3653D" w:rsidP="008307C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44EEC">
              <w:rPr>
                <w:b/>
                <w:sz w:val="16"/>
                <w:szCs w:val="16"/>
                <w:lang w:val="en-US"/>
              </w:rPr>
              <w:t>Antibody</w:t>
            </w:r>
            <w:r>
              <w:rPr>
                <w:b/>
                <w:sz w:val="16"/>
                <w:szCs w:val="16"/>
                <w:lang w:val="en-US"/>
              </w:rPr>
              <w:t xml:space="preserve"> or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scFv</w:t>
            </w:r>
            <w:proofErr w:type="spellEnd"/>
          </w:p>
        </w:tc>
        <w:tc>
          <w:tcPr>
            <w:tcW w:w="1276" w:type="dxa"/>
            <w:vAlign w:val="center"/>
          </w:tcPr>
          <w:p w:rsidR="00E3653D" w:rsidRPr="00744EEC" w:rsidRDefault="00E3653D" w:rsidP="008307C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44EEC">
              <w:rPr>
                <w:b/>
                <w:sz w:val="16"/>
                <w:szCs w:val="16"/>
                <w:lang w:val="en-US"/>
              </w:rPr>
              <w:t>Antigen</w:t>
            </w:r>
          </w:p>
        </w:tc>
        <w:tc>
          <w:tcPr>
            <w:tcW w:w="1044" w:type="dxa"/>
            <w:vAlign w:val="center"/>
          </w:tcPr>
          <w:p w:rsidR="00E3653D" w:rsidRPr="00744EEC" w:rsidRDefault="00E3653D" w:rsidP="008307CA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744EEC">
              <w:rPr>
                <w:b/>
                <w:sz w:val="16"/>
                <w:szCs w:val="16"/>
                <w:lang w:val="en-US"/>
              </w:rPr>
              <w:t>Isotype</w:t>
            </w:r>
            <w:proofErr w:type="spellEnd"/>
          </w:p>
        </w:tc>
        <w:tc>
          <w:tcPr>
            <w:tcW w:w="2637" w:type="dxa"/>
            <w:vAlign w:val="center"/>
          </w:tcPr>
          <w:p w:rsidR="00E3653D" w:rsidRPr="00744EEC" w:rsidRDefault="00E3653D" w:rsidP="008307CA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744EEC">
              <w:rPr>
                <w:b/>
                <w:sz w:val="16"/>
                <w:szCs w:val="16"/>
                <w:lang w:val="en-US"/>
              </w:rPr>
              <w:t>Host</w:t>
            </w:r>
            <w:r w:rsidRPr="00744EEC">
              <w:rPr>
                <w:b/>
                <w:sz w:val="16"/>
                <w:szCs w:val="16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134" w:type="dxa"/>
            <w:vAlign w:val="center"/>
          </w:tcPr>
          <w:p w:rsidR="00E3653D" w:rsidRPr="00744EEC" w:rsidRDefault="00E3653D" w:rsidP="008307CA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744EEC">
              <w:rPr>
                <w:b/>
                <w:sz w:val="16"/>
                <w:szCs w:val="16"/>
                <w:lang w:val="en-US"/>
              </w:rPr>
              <w:t>Epitope</w:t>
            </w:r>
            <w:r w:rsidRPr="00744EEC">
              <w:rPr>
                <w:b/>
                <w:sz w:val="16"/>
                <w:szCs w:val="16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1222" w:type="dxa"/>
            <w:vAlign w:val="center"/>
          </w:tcPr>
          <w:p w:rsidR="00E3653D" w:rsidRPr="00744EEC" w:rsidRDefault="00E3653D" w:rsidP="008307C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44EEC">
              <w:rPr>
                <w:b/>
                <w:sz w:val="16"/>
                <w:szCs w:val="16"/>
                <w:lang w:val="en-US"/>
              </w:rPr>
              <w:t>Reactive wi</w:t>
            </w:r>
            <w:r>
              <w:rPr>
                <w:b/>
                <w:sz w:val="16"/>
                <w:szCs w:val="16"/>
                <w:lang w:val="en-US"/>
              </w:rPr>
              <w:t>th</w:t>
            </w:r>
          </w:p>
        </w:tc>
      </w:tr>
      <w:tr w:rsidR="00E3653D" w:rsidTr="008307CA">
        <w:trPr>
          <w:trHeight w:val="283"/>
          <w:jc w:val="center"/>
        </w:trPr>
        <w:tc>
          <w:tcPr>
            <w:tcW w:w="1973" w:type="dxa"/>
            <w:vAlign w:val="center"/>
          </w:tcPr>
          <w:p w:rsidR="00E3653D" w:rsidRPr="00744EEC" w:rsidRDefault="00E3653D" w:rsidP="008307CA">
            <w:pPr>
              <w:rPr>
                <w:sz w:val="16"/>
                <w:szCs w:val="16"/>
                <w:lang w:val="en-US"/>
              </w:rPr>
            </w:pPr>
            <w:r w:rsidRPr="00744EEC">
              <w:rPr>
                <w:sz w:val="16"/>
                <w:szCs w:val="16"/>
                <w:lang w:val="en-US"/>
              </w:rPr>
              <w:t>Anti-</w:t>
            </w:r>
            <w:proofErr w:type="spellStart"/>
            <w:r w:rsidRPr="00744EEC">
              <w:rPr>
                <w:sz w:val="16"/>
                <w:szCs w:val="16"/>
                <w:lang w:val="en-US"/>
              </w:rPr>
              <w:t>Ryk</w:t>
            </w:r>
            <w:r w:rsidRPr="00744EEC">
              <w:rPr>
                <w:sz w:val="16"/>
                <w:szCs w:val="16"/>
                <w:vertAlign w:val="superscript"/>
                <w:lang w:val="en-US"/>
              </w:rPr>
              <w:t>IC</w:t>
            </w:r>
            <w:proofErr w:type="spellEnd"/>
          </w:p>
        </w:tc>
        <w:tc>
          <w:tcPr>
            <w:tcW w:w="1276" w:type="dxa"/>
            <w:vAlign w:val="center"/>
          </w:tcPr>
          <w:p w:rsidR="00E3653D" w:rsidRPr="00744EEC" w:rsidRDefault="00E3653D" w:rsidP="008307CA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744EEC">
              <w:rPr>
                <w:sz w:val="16"/>
                <w:szCs w:val="16"/>
                <w:lang w:val="en-US"/>
              </w:rPr>
              <w:t>GST.mRykIC</w:t>
            </w:r>
            <w:proofErr w:type="spellEnd"/>
          </w:p>
        </w:tc>
        <w:tc>
          <w:tcPr>
            <w:tcW w:w="1044" w:type="dxa"/>
            <w:vMerge w:val="restart"/>
            <w:vAlign w:val="center"/>
          </w:tcPr>
          <w:p w:rsidR="00E3653D" w:rsidRPr="00744EEC" w:rsidRDefault="00E3653D" w:rsidP="008307CA">
            <w:pPr>
              <w:jc w:val="center"/>
              <w:rPr>
                <w:sz w:val="16"/>
                <w:szCs w:val="16"/>
                <w:lang w:val="en-US"/>
              </w:rPr>
            </w:pPr>
            <w:r w:rsidRPr="00744EEC">
              <w:rPr>
                <w:sz w:val="16"/>
                <w:szCs w:val="16"/>
                <w:lang w:val="en-US"/>
              </w:rPr>
              <w:t>polyclonal</w:t>
            </w:r>
          </w:p>
        </w:tc>
        <w:tc>
          <w:tcPr>
            <w:tcW w:w="2637" w:type="dxa"/>
            <w:vMerge w:val="restart"/>
            <w:vAlign w:val="center"/>
          </w:tcPr>
          <w:p w:rsidR="00E3653D" w:rsidRPr="00744EEC" w:rsidRDefault="00E3653D" w:rsidP="008307CA">
            <w:pPr>
              <w:jc w:val="center"/>
              <w:rPr>
                <w:sz w:val="16"/>
                <w:szCs w:val="16"/>
                <w:lang w:val="en-US"/>
              </w:rPr>
            </w:pPr>
            <w:r w:rsidRPr="00744EEC">
              <w:rPr>
                <w:sz w:val="16"/>
                <w:szCs w:val="16"/>
                <w:lang w:val="en-US"/>
              </w:rPr>
              <w:t>Rabbit</w:t>
            </w:r>
          </w:p>
        </w:tc>
        <w:tc>
          <w:tcPr>
            <w:tcW w:w="1134" w:type="dxa"/>
            <w:vAlign w:val="center"/>
          </w:tcPr>
          <w:p w:rsidR="00E3653D" w:rsidRPr="00744EEC" w:rsidRDefault="00E3653D" w:rsidP="008307CA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744EEC">
              <w:rPr>
                <w:sz w:val="16"/>
                <w:szCs w:val="16"/>
                <w:lang w:val="en-US"/>
              </w:rPr>
              <w:t>RykIC</w:t>
            </w:r>
            <w:proofErr w:type="spellEnd"/>
          </w:p>
        </w:tc>
        <w:tc>
          <w:tcPr>
            <w:tcW w:w="1222" w:type="dxa"/>
            <w:vMerge w:val="restart"/>
            <w:vAlign w:val="center"/>
          </w:tcPr>
          <w:p w:rsidR="00E3653D" w:rsidRPr="00744EEC" w:rsidRDefault="00E3653D" w:rsidP="008307CA">
            <w:pPr>
              <w:jc w:val="center"/>
              <w:rPr>
                <w:sz w:val="16"/>
                <w:szCs w:val="16"/>
                <w:lang w:val="en-US"/>
              </w:rPr>
            </w:pPr>
            <w:r w:rsidRPr="00744EEC">
              <w:rPr>
                <w:sz w:val="16"/>
                <w:szCs w:val="16"/>
                <w:lang w:val="en-US"/>
              </w:rPr>
              <w:t>Human, mouse</w:t>
            </w:r>
          </w:p>
        </w:tc>
      </w:tr>
      <w:tr w:rsidR="00E3653D" w:rsidTr="008307CA">
        <w:trPr>
          <w:trHeight w:val="283"/>
          <w:jc w:val="center"/>
        </w:trPr>
        <w:tc>
          <w:tcPr>
            <w:tcW w:w="1973" w:type="dxa"/>
            <w:vAlign w:val="center"/>
          </w:tcPr>
          <w:p w:rsidR="00E3653D" w:rsidRPr="00744EEC" w:rsidRDefault="00E3653D" w:rsidP="008307CA">
            <w:pPr>
              <w:rPr>
                <w:sz w:val="16"/>
                <w:szCs w:val="16"/>
                <w:lang w:val="en-US"/>
              </w:rPr>
            </w:pPr>
            <w:r w:rsidRPr="00744EEC">
              <w:rPr>
                <w:sz w:val="16"/>
                <w:szCs w:val="16"/>
                <w:lang w:val="en-US"/>
              </w:rPr>
              <w:t>Anti-R</w:t>
            </w:r>
            <w:r>
              <w:rPr>
                <w:sz w:val="16"/>
                <w:szCs w:val="16"/>
                <w:lang w:val="en-US"/>
              </w:rPr>
              <w:t>YK</w:t>
            </w:r>
            <w:r w:rsidRPr="00744EEC">
              <w:rPr>
                <w:sz w:val="16"/>
                <w:szCs w:val="16"/>
                <w:vertAlign w:val="superscript"/>
                <w:lang w:val="en-US"/>
              </w:rPr>
              <w:t>EC</w:t>
            </w:r>
          </w:p>
        </w:tc>
        <w:tc>
          <w:tcPr>
            <w:tcW w:w="1276" w:type="dxa"/>
            <w:vAlign w:val="center"/>
          </w:tcPr>
          <w:p w:rsidR="00E3653D" w:rsidRPr="00744EEC" w:rsidRDefault="00E3653D" w:rsidP="008307CA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744EEC">
              <w:rPr>
                <w:sz w:val="16"/>
                <w:szCs w:val="16"/>
                <w:lang w:val="en-US"/>
              </w:rPr>
              <w:t>hRYK.Fc</w:t>
            </w:r>
            <w:proofErr w:type="spellEnd"/>
          </w:p>
        </w:tc>
        <w:tc>
          <w:tcPr>
            <w:tcW w:w="1044" w:type="dxa"/>
            <w:vMerge/>
          </w:tcPr>
          <w:p w:rsidR="00E3653D" w:rsidRPr="00744EEC" w:rsidRDefault="00E3653D" w:rsidP="008307C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7" w:type="dxa"/>
            <w:vMerge/>
            <w:vAlign w:val="center"/>
          </w:tcPr>
          <w:p w:rsidR="00E3653D" w:rsidRPr="00744EEC" w:rsidRDefault="00E3653D" w:rsidP="008307C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E3653D" w:rsidRPr="00744EEC" w:rsidRDefault="00E3653D" w:rsidP="008307CA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744EEC">
              <w:rPr>
                <w:sz w:val="16"/>
                <w:szCs w:val="16"/>
                <w:lang w:val="en-US"/>
              </w:rPr>
              <w:t>RykEC</w:t>
            </w:r>
            <w:proofErr w:type="spellEnd"/>
          </w:p>
        </w:tc>
        <w:tc>
          <w:tcPr>
            <w:tcW w:w="1222" w:type="dxa"/>
            <w:vMerge/>
            <w:vAlign w:val="center"/>
          </w:tcPr>
          <w:p w:rsidR="00E3653D" w:rsidRPr="00744EEC" w:rsidRDefault="00E3653D" w:rsidP="008307CA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E3653D" w:rsidTr="008307CA">
        <w:trPr>
          <w:trHeight w:val="283"/>
          <w:jc w:val="center"/>
        </w:trPr>
        <w:tc>
          <w:tcPr>
            <w:tcW w:w="1973" w:type="dxa"/>
            <w:vAlign w:val="center"/>
          </w:tcPr>
          <w:p w:rsidR="00E3653D" w:rsidRPr="00744EEC" w:rsidRDefault="00E3653D" w:rsidP="008307CA">
            <w:pPr>
              <w:rPr>
                <w:sz w:val="16"/>
                <w:szCs w:val="16"/>
                <w:lang w:val="en-US"/>
              </w:rPr>
            </w:pPr>
            <w:r w:rsidRPr="00744EEC">
              <w:rPr>
                <w:sz w:val="16"/>
                <w:szCs w:val="16"/>
                <w:lang w:val="en-US"/>
              </w:rPr>
              <w:t>RYK1, 2 &amp; 3</w:t>
            </w:r>
          </w:p>
        </w:tc>
        <w:tc>
          <w:tcPr>
            <w:tcW w:w="1276" w:type="dxa"/>
            <w:vMerge w:val="restart"/>
            <w:vAlign w:val="center"/>
          </w:tcPr>
          <w:p w:rsidR="00E3653D" w:rsidRPr="00744EEC" w:rsidRDefault="00E3653D" w:rsidP="008307CA">
            <w:pPr>
              <w:jc w:val="center"/>
              <w:rPr>
                <w:sz w:val="16"/>
                <w:szCs w:val="16"/>
                <w:lang w:val="en-US"/>
              </w:rPr>
            </w:pPr>
            <w:r w:rsidRPr="00744EEC">
              <w:rPr>
                <w:sz w:val="16"/>
                <w:szCs w:val="16"/>
                <w:lang w:val="en-US"/>
              </w:rPr>
              <w:t>H-RYK-FLAG</w:t>
            </w:r>
          </w:p>
        </w:tc>
        <w:tc>
          <w:tcPr>
            <w:tcW w:w="1044" w:type="dxa"/>
            <w:vAlign w:val="center"/>
          </w:tcPr>
          <w:p w:rsidR="00E3653D" w:rsidRPr="00744EEC" w:rsidRDefault="00E3653D" w:rsidP="008307CA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744EEC">
              <w:rPr>
                <w:sz w:val="16"/>
                <w:szCs w:val="16"/>
                <w:lang w:val="en-US"/>
              </w:rPr>
              <w:t>IgM</w:t>
            </w:r>
            <w:proofErr w:type="spellEnd"/>
          </w:p>
        </w:tc>
        <w:tc>
          <w:tcPr>
            <w:tcW w:w="2637" w:type="dxa"/>
            <w:vMerge w:val="restart"/>
            <w:vAlign w:val="center"/>
          </w:tcPr>
          <w:p w:rsidR="00E3653D" w:rsidRPr="00744EEC" w:rsidRDefault="00E3653D" w:rsidP="008307CA">
            <w:pPr>
              <w:jc w:val="center"/>
              <w:rPr>
                <w:sz w:val="16"/>
                <w:szCs w:val="16"/>
                <w:lang w:val="en-US"/>
              </w:rPr>
            </w:pPr>
            <w:r w:rsidRPr="00744EEC">
              <w:rPr>
                <w:sz w:val="16"/>
                <w:szCs w:val="16"/>
                <w:lang w:val="en-US"/>
              </w:rPr>
              <w:t>Mouse</w:t>
            </w:r>
          </w:p>
        </w:tc>
        <w:tc>
          <w:tcPr>
            <w:tcW w:w="1134" w:type="dxa"/>
            <w:vMerge w:val="restart"/>
            <w:vAlign w:val="center"/>
          </w:tcPr>
          <w:p w:rsidR="00E3653D" w:rsidRPr="00744EEC" w:rsidRDefault="00E3653D" w:rsidP="008307CA">
            <w:pPr>
              <w:jc w:val="center"/>
              <w:rPr>
                <w:sz w:val="16"/>
                <w:szCs w:val="16"/>
                <w:lang w:val="en-US"/>
              </w:rPr>
            </w:pPr>
            <w:r w:rsidRPr="00744EEC">
              <w:rPr>
                <w:sz w:val="16"/>
                <w:szCs w:val="16"/>
                <w:lang w:val="en-US"/>
              </w:rPr>
              <w:t>Human: RTIYD</w:t>
            </w:r>
            <w:r w:rsidRPr="00744EEC">
              <w:rPr>
                <w:sz w:val="16"/>
                <w:szCs w:val="16"/>
                <w:vertAlign w:val="superscript"/>
                <w:lang w:val="en-US"/>
              </w:rPr>
              <w:t>216</w:t>
            </w:r>
          </w:p>
        </w:tc>
        <w:tc>
          <w:tcPr>
            <w:tcW w:w="1222" w:type="dxa"/>
            <w:vMerge/>
            <w:vAlign w:val="center"/>
          </w:tcPr>
          <w:p w:rsidR="00E3653D" w:rsidRPr="00744EEC" w:rsidRDefault="00E3653D" w:rsidP="008307CA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E3653D" w:rsidTr="008307CA">
        <w:trPr>
          <w:trHeight w:val="283"/>
          <w:jc w:val="center"/>
        </w:trPr>
        <w:tc>
          <w:tcPr>
            <w:tcW w:w="1973" w:type="dxa"/>
            <w:vAlign w:val="center"/>
          </w:tcPr>
          <w:p w:rsidR="00E3653D" w:rsidRPr="00744EEC" w:rsidRDefault="00E3653D" w:rsidP="008307CA">
            <w:pPr>
              <w:rPr>
                <w:sz w:val="16"/>
                <w:szCs w:val="16"/>
                <w:lang w:val="en-US"/>
              </w:rPr>
            </w:pPr>
            <w:r w:rsidRPr="00744EEC">
              <w:rPr>
                <w:sz w:val="16"/>
                <w:szCs w:val="16"/>
                <w:lang w:val="en-US"/>
              </w:rPr>
              <w:t>1B4</w:t>
            </w:r>
          </w:p>
        </w:tc>
        <w:tc>
          <w:tcPr>
            <w:tcW w:w="1276" w:type="dxa"/>
            <w:vMerge/>
          </w:tcPr>
          <w:p w:rsidR="00E3653D" w:rsidRPr="00744EEC" w:rsidRDefault="00E3653D" w:rsidP="008307C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044" w:type="dxa"/>
            <w:vMerge w:val="restart"/>
            <w:vAlign w:val="center"/>
          </w:tcPr>
          <w:p w:rsidR="00E3653D" w:rsidRPr="00744EEC" w:rsidRDefault="00E3653D" w:rsidP="008307CA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744EEC">
              <w:rPr>
                <w:sz w:val="16"/>
                <w:szCs w:val="16"/>
                <w:lang w:val="en-US"/>
              </w:rPr>
              <w:t>IgG</w:t>
            </w:r>
            <w:proofErr w:type="spellEnd"/>
          </w:p>
        </w:tc>
        <w:tc>
          <w:tcPr>
            <w:tcW w:w="2637" w:type="dxa"/>
            <w:vMerge/>
          </w:tcPr>
          <w:p w:rsidR="00E3653D" w:rsidRPr="00744EEC" w:rsidRDefault="00E3653D" w:rsidP="008307C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E3653D" w:rsidRPr="00744EEC" w:rsidRDefault="00E3653D" w:rsidP="008307C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222" w:type="dxa"/>
            <w:vMerge/>
            <w:vAlign w:val="center"/>
          </w:tcPr>
          <w:p w:rsidR="00E3653D" w:rsidRPr="00744EEC" w:rsidRDefault="00E3653D" w:rsidP="008307CA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E3653D" w:rsidTr="008307CA">
        <w:trPr>
          <w:trHeight w:val="283"/>
          <w:jc w:val="center"/>
        </w:trPr>
        <w:tc>
          <w:tcPr>
            <w:tcW w:w="1973" w:type="dxa"/>
            <w:vAlign w:val="center"/>
          </w:tcPr>
          <w:p w:rsidR="00E3653D" w:rsidRPr="00744EEC" w:rsidRDefault="00E3653D" w:rsidP="008307CA">
            <w:pPr>
              <w:rPr>
                <w:sz w:val="16"/>
                <w:szCs w:val="16"/>
                <w:lang w:val="en-US"/>
              </w:rPr>
            </w:pPr>
            <w:r w:rsidRPr="00744EEC">
              <w:rPr>
                <w:sz w:val="16"/>
                <w:szCs w:val="16"/>
                <w:lang w:val="en-US"/>
              </w:rPr>
              <w:t>1G8</w:t>
            </w:r>
          </w:p>
        </w:tc>
        <w:tc>
          <w:tcPr>
            <w:tcW w:w="1276" w:type="dxa"/>
            <w:vMerge/>
          </w:tcPr>
          <w:p w:rsidR="00E3653D" w:rsidRPr="00744EEC" w:rsidRDefault="00E3653D" w:rsidP="008307C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044" w:type="dxa"/>
            <w:vMerge/>
          </w:tcPr>
          <w:p w:rsidR="00E3653D" w:rsidRPr="00744EEC" w:rsidRDefault="00E3653D" w:rsidP="008307C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637" w:type="dxa"/>
            <w:vMerge/>
          </w:tcPr>
          <w:p w:rsidR="00E3653D" w:rsidRPr="00744EEC" w:rsidRDefault="00E3653D" w:rsidP="008307C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E3653D" w:rsidRPr="00744EEC" w:rsidRDefault="00E3653D" w:rsidP="008307C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222" w:type="dxa"/>
            <w:vMerge/>
          </w:tcPr>
          <w:p w:rsidR="00E3653D" w:rsidRPr="00744EEC" w:rsidRDefault="00E3653D" w:rsidP="008307CA">
            <w:pPr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E3653D" w:rsidTr="008307CA">
        <w:trPr>
          <w:trHeight w:val="283"/>
          <w:jc w:val="center"/>
        </w:trPr>
        <w:tc>
          <w:tcPr>
            <w:tcW w:w="1973" w:type="dxa"/>
            <w:vAlign w:val="center"/>
          </w:tcPr>
          <w:p w:rsidR="00E3653D" w:rsidRPr="00744EEC" w:rsidRDefault="00E3653D" w:rsidP="008307CA">
            <w:pPr>
              <w:rPr>
                <w:sz w:val="16"/>
                <w:szCs w:val="16"/>
                <w:lang w:val="en-US"/>
              </w:rPr>
            </w:pPr>
            <w:r w:rsidRPr="00744EEC">
              <w:rPr>
                <w:sz w:val="16"/>
                <w:szCs w:val="16"/>
                <w:lang w:val="en-US"/>
              </w:rPr>
              <w:t>5E3</w:t>
            </w:r>
          </w:p>
        </w:tc>
        <w:tc>
          <w:tcPr>
            <w:tcW w:w="1276" w:type="dxa"/>
            <w:vMerge/>
          </w:tcPr>
          <w:p w:rsidR="00E3653D" w:rsidRPr="00744EEC" w:rsidRDefault="00E3653D" w:rsidP="008307C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044" w:type="dxa"/>
            <w:vMerge/>
          </w:tcPr>
          <w:p w:rsidR="00E3653D" w:rsidRPr="00744EEC" w:rsidRDefault="00E3653D" w:rsidP="008307C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637" w:type="dxa"/>
            <w:vMerge/>
          </w:tcPr>
          <w:p w:rsidR="00E3653D" w:rsidRPr="00744EEC" w:rsidRDefault="00E3653D" w:rsidP="008307C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E3653D" w:rsidRPr="00744EEC" w:rsidRDefault="00E3653D" w:rsidP="008307C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222" w:type="dxa"/>
            <w:vMerge/>
          </w:tcPr>
          <w:p w:rsidR="00E3653D" w:rsidRPr="00744EEC" w:rsidRDefault="00E3653D" w:rsidP="008307CA">
            <w:pPr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E3653D" w:rsidTr="008307CA">
        <w:trPr>
          <w:trHeight w:val="283"/>
          <w:jc w:val="center"/>
        </w:trPr>
        <w:tc>
          <w:tcPr>
            <w:tcW w:w="1973" w:type="dxa"/>
            <w:vAlign w:val="center"/>
          </w:tcPr>
          <w:p w:rsidR="00E3653D" w:rsidRPr="00744EEC" w:rsidRDefault="00E3653D" w:rsidP="008307CA">
            <w:pPr>
              <w:rPr>
                <w:sz w:val="16"/>
                <w:szCs w:val="16"/>
                <w:lang w:val="en-US"/>
              </w:rPr>
            </w:pPr>
            <w:r w:rsidRPr="00744EEC">
              <w:rPr>
                <w:sz w:val="16"/>
                <w:szCs w:val="16"/>
                <w:lang w:val="en-US"/>
              </w:rPr>
              <w:t>6G1</w:t>
            </w:r>
          </w:p>
        </w:tc>
        <w:tc>
          <w:tcPr>
            <w:tcW w:w="1276" w:type="dxa"/>
            <w:vMerge/>
          </w:tcPr>
          <w:p w:rsidR="00E3653D" w:rsidRPr="00744EEC" w:rsidRDefault="00E3653D" w:rsidP="008307C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044" w:type="dxa"/>
            <w:vMerge/>
          </w:tcPr>
          <w:p w:rsidR="00E3653D" w:rsidRPr="00744EEC" w:rsidRDefault="00E3653D" w:rsidP="008307C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637" w:type="dxa"/>
            <w:vMerge/>
          </w:tcPr>
          <w:p w:rsidR="00E3653D" w:rsidRPr="00744EEC" w:rsidRDefault="00E3653D" w:rsidP="008307C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E3653D" w:rsidRPr="00744EEC" w:rsidRDefault="00E3653D" w:rsidP="008307C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222" w:type="dxa"/>
            <w:vMerge/>
          </w:tcPr>
          <w:p w:rsidR="00E3653D" w:rsidRPr="00744EEC" w:rsidRDefault="00E3653D" w:rsidP="008307CA">
            <w:pPr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E3653D" w:rsidTr="008307CA">
        <w:trPr>
          <w:trHeight w:val="283"/>
          <w:jc w:val="center"/>
        </w:trPr>
        <w:tc>
          <w:tcPr>
            <w:tcW w:w="1973" w:type="dxa"/>
            <w:vAlign w:val="center"/>
          </w:tcPr>
          <w:p w:rsidR="00E3653D" w:rsidRPr="00744EEC" w:rsidRDefault="00E3653D" w:rsidP="008307CA">
            <w:pPr>
              <w:rPr>
                <w:sz w:val="16"/>
                <w:szCs w:val="16"/>
                <w:lang w:val="en-US"/>
              </w:rPr>
            </w:pPr>
            <w:r w:rsidRPr="00744EEC">
              <w:rPr>
                <w:sz w:val="16"/>
                <w:szCs w:val="16"/>
                <w:lang w:val="en-US"/>
              </w:rPr>
              <w:t>scFv3</w:t>
            </w:r>
          </w:p>
        </w:tc>
        <w:tc>
          <w:tcPr>
            <w:tcW w:w="1276" w:type="dxa"/>
            <w:vMerge w:val="restart"/>
            <w:vAlign w:val="center"/>
          </w:tcPr>
          <w:p w:rsidR="00E3653D" w:rsidRPr="00744EEC" w:rsidRDefault="00E3653D" w:rsidP="008307CA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744EEC">
              <w:rPr>
                <w:sz w:val="16"/>
                <w:szCs w:val="16"/>
                <w:lang w:val="en-US"/>
              </w:rPr>
              <w:t>hRYKWD.Fc</w:t>
            </w:r>
            <w:proofErr w:type="spellEnd"/>
          </w:p>
        </w:tc>
        <w:tc>
          <w:tcPr>
            <w:tcW w:w="1044" w:type="dxa"/>
            <w:vMerge w:val="restart"/>
            <w:vAlign w:val="center"/>
          </w:tcPr>
          <w:p w:rsidR="00E3653D" w:rsidRPr="00744EEC" w:rsidRDefault="00E3653D" w:rsidP="008307CA">
            <w:pPr>
              <w:jc w:val="center"/>
              <w:rPr>
                <w:sz w:val="16"/>
                <w:szCs w:val="16"/>
                <w:lang w:val="en-US"/>
              </w:rPr>
            </w:pPr>
            <w:r w:rsidRPr="00744EEC">
              <w:rPr>
                <w:sz w:val="16"/>
                <w:szCs w:val="16"/>
                <w:lang w:val="en-US"/>
              </w:rPr>
              <w:t>N/A</w:t>
            </w:r>
          </w:p>
        </w:tc>
        <w:tc>
          <w:tcPr>
            <w:tcW w:w="2637" w:type="dxa"/>
            <w:vMerge w:val="restart"/>
            <w:vAlign w:val="center"/>
          </w:tcPr>
          <w:p w:rsidR="00E3653D" w:rsidRPr="00744EEC" w:rsidRDefault="00E3653D" w:rsidP="008307C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Human naïve synthetic </w:t>
            </w:r>
            <w:proofErr w:type="spellStart"/>
            <w:r>
              <w:rPr>
                <w:sz w:val="16"/>
                <w:szCs w:val="16"/>
                <w:lang w:val="en-US"/>
              </w:rPr>
              <w:t>scFv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phage display library</w:t>
            </w:r>
          </w:p>
        </w:tc>
        <w:tc>
          <w:tcPr>
            <w:tcW w:w="1134" w:type="dxa"/>
            <w:vMerge w:val="restart"/>
            <w:vAlign w:val="center"/>
          </w:tcPr>
          <w:p w:rsidR="00E3653D" w:rsidRPr="00744EEC" w:rsidRDefault="00E3653D" w:rsidP="008307CA">
            <w:pPr>
              <w:jc w:val="center"/>
              <w:rPr>
                <w:sz w:val="16"/>
                <w:szCs w:val="16"/>
                <w:lang w:val="en-US"/>
              </w:rPr>
            </w:pPr>
            <w:r w:rsidRPr="00744EEC">
              <w:rPr>
                <w:sz w:val="16"/>
                <w:szCs w:val="16"/>
                <w:lang w:val="en-US"/>
              </w:rPr>
              <w:t>RYK WIF domain</w:t>
            </w:r>
          </w:p>
        </w:tc>
        <w:tc>
          <w:tcPr>
            <w:tcW w:w="1222" w:type="dxa"/>
            <w:vMerge/>
            <w:vAlign w:val="center"/>
          </w:tcPr>
          <w:p w:rsidR="00E3653D" w:rsidRPr="00744EEC" w:rsidRDefault="00E3653D" w:rsidP="008307CA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E3653D" w:rsidTr="008307CA">
        <w:trPr>
          <w:trHeight w:val="283"/>
          <w:jc w:val="center"/>
        </w:trPr>
        <w:tc>
          <w:tcPr>
            <w:tcW w:w="1973" w:type="dxa"/>
            <w:vAlign w:val="center"/>
          </w:tcPr>
          <w:p w:rsidR="00E3653D" w:rsidRPr="00744EEC" w:rsidRDefault="00E3653D" w:rsidP="008307CA">
            <w:pPr>
              <w:rPr>
                <w:sz w:val="16"/>
                <w:szCs w:val="16"/>
                <w:lang w:val="en-US"/>
              </w:rPr>
            </w:pPr>
            <w:r w:rsidRPr="00744EEC">
              <w:rPr>
                <w:sz w:val="16"/>
                <w:szCs w:val="16"/>
                <w:lang w:val="en-US"/>
              </w:rPr>
              <w:t>scFvN3</w:t>
            </w:r>
          </w:p>
        </w:tc>
        <w:tc>
          <w:tcPr>
            <w:tcW w:w="1276" w:type="dxa"/>
            <w:vMerge/>
          </w:tcPr>
          <w:p w:rsidR="00E3653D" w:rsidRPr="00744EEC" w:rsidRDefault="00E3653D" w:rsidP="008307C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044" w:type="dxa"/>
            <w:vMerge/>
          </w:tcPr>
          <w:p w:rsidR="00E3653D" w:rsidRPr="00744EEC" w:rsidRDefault="00E3653D" w:rsidP="008307C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637" w:type="dxa"/>
            <w:vMerge/>
          </w:tcPr>
          <w:p w:rsidR="00E3653D" w:rsidRPr="00744EEC" w:rsidRDefault="00E3653D" w:rsidP="008307C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E3653D" w:rsidRPr="00744EEC" w:rsidRDefault="00E3653D" w:rsidP="008307C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222" w:type="dxa"/>
            <w:vMerge/>
          </w:tcPr>
          <w:p w:rsidR="00E3653D" w:rsidRPr="00744EEC" w:rsidRDefault="00E3653D" w:rsidP="008307CA">
            <w:pPr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E3653D" w:rsidTr="008307CA">
        <w:trPr>
          <w:trHeight w:val="283"/>
          <w:jc w:val="center"/>
        </w:trPr>
        <w:tc>
          <w:tcPr>
            <w:tcW w:w="1973" w:type="dxa"/>
            <w:vAlign w:val="center"/>
          </w:tcPr>
          <w:p w:rsidR="00E3653D" w:rsidRPr="00744EEC" w:rsidRDefault="00E3653D" w:rsidP="008307CA">
            <w:pPr>
              <w:rPr>
                <w:sz w:val="16"/>
                <w:szCs w:val="16"/>
                <w:lang w:val="en-US"/>
              </w:rPr>
            </w:pPr>
            <w:r w:rsidRPr="00744EEC">
              <w:rPr>
                <w:sz w:val="16"/>
                <w:szCs w:val="16"/>
                <w:lang w:val="en-US"/>
              </w:rPr>
              <w:t>RWD1 (scFv3-derivative)</w:t>
            </w:r>
          </w:p>
        </w:tc>
        <w:tc>
          <w:tcPr>
            <w:tcW w:w="1276" w:type="dxa"/>
            <w:vMerge/>
          </w:tcPr>
          <w:p w:rsidR="00E3653D" w:rsidRPr="00744EEC" w:rsidRDefault="00E3653D" w:rsidP="008307C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044" w:type="dxa"/>
            <w:vAlign w:val="center"/>
          </w:tcPr>
          <w:p w:rsidR="00E3653D" w:rsidRPr="00744EEC" w:rsidRDefault="00E3653D" w:rsidP="008307CA">
            <w:pPr>
              <w:jc w:val="center"/>
              <w:rPr>
                <w:sz w:val="16"/>
                <w:szCs w:val="16"/>
                <w:lang w:val="en-US"/>
              </w:rPr>
            </w:pPr>
            <w:r w:rsidRPr="00744EEC">
              <w:rPr>
                <w:sz w:val="16"/>
                <w:szCs w:val="16"/>
                <w:lang w:val="en-US"/>
              </w:rPr>
              <w:t>IgG</w:t>
            </w:r>
            <w:r w:rsidRPr="00744EEC">
              <w:rPr>
                <w:sz w:val="16"/>
                <w:szCs w:val="16"/>
                <w:vertAlign w:val="subscript"/>
                <w:lang w:val="en-US"/>
              </w:rPr>
              <w:t>1κ</w:t>
            </w:r>
            <w:r w:rsidRPr="00744EEC">
              <w:rPr>
                <w:sz w:val="16"/>
                <w:szCs w:val="16"/>
                <w:lang w:val="en-US"/>
              </w:rPr>
              <w:t xml:space="preserve"> (fully human)</w:t>
            </w:r>
          </w:p>
        </w:tc>
        <w:tc>
          <w:tcPr>
            <w:tcW w:w="2637" w:type="dxa"/>
            <w:vAlign w:val="center"/>
          </w:tcPr>
          <w:p w:rsidR="00E3653D" w:rsidRPr="00744EEC" w:rsidRDefault="00E3653D" w:rsidP="008307CA">
            <w:pPr>
              <w:jc w:val="center"/>
              <w:rPr>
                <w:sz w:val="16"/>
                <w:szCs w:val="16"/>
                <w:lang w:val="en-US"/>
              </w:rPr>
            </w:pPr>
            <w:r w:rsidRPr="00744EEC">
              <w:rPr>
                <w:sz w:val="16"/>
                <w:szCs w:val="16"/>
                <w:lang w:val="en-US"/>
              </w:rPr>
              <w:t>HEK293T, CHO</w:t>
            </w:r>
          </w:p>
        </w:tc>
        <w:tc>
          <w:tcPr>
            <w:tcW w:w="1134" w:type="dxa"/>
            <w:vMerge/>
          </w:tcPr>
          <w:p w:rsidR="00E3653D" w:rsidRPr="00744EEC" w:rsidRDefault="00E3653D" w:rsidP="008307C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222" w:type="dxa"/>
            <w:vMerge/>
          </w:tcPr>
          <w:p w:rsidR="00E3653D" w:rsidRPr="00744EEC" w:rsidRDefault="00E3653D" w:rsidP="008307CA">
            <w:pPr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E3653D" w:rsidTr="008307CA">
        <w:trPr>
          <w:jc w:val="center"/>
        </w:trPr>
        <w:tc>
          <w:tcPr>
            <w:tcW w:w="9286" w:type="dxa"/>
            <w:gridSpan w:val="6"/>
          </w:tcPr>
          <w:p w:rsidR="00E3653D" w:rsidRPr="00744EEC" w:rsidRDefault="00E3653D" w:rsidP="008307CA">
            <w:pPr>
              <w:numPr>
                <w:ilvl w:val="0"/>
                <w:numId w:val="1"/>
              </w:numPr>
              <w:spacing w:before="120"/>
              <w:ind w:left="104" w:hanging="104"/>
              <w:jc w:val="both"/>
              <w:rPr>
                <w:sz w:val="16"/>
                <w:szCs w:val="16"/>
                <w:lang w:val="en-US"/>
              </w:rPr>
            </w:pPr>
            <w:r w:rsidRPr="00744EEC">
              <w:rPr>
                <w:sz w:val="16"/>
                <w:szCs w:val="16"/>
                <w:lang w:val="en-US"/>
              </w:rPr>
              <w:t xml:space="preserve">Organism specified when immunization performed; cell line specified when used for recombinant </w:t>
            </w:r>
            <w:proofErr w:type="spellStart"/>
            <w:r w:rsidRPr="00744EEC">
              <w:rPr>
                <w:sz w:val="16"/>
                <w:szCs w:val="16"/>
                <w:lang w:val="en-US"/>
              </w:rPr>
              <w:t>MAb</w:t>
            </w:r>
            <w:proofErr w:type="spellEnd"/>
            <w:r w:rsidRPr="00744EEC">
              <w:rPr>
                <w:sz w:val="16"/>
                <w:szCs w:val="16"/>
                <w:lang w:val="en-US"/>
              </w:rPr>
              <w:t xml:space="preserve"> production.</w:t>
            </w:r>
          </w:p>
          <w:p w:rsidR="00E3653D" w:rsidRPr="00744EEC" w:rsidRDefault="00E3653D" w:rsidP="008307CA">
            <w:pPr>
              <w:numPr>
                <w:ilvl w:val="0"/>
                <w:numId w:val="1"/>
              </w:numPr>
              <w:spacing w:after="120"/>
              <w:ind w:left="104" w:hanging="104"/>
              <w:jc w:val="both"/>
              <w:rPr>
                <w:sz w:val="16"/>
                <w:szCs w:val="16"/>
                <w:lang w:val="en-US"/>
              </w:rPr>
            </w:pPr>
            <w:r w:rsidRPr="00744EEC">
              <w:rPr>
                <w:sz w:val="16"/>
                <w:szCs w:val="16"/>
                <w:lang w:val="en-US"/>
              </w:rPr>
              <w:t xml:space="preserve">Peptide sequence specified where known; otherwise, the relevant region or domain is </w:t>
            </w:r>
            <w:r>
              <w:rPr>
                <w:sz w:val="16"/>
                <w:szCs w:val="16"/>
                <w:lang w:val="en-US"/>
              </w:rPr>
              <w:t>identified</w:t>
            </w:r>
            <w:r w:rsidRPr="00744EEC">
              <w:rPr>
                <w:sz w:val="16"/>
                <w:szCs w:val="16"/>
                <w:lang w:val="en-US"/>
              </w:rPr>
              <w:t>.</w:t>
            </w:r>
          </w:p>
          <w:p w:rsidR="00E3653D" w:rsidRPr="00744EEC" w:rsidRDefault="00E3653D" w:rsidP="008307CA">
            <w:pPr>
              <w:spacing w:after="120"/>
              <w:jc w:val="both"/>
              <w:rPr>
                <w:sz w:val="16"/>
                <w:szCs w:val="16"/>
                <w:lang w:val="en-US"/>
              </w:rPr>
            </w:pPr>
            <w:r w:rsidRPr="00744EEC">
              <w:rPr>
                <w:sz w:val="16"/>
                <w:szCs w:val="16"/>
                <w:lang w:val="en-US"/>
              </w:rPr>
              <w:t>GST, glutathione-</w:t>
            </w:r>
            <w:r w:rsidRPr="00744EEC">
              <w:rPr>
                <w:i/>
                <w:sz w:val="16"/>
                <w:szCs w:val="16"/>
                <w:lang w:val="en-US"/>
              </w:rPr>
              <w:t>S</w:t>
            </w:r>
            <w:r w:rsidRPr="00744EEC">
              <w:rPr>
                <w:sz w:val="16"/>
                <w:szCs w:val="16"/>
                <w:lang w:val="en-US"/>
              </w:rPr>
              <w:t>-</w:t>
            </w:r>
            <w:proofErr w:type="spellStart"/>
            <w:r w:rsidRPr="00744EEC">
              <w:rPr>
                <w:sz w:val="16"/>
                <w:szCs w:val="16"/>
                <w:lang w:val="en-US"/>
              </w:rPr>
              <w:t>transferase</w:t>
            </w:r>
            <w:proofErr w:type="spellEnd"/>
            <w:r w:rsidRPr="00744EEC">
              <w:rPr>
                <w:sz w:val="16"/>
                <w:szCs w:val="16"/>
                <w:lang w:val="en-US"/>
              </w:rPr>
              <w:t>, IC, intracellular region; EC, extracellular region; m, mouse; h or H, human.</w:t>
            </w:r>
          </w:p>
        </w:tc>
      </w:tr>
    </w:tbl>
    <w:p w:rsidR="00A73C1F" w:rsidRDefault="00E3653D">
      <w:bookmarkStart w:id="0" w:name="_GoBack"/>
      <w:bookmarkEnd w:id="0"/>
    </w:p>
    <w:sectPr w:rsidR="00A73C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50FE"/>
    <w:multiLevelType w:val="hybridMultilevel"/>
    <w:tmpl w:val="45B8190C"/>
    <w:lvl w:ilvl="0" w:tplc="B1CC578E">
      <w:start w:val="1"/>
      <w:numFmt w:val="lowerLetter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3D"/>
    <w:rsid w:val="004C306C"/>
    <w:rsid w:val="008A544A"/>
    <w:rsid w:val="00E3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6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6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MacCallum Cancer Centre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Halford Michael</dc:creator>
  <cp:keywords/>
  <dc:description/>
  <cp:lastModifiedBy>Halford Michael</cp:lastModifiedBy>
  <cp:revision>1</cp:revision>
  <dcterms:created xsi:type="dcterms:W3CDTF">2013-08-24T03:03:00Z</dcterms:created>
  <dcterms:modified xsi:type="dcterms:W3CDTF">2013-08-24T03:04:00Z</dcterms:modified>
</cp:coreProperties>
</file>