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7B" w:rsidRDefault="00C8697B" w:rsidP="00C8697B">
      <w:r>
        <w:rPr>
          <w:b/>
        </w:rPr>
        <w:t xml:space="preserve">Table S4. </w:t>
      </w:r>
      <w:proofErr w:type="gramStart"/>
      <w:r>
        <w:t xml:space="preserve">Mitochondrial </w:t>
      </w:r>
      <w:proofErr w:type="spellStart"/>
      <w:r>
        <w:t>haplogroups</w:t>
      </w:r>
      <w:proofErr w:type="spellEnd"/>
      <w:r>
        <w:t xml:space="preserve"> for the clade defined by branch 155.</w:t>
      </w:r>
      <w:proofErr w:type="gramEnd"/>
    </w:p>
    <w:p w:rsidR="00C8697B" w:rsidRDefault="00C8697B" w:rsidP="00C8697B"/>
    <w:tbl>
      <w:tblPr>
        <w:tblStyle w:val="TableGrid"/>
        <w:tblW w:w="0" w:type="auto"/>
        <w:tblLook w:val="04A0" w:firstRow="1" w:lastRow="0" w:firstColumn="1" w:lastColumn="0" w:noHBand="0" w:noVBand="1"/>
      </w:tblPr>
      <w:tblGrid>
        <w:gridCol w:w="1818"/>
        <w:gridCol w:w="11358"/>
      </w:tblGrid>
      <w:tr w:rsidR="00C8697B" w:rsidRPr="00F14702" w:rsidTr="008D13E8">
        <w:tc>
          <w:tcPr>
            <w:tcW w:w="1818" w:type="dxa"/>
          </w:tcPr>
          <w:p w:rsidR="00C8697B" w:rsidRPr="00F14702" w:rsidRDefault="00C8697B" w:rsidP="008D13E8">
            <w:pPr>
              <w:rPr>
                <w:b/>
              </w:rPr>
            </w:pPr>
            <w:r w:rsidRPr="00F14702">
              <w:rPr>
                <w:b/>
              </w:rPr>
              <w:t>Variant</w:t>
            </w:r>
          </w:p>
        </w:tc>
        <w:tc>
          <w:tcPr>
            <w:tcW w:w="11358" w:type="dxa"/>
          </w:tcPr>
          <w:p w:rsidR="00C8697B" w:rsidRPr="00F14702" w:rsidRDefault="00C8697B" w:rsidP="008D13E8">
            <w:pPr>
              <w:rPr>
                <w:b/>
              </w:rPr>
            </w:pPr>
            <w:r w:rsidRPr="00F14702">
              <w:rPr>
                <w:b/>
              </w:rPr>
              <w:t xml:space="preserve">Possible </w:t>
            </w:r>
            <w:proofErr w:type="spellStart"/>
            <w:r w:rsidRPr="00F14702">
              <w:rPr>
                <w:b/>
              </w:rPr>
              <w:t>Haplogroups</w:t>
            </w:r>
            <w:proofErr w:type="spellEnd"/>
          </w:p>
        </w:tc>
      </w:tr>
      <w:tr w:rsidR="00C8697B" w:rsidTr="008D13E8">
        <w:tc>
          <w:tcPr>
            <w:tcW w:w="1818" w:type="dxa"/>
          </w:tcPr>
          <w:p w:rsidR="00C8697B" w:rsidRDefault="00C8697B" w:rsidP="008D13E8">
            <w:proofErr w:type="gramStart"/>
            <w:r>
              <w:t>m</w:t>
            </w:r>
            <w:proofErr w:type="gramEnd"/>
            <w:r>
              <w:t>.2706A&gt;G</w:t>
            </w:r>
          </w:p>
        </w:tc>
        <w:tc>
          <w:tcPr>
            <w:tcW w:w="11358" w:type="dxa"/>
          </w:tcPr>
          <w:p w:rsidR="00C8697B" w:rsidRDefault="00C8697B" w:rsidP="008D13E8">
            <w:r>
              <w:t xml:space="preserve">L0D1, M23, M45A, D4F1, A4F, J1C3C, H, </w:t>
            </w:r>
            <w:r w:rsidRPr="00E9039F">
              <w:t>U2B</w:t>
            </w:r>
          </w:p>
        </w:tc>
      </w:tr>
      <w:tr w:rsidR="00C8697B" w:rsidTr="008D13E8">
        <w:tc>
          <w:tcPr>
            <w:tcW w:w="1818" w:type="dxa"/>
          </w:tcPr>
          <w:p w:rsidR="00C8697B" w:rsidRDefault="00C8697B" w:rsidP="008D13E8">
            <w:proofErr w:type="gramStart"/>
            <w:r>
              <w:t>m</w:t>
            </w:r>
            <w:proofErr w:type="gramEnd"/>
            <w:r>
              <w:t>.9950T&gt;C</w:t>
            </w:r>
          </w:p>
        </w:tc>
        <w:tc>
          <w:tcPr>
            <w:tcW w:w="11358" w:type="dxa"/>
          </w:tcPr>
          <w:p w:rsidR="00C8697B" w:rsidRDefault="00C8697B" w:rsidP="008D13E8">
            <w:proofErr w:type="gramStart"/>
            <w:r w:rsidRPr="00DF26F3">
              <w:t>L0D1A</w:t>
            </w:r>
            <w:r w:rsidRPr="00DF26F3">
              <w:tab/>
            </w:r>
            <w:r>
              <w:t>,</w:t>
            </w:r>
            <w:proofErr w:type="gramEnd"/>
            <w:r>
              <w:t xml:space="preserve"> L3F1, M11, W1F, </w:t>
            </w:r>
            <w:r w:rsidRPr="00DF26F3">
              <w:t>B5</w:t>
            </w:r>
            <w:r>
              <w:t xml:space="preserve">, </w:t>
            </w:r>
            <w:r w:rsidRPr="00DF26F3">
              <w:t>B2</w:t>
            </w:r>
          </w:p>
        </w:tc>
      </w:tr>
      <w:tr w:rsidR="00C8697B" w:rsidTr="008D13E8">
        <w:tc>
          <w:tcPr>
            <w:tcW w:w="1818" w:type="dxa"/>
          </w:tcPr>
          <w:p w:rsidR="00C8697B" w:rsidRDefault="00C8697B" w:rsidP="008D13E8">
            <w:proofErr w:type="gramStart"/>
            <w:r>
              <w:t>m</w:t>
            </w:r>
            <w:proofErr w:type="gramEnd"/>
            <w:r>
              <w:t>.15301G&gt;A*</w:t>
            </w:r>
          </w:p>
        </w:tc>
        <w:tc>
          <w:tcPr>
            <w:tcW w:w="11358" w:type="dxa"/>
          </w:tcPr>
          <w:p w:rsidR="00C8697B" w:rsidRDefault="00C8697B" w:rsidP="008D13E8">
            <w:r w:rsidRPr="00681783">
              <w:t>L1C1D</w:t>
            </w:r>
            <w:r>
              <w:t xml:space="preserve">, </w:t>
            </w:r>
            <w:r w:rsidRPr="00681783">
              <w:t>L2</w:t>
            </w:r>
            <w:r>
              <w:t xml:space="preserve">, </w:t>
            </w:r>
            <w:r w:rsidRPr="00681783">
              <w:t>L3</w:t>
            </w:r>
            <w:r>
              <w:t xml:space="preserve">, </w:t>
            </w:r>
            <w:r w:rsidRPr="00681783">
              <w:t>L4</w:t>
            </w:r>
            <w:r>
              <w:t xml:space="preserve">, </w:t>
            </w:r>
            <w:r w:rsidRPr="00681783">
              <w:t>L6</w:t>
            </w:r>
          </w:p>
        </w:tc>
      </w:tr>
      <w:tr w:rsidR="00C8697B" w:rsidTr="008D13E8">
        <w:tc>
          <w:tcPr>
            <w:tcW w:w="1818" w:type="dxa"/>
          </w:tcPr>
          <w:p w:rsidR="00C8697B" w:rsidRDefault="00C8697B" w:rsidP="008D13E8">
            <w:proofErr w:type="gramStart"/>
            <w:r>
              <w:t>m</w:t>
            </w:r>
            <w:proofErr w:type="gramEnd"/>
            <w:r>
              <w:t>.12705C&gt;T*</w:t>
            </w:r>
          </w:p>
        </w:tc>
        <w:tc>
          <w:tcPr>
            <w:tcW w:w="11358" w:type="dxa"/>
          </w:tcPr>
          <w:p w:rsidR="00C8697B" w:rsidRDefault="00C8697B" w:rsidP="008D13E8">
            <w:r>
              <w:t>R</w:t>
            </w:r>
          </w:p>
        </w:tc>
      </w:tr>
      <w:tr w:rsidR="00C8697B" w:rsidTr="008D13E8">
        <w:tc>
          <w:tcPr>
            <w:tcW w:w="1818" w:type="dxa"/>
          </w:tcPr>
          <w:p w:rsidR="00C8697B" w:rsidRDefault="00C8697B" w:rsidP="008D13E8">
            <w:proofErr w:type="gramStart"/>
            <w:r>
              <w:t>m</w:t>
            </w:r>
            <w:proofErr w:type="gramEnd"/>
            <w:r>
              <w:t>.10873T&gt;C*</w:t>
            </w:r>
          </w:p>
        </w:tc>
        <w:tc>
          <w:tcPr>
            <w:tcW w:w="11358" w:type="dxa"/>
          </w:tcPr>
          <w:p w:rsidR="00C8697B" w:rsidRDefault="00C8697B" w:rsidP="008D13E8">
            <w:r>
              <w:t>N</w:t>
            </w:r>
          </w:p>
        </w:tc>
      </w:tr>
      <w:tr w:rsidR="00C8697B" w:rsidTr="008D13E8">
        <w:tc>
          <w:tcPr>
            <w:tcW w:w="1818" w:type="dxa"/>
          </w:tcPr>
          <w:p w:rsidR="00C8697B" w:rsidRDefault="00C8697B" w:rsidP="008D13E8">
            <w:proofErr w:type="gramStart"/>
            <w:r>
              <w:t>m</w:t>
            </w:r>
            <w:proofErr w:type="gramEnd"/>
            <w:r>
              <w:t>.10398A&gt;G*</w:t>
            </w:r>
          </w:p>
        </w:tc>
        <w:tc>
          <w:tcPr>
            <w:tcW w:w="11358" w:type="dxa"/>
          </w:tcPr>
          <w:p w:rsidR="00C8697B" w:rsidRDefault="00C8697B" w:rsidP="008D13E8">
            <w:r w:rsidRPr="001A5F1C">
              <w:t>L1C1A</w:t>
            </w:r>
            <w:r>
              <w:t xml:space="preserve">, </w:t>
            </w:r>
            <w:r w:rsidRPr="001A5F1C">
              <w:t>L3E1A3</w:t>
            </w:r>
            <w:r>
              <w:t xml:space="preserve">, </w:t>
            </w:r>
            <w:r w:rsidRPr="001A5F1C">
              <w:t>N</w:t>
            </w:r>
            <w:r>
              <w:t xml:space="preserve">, </w:t>
            </w:r>
            <w:r w:rsidRPr="001A5F1C">
              <w:t>J1C8</w:t>
            </w:r>
            <w:r>
              <w:t xml:space="preserve">, </w:t>
            </w:r>
            <w:r w:rsidRPr="00FB7B3A">
              <w:rPr>
                <w:color w:val="FF0000"/>
              </w:rPr>
              <w:t>N8, Y, N1A, N1E, N1EI,</w:t>
            </w:r>
            <w:r>
              <w:rPr>
                <w:color w:val="FF0000"/>
              </w:rPr>
              <w:t xml:space="preserve"> </w:t>
            </w:r>
            <w:r w:rsidRPr="00FB7B3A">
              <w:rPr>
                <w:color w:val="FF0000"/>
              </w:rPr>
              <w:t>I, R11,</w:t>
            </w:r>
            <w:r>
              <w:rPr>
                <w:color w:val="FF0000"/>
              </w:rPr>
              <w:t xml:space="preserve"> </w:t>
            </w:r>
            <w:r w:rsidRPr="00FB7B3A">
              <w:rPr>
                <w:color w:val="FF0000"/>
              </w:rPr>
              <w:t>B4C1C, B5, R12, R21,</w:t>
            </w:r>
            <w:r>
              <w:rPr>
                <w:color w:val="FF0000"/>
              </w:rPr>
              <w:t xml:space="preserve"> </w:t>
            </w:r>
            <w:r w:rsidRPr="00FB7B3A">
              <w:rPr>
                <w:color w:val="FF0000"/>
              </w:rPr>
              <w:t>P4, J,</w:t>
            </w:r>
            <w:r>
              <w:t xml:space="preserve"> </w:t>
            </w:r>
            <w:r w:rsidRPr="00FB7B3A">
              <w:rPr>
                <w:color w:val="FF0000"/>
              </w:rPr>
              <w:t>R0A2K1, K1</w:t>
            </w:r>
          </w:p>
        </w:tc>
      </w:tr>
      <w:tr w:rsidR="00C8697B" w:rsidTr="008D13E8">
        <w:tc>
          <w:tcPr>
            <w:tcW w:w="1818" w:type="dxa"/>
          </w:tcPr>
          <w:p w:rsidR="00C8697B" w:rsidRDefault="00C8697B" w:rsidP="008D13E8">
            <w:proofErr w:type="gramStart"/>
            <w:r>
              <w:t>m</w:t>
            </w:r>
            <w:proofErr w:type="gramEnd"/>
            <w:r>
              <w:t>.9540T&gt;C*</w:t>
            </w:r>
          </w:p>
        </w:tc>
        <w:tc>
          <w:tcPr>
            <w:tcW w:w="11358" w:type="dxa"/>
          </w:tcPr>
          <w:p w:rsidR="00C8697B" w:rsidRDefault="00C8697B" w:rsidP="008D13E8">
            <w:r>
              <w:t>N</w:t>
            </w:r>
          </w:p>
        </w:tc>
      </w:tr>
    </w:tbl>
    <w:p w:rsidR="00C8697B" w:rsidRDefault="00C8697B" w:rsidP="00C8697B"/>
    <w:p w:rsidR="00C8697B" w:rsidRDefault="00C8697B" w:rsidP="00C8697B">
      <w:r>
        <w:t xml:space="preserve">Mitochondrial </w:t>
      </w:r>
      <w:proofErr w:type="spellStart"/>
      <w:r>
        <w:t>haplogroups</w:t>
      </w:r>
      <w:proofErr w:type="spellEnd"/>
      <w:r>
        <w:t xml:space="preserve"> associated with each of the listed variants. Variants are listed (top to bottom) as the haplotype network is descended from the root, so each variant, top to bottom, is specific to a smaller set of observed haplotypes in our dataset. </w:t>
      </w:r>
      <w:proofErr w:type="spellStart"/>
      <w:r>
        <w:t>Haplogroups</w:t>
      </w:r>
      <w:proofErr w:type="spellEnd"/>
      <w:r>
        <w:t xml:space="preserve"> listed in red experience a back mutation of the listed variant, so they have the ancestral allele as opposed to the variant allele.</w:t>
      </w:r>
      <w:bookmarkStart w:id="0" w:name="_GoBack"/>
      <w:bookmarkEnd w:id="0"/>
    </w:p>
    <w:p w:rsidR="00C8697B" w:rsidRDefault="00C8697B" w:rsidP="00C8697B">
      <w:r>
        <w:t>*These variants define branch 155</w:t>
      </w:r>
    </w:p>
    <w:p w:rsidR="00D23A96" w:rsidRDefault="00D23A96"/>
    <w:sectPr w:rsidR="00D23A96" w:rsidSect="00C8697B">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7B"/>
    <w:rsid w:val="00C8697B"/>
    <w:rsid w:val="00D2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EB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7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97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7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97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Macintosh Word</Application>
  <DocSecurity>0</DocSecurity>
  <Lines>5</Lines>
  <Paragraphs>1</Paragraphs>
  <ScaleCrop>false</ScaleCrop>
  <Company>Brigham Young University</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Ridge</dc:creator>
  <cp:keywords/>
  <dc:description/>
  <cp:lastModifiedBy>Perry Ridge</cp:lastModifiedBy>
  <cp:revision>1</cp:revision>
  <dcterms:created xsi:type="dcterms:W3CDTF">2013-08-08T23:08:00Z</dcterms:created>
  <dcterms:modified xsi:type="dcterms:W3CDTF">2013-08-08T23:08:00Z</dcterms:modified>
</cp:coreProperties>
</file>