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CF" w:rsidRPr="00502306" w:rsidRDefault="00550ACF" w:rsidP="00550ACF">
      <w:pPr>
        <w:rPr>
          <w:rFonts w:ascii="Times New Roman" w:hAnsi="Times New Roman" w:hint="eastAsia"/>
          <w:color w:val="000000"/>
          <w:sz w:val="24"/>
          <w:szCs w:val="24"/>
        </w:rPr>
      </w:pPr>
      <w:bookmarkStart w:id="0" w:name="_GoBack"/>
      <w:r w:rsidRPr="00920723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Table </w:t>
      </w:r>
      <w:proofErr w:type="gramStart"/>
      <w:r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S6</w:t>
      </w:r>
      <w:r w:rsidRPr="009207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000000"/>
          <w:sz w:val="24"/>
          <w:szCs w:val="24"/>
        </w:rPr>
        <w:t>513</w:t>
      </w:r>
      <w:r w:rsidRPr="00920723">
        <w:rPr>
          <w:rFonts w:ascii="Times New Roman" w:hAnsi="Times New Roman"/>
          <w:color w:val="000000"/>
          <w:sz w:val="24"/>
          <w:szCs w:val="24"/>
        </w:rPr>
        <w:t>targets</w:t>
      </w:r>
      <w:proofErr w:type="gramEnd"/>
      <w:r w:rsidRPr="00920723">
        <w:rPr>
          <w:rFonts w:ascii="Times New Roman" w:hAnsi="Times New Roman"/>
          <w:color w:val="000000"/>
          <w:sz w:val="24"/>
          <w:szCs w:val="24"/>
        </w:rPr>
        <w:t xml:space="preserve"> of </w:t>
      </w:r>
      <w:r w:rsidRPr="008F6F83">
        <w:rPr>
          <w:rFonts w:ascii="Times New Roman" w:hAnsi="Times New Roman"/>
          <w:color w:val="222222"/>
          <w:kern w:val="0"/>
          <w:sz w:val="25"/>
          <w:szCs w:val="25"/>
          <w:shd w:val="clear" w:color="auto" w:fill="FFFFFF"/>
        </w:rPr>
        <w:t>the 27 formulae</w:t>
      </w:r>
      <w:r w:rsidRPr="00920723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7668" w:type="dxa"/>
        <w:tblInd w:w="95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700"/>
        <w:gridCol w:w="6968"/>
      </w:tblGrid>
      <w:tr w:rsidR="00550ACF" w:rsidRPr="00502306" w:rsidTr="00A419F2">
        <w:trPr>
          <w:trHeight w:val="288"/>
        </w:trPr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bookmarkEnd w:id="0"/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69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Target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6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Nuclear receptor subfamily 1 group I member 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Cytochrome P450 3A4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Cellular tumor antigen p53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Cyclin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-dependent kinase inhibitor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Fatty acid synthase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Matrix metalloproteinase-9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NF-kappa-B inhibitor alpha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Transcription factor p65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Transcription factor AP-1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Proto-oncogene c-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Fos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Nucleophosmin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Endothelin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-converting enzyme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Endothelin-1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Endothelin-1 receptor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Poly [ADP-ribose] polymerase 4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Cytochrome P450 1A1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Activator of 90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kDa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heat shock protein ATPase homolog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Apoptosis regulator Bcl-2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Myc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proto-oncogene protein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Calcitonin receptor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Proto-oncogene tyrosine-protein kinase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Src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Integrin beta-3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Cytochrome P450 1A2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Caspase-3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Collagen alpha-1(I) chain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Collagen alpha-1(III) chain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Transforming growth factor beta-1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Metalloproteinase inhibitor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Superoxide dismutase [Cu-Zn]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Atrial natriuretic factor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Actin, cytoplasmic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Neurofibromin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Alpha-1A adrenergic receptor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Nitric oxide synthase, endothelial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Ryanodine receptor 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Mitogen-activated protein kinase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Protein kinase C beta type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Tissue-type plasminogen activator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Thrombomodulin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Actin, aortic smooth muscle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Spermatogenic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leucine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zipper protein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72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kDa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type IV collagenase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G1/S-specific cyclin-D1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Probable E3 ubiquitin-protein ligase HERC5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RAC-alpha serine/threonine-protein kinase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Eukaryotic translation initiation factor 6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Prostaglandin G/H synthase 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Dual oxidase 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Plasminogen activator inhibitor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Vascular endothelial growth factor A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Vascular endothelial growth factor receptor 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PRKC apoptosis WT1 regulator protein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Vascular cell adhesion protein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Intercellular adhesion molecule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Collagen alpha-1(VII) chain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G1/S-specific cyclin-D3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Cell division protein kinase 4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Cell division protein kinase 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Bcl-2-like protein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Caspase-9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Caspase-7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T-cell surface glycoprotein CD1a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CD83 antigen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Amyloid beta A4 protein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Signal transducer and activator of transcription 3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Baculoviral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IAP repeat-containing protein 5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Tumor necrosis factor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Low affinity immunoglobulin epsilon Fc receptor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3-hydroxy-3-methylglutaryl-coenzyme A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reductase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Integrin beta-2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NADPH--cytochrome P450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reductase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Insulin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Arachidonate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5-lipoxygenase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Interleukin-6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C5a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anaphylatoxin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chemotactic receptor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Thromboxane A2 receptor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Catalase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Nitric oxide synthase, inducible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Type I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iodothyronine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deiodinase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Glutathione S-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transferase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P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Interleukin-1 beta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Interleukin-8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Hyaluronan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synthase 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Poly(ADP-ribose)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glycohydrolase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Lipoprotein lipase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Cytochrome P450 19A1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87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Krueppel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-like factor 7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Peroxisome proliferator-activated receptor gamma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Neutrophil cytosol factor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Serine/threonine-protein kinase Sgk3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Pancreatic triacylglycerol lipase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Catechol O-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methyltransferase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Granulocyte-macrophage colony-stimulating factor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High affinity immunoglobulin epsilon receptor subunit beta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Ras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-specific guanine nucleotide-releasing factor 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G2/mitotic-specific cyclin-B1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Cyclin-A2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Superoxide dismutase [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Mn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], mitochondrial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Urokinase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-type plasminogen activator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Interstitial collagenase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Lipopolysaccharide-binding protein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Monocyte differentiation antigen CD14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Interleukin-2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Amine oxidase [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flavin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-containing] A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Amine oxidase [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flavin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-containing] B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Apoptosis regulator BAX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Tyrosinase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Phosphatidylinositol-3,4,5-trisphosphate 3-phosphatase and dual-specificity protein phosphatase PTEN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Aquaporin-4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Interleukin-10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Myeloperoxidase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Heparan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sulfate glucosamine 3-O-sulfotransferase 3A1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Lysine-specific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demethylase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NO66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Prostaglandin E2 receptor EP3 subtype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Renin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6-phosphofructokinase, muscle type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Non-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lysosomal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glucosylceramidase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Sucrase-isomaltase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, intestinal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Maltase-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glucoamylase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, intestinal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Trehalase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Lactase-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phlorizin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hydrolase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Angiotensin-converting enzyme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P-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selectin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Gamma-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glutamyltransferase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5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Inositol-3-phosphate synthase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Retinoblastoma-associated protein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Cyclin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-dependent kinase inhibitor 2A, isoforms 1/2/3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NTF2-related export protein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Transcription factor Sp1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Ectonucleotide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pyrophosphatase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phosphodiesterase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family member 7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Ubiquitin carboxyl-terminal hydrolase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isozyme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L1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Peroxiredoxin-5, mitochondrial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RNA-binding protein FUS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RAF proto-oncogene serine/threonine-protein kinase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Scavenger receptor class B member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Glucagon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Tripartite motif-containing protein 26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Proliferating cell nuclear antigen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Hepatocyte nuclear factor 1-alpha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Hepatocyte nuclear factor 4-alpha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Serum albumin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BMP-binding endothelial regulator protein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Mitochondrial uncoupling protein 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Calmodulin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Tumor necrosis factor receptor superfamily member 5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T-lymphocyte activation antigen CD80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T-lymphocyte activation antigen CD86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Putative beta-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glucuronidase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-like protein SMA3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Solute carrier family 22 member 5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Choline-phosphate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cytidylyltransferase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Protein CBFA2T1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Transforming protein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RhoA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Telomerase protein component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Cell division control protein 2 homolog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Katanin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p60 ATPase-containing subunit A1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Adenosine receptor A2a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Acetylcholinesterase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Choline O-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acetyltransferase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Osteopontin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Prostaglandin G/H synthase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Integrin alpha-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IIb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Hypoxia-inducible factor 1-alpha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Thromboxane-A synthase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Brain-derived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neurotrophic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factor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Beta-nerve growth factor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Neuronal acetylcholine receptor subunit alpha-4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Neutrophil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elastase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Fos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-related antigen 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Gamma-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aminobutyric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acid type B receptor subunit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Junctional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adhesion molecule A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E-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selectin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Tyrosine-protein kinase JAK2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Metallothionein-2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174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Solute carrier family 2, facilitated glucose transporter member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Estrogen receptor beta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Estrogen receptor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ATP synthase subunit beta, mitochondrial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NADH-ubiquinone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oxidoreductase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chain 6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NAD-dependent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deacetylase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sirtuin-1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Interleukin-4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 beta-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hydroxysteroid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dehydrogenase/Delta 5--&gt;4-isomerase type 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 beta-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hydroxysteroid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dehydrogenase/Delta 5--&gt;4-isomerase type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Tyrosine-protein kinase BTK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Cystic fibrosis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transmembrane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conductance regulator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Tyrosine-protein kinase SYK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Procollagen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C-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endopeptidase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enhancer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Signal transducer and activator of transcription 1-alpha/beta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Estrogen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sulfotransferase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UDP-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glucuronosyltransferase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1-1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Serine-protein kinase ATM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Serine/threonine-protein kinase Chk2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Peroxisome proliferator-activated receptor alpha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Low-density lipoprotein receptor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C-C motif chemokine 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15-hydroxyprostaglandin dehydrogenase [NAD+]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Lymphokine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-activated killer T-cell-originated protein kinase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Mitotic checkpoint serine/threonine-protein kinase BUB1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Cell division cycle protein 20 homolog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Aldose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reductase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Alpha-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crystallin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B chain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Transforming growth factor beta-2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Fibronectin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Androgen receptor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Prostate-specific antigen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M-phase inducer phosphatase 3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Hsp90 co-chaperone Cdc37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Histone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deacetylase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6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Dual specificity mitogen-activated protein kinase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kinase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5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Mitogen-activated protein kinase 12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Apolipoprotein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A-I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Serine/threonine-protein kinase PLK1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E3 ubiquitin-protein ligase CCNB1IP1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Mediator of DNA damage checkpoint protein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Serine/threonine-protein kinase PLK2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Scaffold attachment factor B1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Receptor tyrosine-protein kinase erbB-2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Probable transcription factor PML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218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Nuclear receptor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corepressor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Glucokinase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ATP-sensitive inward rectifier potassium channel 11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1,25-dihydroxyvitamin D(3) 24-hydroxylase, mitochondrial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Prostaglandin E2 receptor EP2 subtype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Prostaglandin F2-alpha receptor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Beta-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galactosidase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Glial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fibrillary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acidic protein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Mesothelin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Epidermal growth factor receptor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E3 ubiquitin-protein ligase Mdm2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Insulin-like growth factor 1 receptor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Mitogen-activated protein kinase 3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Insulin-like growth factor IA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Aryl hydrocarbon receptor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Peroxisome proliferator-activated receptor gamma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coactivator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1-beta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Somatotropin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Transient receptor potential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cation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channel subfamily M member 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Trefoil factor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Carnitine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O-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palmitoyltransferase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1, liver isoform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Beta-1,4-galactosyltransferase 4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Growth hormone receptor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Caveolin-1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Transforming growth factor beta-1-induced transcript 1 protein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CD5 antigen-like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Protein disulfide-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isomerase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Apolipoprotein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B-100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Microsomal triglyceride transfer protein large subunit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Leucyl-tRNA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synthetase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, cytoplasmic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Steroid 21-hydroxylase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Growth arrest and DNA damage-inducible protein GADD45 alpha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BRCA1-associated RING domain protein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RNA-binding protein 45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Ubiquitin carboxyl-terminal hydrolase BAP1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Histone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acetyltransferase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p300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DNA repair protein RAD51 homolog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Antigen KI-67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T-lymphoma invasion and metastasis-inducing protein 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Bcl2 antagonist of cell death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Interferon gamma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Mitogen-activated protein kinase 8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Ephrin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type-B receptor 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Scavenger receptor cysteine-rich type 1 protein M130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Cyclic AMP-responsive element-binding protein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262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Cytosolic phospholipase A2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78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kDa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glucose-regulated protein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Heme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oxygenase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Mitogen-activated protein kinase 13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Vascular endothelial growth factor C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Vascular endothelial growth factor receptor 3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Eukaryotic translation initiation factor 4E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Heparin-binding growth factor 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Eukaryotic translation initiation factor 4 gamma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Olfactory receptor 1D2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Cytochrome P450 2B6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Trans-acting T-cell-specific transcription factor GATA-3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Caspase-8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NF-kappa-B essential modulator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High mobility group protein B1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Eotaxin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Cytochrome P450 11B2, mitochondrial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Corticosteroid 11-beta-dehydrogenase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isozyme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Alanine aminotransferase 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Gap junction alpha-1 protein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Catenin alpha-1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Catenin beta-1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Junction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plakoglobin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Cytochrome P450 2E1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Glucocorticoid receptor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Bcl-2 homologous antagonist/killer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Bcl-2-related ovarian killer protein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Bcl-2-interacting killer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Bcl-2-modifying factor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BH3-interacting domain death agonist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Telomerase reverse transcriptase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7-dehydrocholesterol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reductase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Putative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adenosylhomocysteinase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Phospholipase B1, membrane-associated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Indolethylamine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N-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methyltransferase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Hormone-sensitive lipase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Insulin-like growth factor-binding protein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Aquaporin-1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Nuclear factor of activated T-cells, cytoplasmic 3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Glutathione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reductase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, mitochondrial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Progonadoliberin-1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Interleukin-1 alpha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Tumor necrosis factor ligand superfamily member 6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DNA damage-inducible transcript 3 protein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306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Alpha-amylase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Chitinase-3-like protein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Nuclear receptor subfamily 1 group I member 3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Delta-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aminolevulinic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acid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dehydratase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Sterol regulatory element-binding protein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Sterol regulatory element-binding protein 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Hexokinase-1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Pancreatic alpha-amylase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Glutamine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synthetase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Glucose-6-phosphatase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Long-chain-fatty-acid--CoA ligase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Long-chain-fatty-acid--CoA ligase 4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Tyrosine 3-monooxygenase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Aromatic-L-amino-acid decarboxylase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Xanthine dehydrogenase/oxidase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Adenylate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cyclase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type 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DNA topoisomerase 2-alpha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Baculoviral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IAP repeat-containing protein 4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Prostaglandin E synthase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Kinetochore protein Nuf2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Induced myeloid leukemia cell differentiation protein Mcl-1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Hepatocyte growth factor receptor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CD40 ligand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DNA topoisomerase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Insulin receptor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Solute carrier family 2, facilitated glucose transporter member 4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Inositol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oxygenase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Glycine receptor subunit alpha-1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Phosphatidylinositol-5-phosphate 4-kinase type-2 alpha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Platelet glycoprotein 4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Basic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leucine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zipper transcriptional factor ATF-like 3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Multidrug resistance protein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Inhibitor of nuclear factor kappa-B kinase subunit beta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Sodium- and chloride-dependent GABA transporter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Transitional endoplasmic reticulum ATPase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Succinate dehydrogenase [ubiquinone] iron-sulfur subunit, mitochondrial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Stromal cell-derived factor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ATP-binding cassette sub-family G member 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Galanin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Cell division control protein 42 homolog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Ras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-related C3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botulinum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toxin substrate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Proprotein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convertase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subtilisin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kexin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type 9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Delta-1-pyrroline-5-carboxylate synthase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349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Angiotensinogen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Early growth response protein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Platelet-derived growth factor subunit A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Wee1-like protein kinase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Cytochrome c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Early activation antigen CD69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Interleukin-2 receptor subunit alpha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Neuromodulin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Glutathione S-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transferase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Mu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Glutathione S-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transferase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Mu 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DNA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nucleotidylexotransferase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Canalicular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multispecific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organic anion transporter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Sphingomyelin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phosphodiesterase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Natural resistance-associated macrophage protein 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Ferritin, mitochondrial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Beta-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glucuronidase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Galectin-1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Medium-chain specific acyl-CoA dehydrogenase, mitochondrial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Cytochrome P450 2B10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Bone morphogenetic protein 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Mothers against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decapentaplegic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homolog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Transient receptor potential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cation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channel subfamily M member 8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Bcl-2-related protein A1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TNF receptor-associated factor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CASP8 and FADD-like apoptosis regulator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Glycogen synthase kinase-3 beta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Alanine aminotransferase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C-C chemokine receptor type 5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Calpain-1 catalytic subunit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Inactive caspase-12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E3 ubiquitin-protein ligase TRIM63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F-box only protein 32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Glucose-6-phosphate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translocase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Phospholipase A2, membrane associated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Histone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acetyltransferase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KAT5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C-C motif chemokine 20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Thioredoxin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Neprilysin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Serum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paraoxonase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arylesterase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Extracellular superoxide dismutase [Cu-Zn]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Protein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CutA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Guanylate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cyclase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soluble subunit beta-1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Metallothionein-3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Collagen alpha-2(I) chain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393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Ornithine decarboxylase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Corticoliberin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Metabotropic glutamate receptor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NAD(P)H dehydrogenase [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quinone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]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Kv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channel-interacting protein 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Metalloproteinase inhibitor 3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Metalloproteinase inhibitor 4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Stromelysin-1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DNA (cytosine-5)-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methyltransferase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Glutamate decarboxylase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Calcium/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calmodulin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-dependent protein kinase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kinase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Protein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fosB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cAMP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-specific 3',5'-cyclic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phosphodiesterase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4D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Pantetheinase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Collagenase 3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P2Y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purinoceptor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12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Tissue factor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Calcium-activated potassium channel subunit alpha-1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Dihydrofolate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reductase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Adiponectin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Neuronal acetylcholine receptor subunit alpha-6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Activity-regulated cytoskeleton-associated protein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Opioid-binding protein/cell adhesion molecule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Beta-1 adrenergic receptor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Leptin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Poliovirus receptor-related protein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Integrin alpha-M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Integrin alpha-L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Neuronal acetylcholine receptor subunit alpha-7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Nuclear receptor subfamily 4 group A member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Retinoic acid receptor RXR-beta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Proenkephalin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-A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High affinity nerve growth factor receptor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Integrin beta-1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Orexin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Acyl-CoA-binding protein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Integrin alpha-2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Delta-type opioid receptor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Neuropeptide Y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Baculoviral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IAP repeat-containing protein 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Sialin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Interleukin-5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Interleukin-13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Transforming growth factor beta-3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437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Prolactin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Transient receptor potential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cation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channel subfamily V member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Transient receptor potential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cation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channel subfamily V member 4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Nuclear factor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erythroid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2-related factor 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Thioredoxin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reductase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1, cytoplasmic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Interferon regulatory factor 3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Toll-like receptor 4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Interferon beta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Trans-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cinnamate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4-monooxygenase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Protein kinase C alpha type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Protein kinase C gamma type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Protein kinase C zeta type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Serine/threonine-protein kinase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mTOR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Phosphatidylcholine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-sterol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acyltransferase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Farnesyl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pyrophosphate synthase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Pituitary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adenylate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cyclase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-activating polypeptide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Proteasome assembly chaperone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Dual specificity mitogen-activated protein kinase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kinase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4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Caspase-1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Cytochrome P450 2C9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5-hydroxytryptamine receptor 3A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5'-AMP-activated protein kinase subunit gamma-2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26S proteasome non-ATPase regulatory subunit 3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Mothers against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decapentaplegic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homolog 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Thrombospondin-1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Cadherin-1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Microtubule-associated protein 1B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Muscarinic acetylcholine receptor M1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Tubulin alpha-1A chain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Tumor necrosis factor receptor superfamily member 1A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6-phosphofructo-2-kinase/fructose-2,6-biphosphatase 4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Pyruvate kinase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isozymes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R/L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Peroxisome proliferator-activated receptor delta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Plasminogen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Cell-death-related nuclease 7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Trypsin-1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Cholecystokinin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Cbp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/p300-interacting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transactivator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Fatty acid-binding protein, liver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Retinol-binding protein 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BDNF/NT-3 growth factors receptor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C-reactive protein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Pancreas/duodenum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homeobox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protein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Solute carrier family 2, facilitated glucose transporter member 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481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Anthrax toxin receptor 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Peptidyl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-glycine alpha-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amidating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monooxygenase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Acyl-CoA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desaturase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Mitochondrial uncoupling protein 3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Cholesteryl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ester transfer protein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Peptide YY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Sterol O-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acyltransferase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Glutamyl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aminopeptidase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Aspartyl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aminopeptidase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Sodium-dependent noradrenaline transporter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Integrin alpha-6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Lysosomal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alpha-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glucosidase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NADPH oxidase 4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Runt-related transcription factor 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DNA-binding protein inhibitor ID-1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Bone morphogenetic protein 4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Alpha-actinin-1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Troponin T, cardiac muscle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Steroid hormone receptor ERR1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Nuclear respiratory factor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Protransforming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growth factor alpha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Cytochrome b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reductase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Solute carrier family 23 member 2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Oxidized low-density lipoprotein receptor 1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Resistin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6-phosphogluconate dehydrogenase,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decarboxylating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N-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acylglucosamine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2-epimerase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Transcription factor A, mitochondrial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B-lymphocyte antigen CD20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Tenascin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Collagen alpha-2(IV) chain</w:t>
            </w:r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N-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glycosylase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/DNA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lyase</w:t>
            </w:r>
            <w:proofErr w:type="spellEnd"/>
          </w:p>
        </w:tc>
      </w:tr>
      <w:tr w:rsidR="00550ACF" w:rsidRPr="00502306" w:rsidTr="00A419F2">
        <w:trPr>
          <w:trHeight w:val="288"/>
        </w:trPr>
        <w:tc>
          <w:tcPr>
            <w:tcW w:w="700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6968" w:type="dxa"/>
            <w:shd w:val="clear" w:color="auto" w:fill="auto"/>
            <w:noWrap/>
            <w:hideMark/>
          </w:tcPr>
          <w:p w:rsidR="00550ACF" w:rsidRPr="00502306" w:rsidRDefault="00550ACF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Retinal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guanylyl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cyclase</w:t>
            </w:r>
            <w:proofErr w:type="spellEnd"/>
            <w:r w:rsidRPr="005023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2</w:t>
            </w:r>
          </w:p>
        </w:tc>
      </w:tr>
    </w:tbl>
    <w:p w:rsidR="00550ACF" w:rsidRPr="00502306" w:rsidRDefault="00550ACF" w:rsidP="00550ACF"/>
    <w:p w:rsidR="00550ACF" w:rsidRPr="009F7B65" w:rsidRDefault="00550ACF" w:rsidP="00550ACF">
      <w:pPr>
        <w:rPr>
          <w:rFonts w:ascii="Times New Roman" w:hAnsi="Times New Roman"/>
          <w:sz w:val="24"/>
          <w:szCs w:val="24"/>
        </w:rPr>
      </w:pPr>
    </w:p>
    <w:p w:rsidR="00CA7AAE" w:rsidRPr="00550ACF" w:rsidRDefault="00CA7AAE" w:rsidP="00550ACF"/>
    <w:sectPr w:rsidR="00CA7AAE" w:rsidRPr="00550ACF" w:rsidSect="008659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D7" w:rsidRDefault="008F55D7" w:rsidP="008837CC">
      <w:r>
        <w:separator/>
      </w:r>
    </w:p>
  </w:endnote>
  <w:endnote w:type="continuationSeparator" w:id="0">
    <w:p w:rsidR="008F55D7" w:rsidRDefault="008F55D7" w:rsidP="0088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D7" w:rsidRDefault="008F55D7" w:rsidP="008837CC">
      <w:r>
        <w:separator/>
      </w:r>
    </w:p>
  </w:footnote>
  <w:footnote w:type="continuationSeparator" w:id="0">
    <w:p w:rsidR="008F55D7" w:rsidRDefault="008F55D7" w:rsidP="00883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AA"/>
    <w:rsid w:val="002663C9"/>
    <w:rsid w:val="00550ACF"/>
    <w:rsid w:val="005C5121"/>
    <w:rsid w:val="006A51AA"/>
    <w:rsid w:val="008837CC"/>
    <w:rsid w:val="008C0F46"/>
    <w:rsid w:val="008F55D7"/>
    <w:rsid w:val="00CA7AAE"/>
    <w:rsid w:val="00E4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1AA"/>
    <w:pPr>
      <w:widowControl w:val="0"/>
      <w:jc w:val="both"/>
    </w:pPr>
    <w:rPr>
      <w:rFonts w:ascii="Calibri" w:eastAsia="宋体" w:hAnsi="Calibri" w:cs="Times New Roman"/>
    </w:rPr>
  </w:style>
  <w:style w:type="character" w:styleId="a4">
    <w:name w:val="Hyperlink"/>
    <w:basedOn w:val="a0"/>
    <w:uiPriority w:val="99"/>
    <w:semiHidden/>
    <w:unhideWhenUsed/>
    <w:rsid w:val="006A51A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883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837C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83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837CC"/>
    <w:rPr>
      <w:rFonts w:ascii="Calibri" w:eastAsia="宋体" w:hAnsi="Calibri" w:cs="Times New Roman"/>
      <w:sz w:val="18"/>
      <w:szCs w:val="18"/>
    </w:rPr>
  </w:style>
  <w:style w:type="character" w:customStyle="1" w:styleId="def">
    <w:name w:val="def"/>
    <w:basedOn w:val="a0"/>
    <w:rsid w:val="008C0F46"/>
  </w:style>
  <w:style w:type="paragraph" w:styleId="a7">
    <w:name w:val="Document Map"/>
    <w:basedOn w:val="a"/>
    <w:link w:val="Char1"/>
    <w:uiPriority w:val="99"/>
    <w:semiHidden/>
    <w:unhideWhenUsed/>
    <w:rsid w:val="00550ACF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550ACF"/>
    <w:rPr>
      <w:rFonts w:ascii="宋体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1AA"/>
    <w:pPr>
      <w:widowControl w:val="0"/>
      <w:jc w:val="both"/>
    </w:pPr>
    <w:rPr>
      <w:rFonts w:ascii="Calibri" w:eastAsia="宋体" w:hAnsi="Calibri" w:cs="Times New Roman"/>
    </w:rPr>
  </w:style>
  <w:style w:type="character" w:styleId="a4">
    <w:name w:val="Hyperlink"/>
    <w:basedOn w:val="a0"/>
    <w:uiPriority w:val="99"/>
    <w:semiHidden/>
    <w:unhideWhenUsed/>
    <w:rsid w:val="006A51A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883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837C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83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837CC"/>
    <w:rPr>
      <w:rFonts w:ascii="Calibri" w:eastAsia="宋体" w:hAnsi="Calibri" w:cs="Times New Roman"/>
      <w:sz w:val="18"/>
      <w:szCs w:val="18"/>
    </w:rPr>
  </w:style>
  <w:style w:type="character" w:customStyle="1" w:styleId="def">
    <w:name w:val="def"/>
    <w:basedOn w:val="a0"/>
    <w:rsid w:val="008C0F46"/>
  </w:style>
  <w:style w:type="paragraph" w:styleId="a7">
    <w:name w:val="Document Map"/>
    <w:basedOn w:val="a"/>
    <w:link w:val="Char1"/>
    <w:uiPriority w:val="99"/>
    <w:semiHidden/>
    <w:unhideWhenUsed/>
    <w:rsid w:val="00550ACF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550ACF"/>
    <w:rPr>
      <w:rFonts w:ascii="宋体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2769</Words>
  <Characters>15785</Characters>
  <Application>Microsoft Office Word</Application>
  <DocSecurity>0</DocSecurity>
  <Lines>131</Lines>
  <Paragraphs>37</Paragraphs>
  <ScaleCrop>false</ScaleCrop>
  <Company/>
  <LinksUpToDate>false</LinksUpToDate>
  <CharactersWithSpaces>18517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MegaBioinfo</dc:creator>
  <cp:lastModifiedBy>MegaBioinfo</cp:lastModifiedBy>
  <cp:revision>2</cp:revision>
  <dcterms:created xsi:type="dcterms:W3CDTF">2013-10-11T07:52:00Z</dcterms:created>
  <dcterms:modified xsi:type="dcterms:W3CDTF">2013-10-11T07:52:00Z</dcterms:modified>
</cp:coreProperties>
</file>