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BC" w:rsidRPr="00CB2258" w:rsidRDefault="00A378BC" w:rsidP="00A378BC">
      <w:pPr>
        <w:pStyle w:val="Paragraph"/>
        <w:spacing w:line="480" w:lineRule="auto"/>
        <w:ind w:firstLine="0"/>
      </w:pPr>
      <w:r w:rsidRPr="00CB2258">
        <w:t>Table S7.</w:t>
      </w:r>
    </w:p>
    <w:tbl>
      <w:tblPr>
        <w:tblW w:w="9576" w:type="dxa"/>
        <w:tblLook w:val="04A0"/>
      </w:tblPr>
      <w:tblGrid>
        <w:gridCol w:w="2875"/>
        <w:gridCol w:w="1341"/>
        <w:gridCol w:w="1340"/>
        <w:gridCol w:w="1340"/>
        <w:gridCol w:w="1340"/>
        <w:gridCol w:w="1340"/>
      </w:tblGrid>
      <w:tr w:rsidR="00A378BC" w:rsidRPr="00CB2258" w:rsidTr="009E5AE9">
        <w:trPr>
          <w:trHeight w:val="288"/>
        </w:trPr>
        <w:tc>
          <w:tcPr>
            <w:tcW w:w="2875" w:type="dxa"/>
            <w:shd w:val="clear" w:color="auto" w:fill="auto"/>
            <w:noWrap/>
          </w:tcPr>
          <w:p w:rsidR="00A378BC" w:rsidRPr="00CB2258" w:rsidRDefault="00A378BC" w:rsidP="009E5AE9">
            <w:pPr>
              <w:spacing w:after="0" w:line="240" w:lineRule="auto"/>
              <w:rPr>
                <w:rFonts w:eastAsia="Times New Roman"/>
                <w:b/>
                <w:color w:val="000000"/>
                <w:lang w:val="en-GB" w:eastAsia="en-GB"/>
              </w:rPr>
            </w:pPr>
            <w:r w:rsidRPr="00CB2258">
              <w:rPr>
                <w:rFonts w:eastAsia="Times New Roman"/>
                <w:b/>
                <w:color w:val="000000"/>
                <w:lang w:val="en-GB" w:eastAsia="en-GB"/>
              </w:rPr>
              <w:t>Visual Search</w:t>
            </w:r>
          </w:p>
          <w:p w:rsidR="00A378BC" w:rsidRPr="00CB2258" w:rsidRDefault="00A378BC" w:rsidP="009E5AE9">
            <w:pPr>
              <w:spacing w:after="0"/>
              <w:ind w:firstLine="720"/>
              <w:rPr>
                <w:rFonts w:eastAsia="Times New Roman"/>
                <w:b/>
                <w:lang w:val="en-GB" w:eastAsia="en-GB"/>
              </w:rPr>
            </w:pPr>
          </w:p>
        </w:tc>
        <w:tc>
          <w:tcPr>
            <w:tcW w:w="1341" w:type="dxa"/>
            <w:shd w:val="clear" w:color="auto" w:fill="auto"/>
            <w:noWrap/>
          </w:tcPr>
          <w:p w:rsidR="00A378BC" w:rsidRPr="00CB2258" w:rsidRDefault="00A378BC" w:rsidP="009E5AE9">
            <w:pPr>
              <w:spacing w:after="0"/>
              <w:rPr>
                <w:b/>
              </w:rPr>
            </w:pPr>
            <w:r w:rsidRPr="00CB2258">
              <w:rPr>
                <w:b/>
              </w:rPr>
              <w:t>The Sims</w:t>
            </w:r>
          </w:p>
        </w:tc>
        <w:tc>
          <w:tcPr>
            <w:tcW w:w="1340" w:type="dxa"/>
            <w:shd w:val="clear" w:color="auto" w:fill="auto"/>
            <w:noWrap/>
          </w:tcPr>
          <w:p w:rsidR="00A378BC" w:rsidRPr="00CB2258" w:rsidRDefault="00A378BC" w:rsidP="009E5AE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GB" w:eastAsia="en-GB"/>
              </w:rPr>
            </w:pPr>
            <w:r w:rsidRPr="00CB2258">
              <w:rPr>
                <w:rFonts w:eastAsia="Times New Roman"/>
                <w:b/>
                <w:color w:val="000000"/>
                <w:lang w:val="en-GB" w:eastAsia="en-GB"/>
              </w:rPr>
              <w:t>SC-1</w:t>
            </w:r>
          </w:p>
        </w:tc>
        <w:tc>
          <w:tcPr>
            <w:tcW w:w="1340" w:type="dxa"/>
            <w:shd w:val="clear" w:color="auto" w:fill="auto"/>
            <w:noWrap/>
          </w:tcPr>
          <w:p w:rsidR="00A378BC" w:rsidRPr="00CB2258" w:rsidRDefault="00A378BC" w:rsidP="009E5AE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GB" w:eastAsia="en-GB"/>
              </w:rPr>
            </w:pPr>
            <w:r w:rsidRPr="00CB2258">
              <w:rPr>
                <w:rFonts w:eastAsia="Times New Roman"/>
                <w:b/>
                <w:color w:val="000000"/>
                <w:lang w:val="en-GB" w:eastAsia="en-GB"/>
              </w:rPr>
              <w:t>SC-2</w:t>
            </w:r>
          </w:p>
        </w:tc>
        <w:tc>
          <w:tcPr>
            <w:tcW w:w="1340" w:type="dxa"/>
            <w:shd w:val="clear" w:color="auto" w:fill="auto"/>
            <w:noWrap/>
          </w:tcPr>
          <w:p w:rsidR="00A378BC" w:rsidRPr="00CB2258" w:rsidRDefault="00A378BC" w:rsidP="009E5AE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GB" w:eastAsia="en-GB"/>
              </w:rPr>
            </w:pPr>
            <w:r w:rsidRPr="00CB2258">
              <w:rPr>
                <w:rFonts w:eastAsia="Times New Roman"/>
                <w:b/>
                <w:color w:val="000000"/>
                <w:lang w:val="en-GB" w:eastAsia="en-GB"/>
              </w:rPr>
              <w:t xml:space="preserve">SC-1 </w:t>
            </w:r>
            <w:proofErr w:type="spellStart"/>
            <w:r w:rsidRPr="00CB2258">
              <w:rPr>
                <w:rFonts w:eastAsia="Times New Roman"/>
                <w:b/>
                <w:color w:val="000000"/>
                <w:lang w:val="en-GB" w:eastAsia="en-GB"/>
              </w:rPr>
              <w:t>vs</w:t>
            </w:r>
            <w:proofErr w:type="spellEnd"/>
            <w:r w:rsidRPr="00CB2258">
              <w:rPr>
                <w:rFonts w:eastAsia="Times New Roman"/>
                <w:b/>
                <w:color w:val="000000"/>
                <w:lang w:val="en-GB" w:eastAsia="en-GB"/>
              </w:rPr>
              <w:t xml:space="preserve"> Control</w:t>
            </w:r>
          </w:p>
          <w:p w:rsidR="00A378BC" w:rsidRPr="00CB2258" w:rsidRDefault="00A378BC" w:rsidP="009E5AE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GB" w:eastAsia="en-GB"/>
              </w:rPr>
            </w:pPr>
            <w:r w:rsidRPr="00CB2258">
              <w:rPr>
                <w:rFonts w:eastAsia="Times New Roman"/>
                <w:b/>
                <w:color w:val="000000"/>
                <w:lang w:val="en-GB" w:eastAsia="en-GB"/>
              </w:rPr>
              <w:t>(t-value)</w:t>
            </w:r>
          </w:p>
        </w:tc>
        <w:tc>
          <w:tcPr>
            <w:tcW w:w="1340" w:type="dxa"/>
            <w:shd w:val="clear" w:color="auto" w:fill="auto"/>
            <w:noWrap/>
          </w:tcPr>
          <w:p w:rsidR="00A378BC" w:rsidRPr="00CB2258" w:rsidRDefault="00A378BC" w:rsidP="009E5AE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GB" w:eastAsia="en-GB"/>
              </w:rPr>
            </w:pPr>
            <w:r w:rsidRPr="00CB2258">
              <w:rPr>
                <w:rFonts w:eastAsia="Times New Roman"/>
                <w:b/>
                <w:color w:val="000000"/>
                <w:lang w:val="en-GB" w:eastAsia="en-GB"/>
              </w:rPr>
              <w:t xml:space="preserve">SC-2 </w:t>
            </w:r>
            <w:proofErr w:type="spellStart"/>
            <w:r w:rsidRPr="00CB2258">
              <w:rPr>
                <w:rFonts w:eastAsia="Times New Roman"/>
                <w:b/>
                <w:color w:val="000000"/>
                <w:lang w:val="en-GB" w:eastAsia="en-GB"/>
              </w:rPr>
              <w:t>vs</w:t>
            </w:r>
            <w:proofErr w:type="spellEnd"/>
            <w:r w:rsidRPr="00CB2258">
              <w:rPr>
                <w:rFonts w:eastAsia="Times New Roman"/>
                <w:b/>
                <w:color w:val="000000"/>
                <w:lang w:val="en-GB" w:eastAsia="en-GB"/>
              </w:rPr>
              <w:t xml:space="preserve"> Control</w:t>
            </w:r>
          </w:p>
          <w:p w:rsidR="00A378BC" w:rsidRPr="00CB2258" w:rsidRDefault="00A378BC" w:rsidP="009E5AE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GB" w:eastAsia="en-GB"/>
              </w:rPr>
            </w:pPr>
            <w:r w:rsidRPr="00CB2258">
              <w:rPr>
                <w:rFonts w:eastAsia="Times New Roman"/>
                <w:b/>
                <w:color w:val="000000"/>
                <w:lang w:val="en-GB" w:eastAsia="en-GB"/>
              </w:rPr>
              <w:t>(t-value)</w:t>
            </w:r>
          </w:p>
        </w:tc>
      </w:tr>
      <w:tr w:rsidR="00A378BC" w:rsidRPr="00CB2258" w:rsidTr="009E5AE9">
        <w:trPr>
          <w:trHeight w:val="288"/>
        </w:trPr>
        <w:tc>
          <w:tcPr>
            <w:tcW w:w="2875" w:type="dxa"/>
            <w:shd w:val="clear" w:color="auto" w:fill="auto"/>
            <w:noWrap/>
          </w:tcPr>
          <w:p w:rsidR="00A378BC" w:rsidRPr="00CB2258" w:rsidRDefault="00A378BC" w:rsidP="009E5AE9">
            <w:pPr>
              <w:spacing w:after="0"/>
            </w:pPr>
            <w:r w:rsidRPr="00CB2258">
              <w:t>Drift Rate</w:t>
            </w:r>
          </w:p>
        </w:tc>
        <w:tc>
          <w:tcPr>
            <w:tcW w:w="1341" w:type="dxa"/>
            <w:shd w:val="clear" w:color="auto" w:fill="auto"/>
            <w:noWrap/>
          </w:tcPr>
          <w:p w:rsidR="00A378BC" w:rsidRPr="00CB2258" w:rsidRDefault="00A378BC" w:rsidP="009E5AE9">
            <w:pPr>
              <w:spacing w:after="0"/>
              <w:jc w:val="center"/>
            </w:pPr>
            <w:r w:rsidRPr="00CB2258">
              <w:t>0.004 (0.001)</w:t>
            </w:r>
          </w:p>
        </w:tc>
        <w:tc>
          <w:tcPr>
            <w:tcW w:w="1340" w:type="dxa"/>
            <w:shd w:val="clear" w:color="auto" w:fill="auto"/>
            <w:noWrap/>
          </w:tcPr>
          <w:p w:rsidR="00A378BC" w:rsidRPr="00CB2258" w:rsidRDefault="00A378BC" w:rsidP="009E5AE9">
            <w:pPr>
              <w:spacing w:after="0"/>
              <w:jc w:val="center"/>
            </w:pPr>
            <w:r w:rsidRPr="00CB2258">
              <w:t>0.004 (0.001)</w:t>
            </w:r>
          </w:p>
        </w:tc>
        <w:tc>
          <w:tcPr>
            <w:tcW w:w="1340" w:type="dxa"/>
            <w:shd w:val="clear" w:color="auto" w:fill="auto"/>
            <w:noWrap/>
          </w:tcPr>
          <w:p w:rsidR="00A378BC" w:rsidRPr="00CB2258" w:rsidRDefault="00A378BC" w:rsidP="009E5AE9">
            <w:pPr>
              <w:spacing w:after="0"/>
              <w:jc w:val="center"/>
            </w:pPr>
            <w:r w:rsidRPr="00CB2258">
              <w:t>0.003 (0.001)</w:t>
            </w:r>
          </w:p>
        </w:tc>
        <w:tc>
          <w:tcPr>
            <w:tcW w:w="1340" w:type="dxa"/>
            <w:shd w:val="clear" w:color="auto" w:fill="auto"/>
            <w:noWrap/>
          </w:tcPr>
          <w:p w:rsidR="00A378BC" w:rsidRPr="00CB2258" w:rsidRDefault="00A378BC" w:rsidP="009E5AE9">
            <w:pPr>
              <w:spacing w:after="0"/>
              <w:jc w:val="center"/>
            </w:pPr>
            <w:r w:rsidRPr="00CB2258">
              <w:t>0.422</w:t>
            </w:r>
          </w:p>
        </w:tc>
        <w:tc>
          <w:tcPr>
            <w:tcW w:w="1340" w:type="dxa"/>
            <w:shd w:val="clear" w:color="auto" w:fill="auto"/>
            <w:noWrap/>
          </w:tcPr>
          <w:p w:rsidR="00A378BC" w:rsidRPr="00CB2258" w:rsidRDefault="00A378BC" w:rsidP="009E5AE9">
            <w:pPr>
              <w:spacing w:after="0"/>
              <w:jc w:val="center"/>
            </w:pPr>
            <w:r w:rsidRPr="00CB2258">
              <w:t>-1.285</w:t>
            </w:r>
          </w:p>
        </w:tc>
      </w:tr>
      <w:tr w:rsidR="00A378BC" w:rsidRPr="00CB2258" w:rsidTr="009E5AE9">
        <w:trPr>
          <w:trHeight w:val="288"/>
        </w:trPr>
        <w:tc>
          <w:tcPr>
            <w:tcW w:w="2875" w:type="dxa"/>
            <w:shd w:val="clear" w:color="auto" w:fill="auto"/>
            <w:noWrap/>
          </w:tcPr>
          <w:p w:rsidR="00A378BC" w:rsidRPr="00CB2258" w:rsidRDefault="00A378BC" w:rsidP="009E5AE9">
            <w:pPr>
              <w:spacing w:after="0"/>
            </w:pPr>
            <w:r w:rsidRPr="00CB2258">
              <w:t>Accuracy</w:t>
            </w:r>
          </w:p>
        </w:tc>
        <w:tc>
          <w:tcPr>
            <w:tcW w:w="1341" w:type="dxa"/>
            <w:shd w:val="clear" w:color="auto" w:fill="auto"/>
            <w:noWrap/>
          </w:tcPr>
          <w:p w:rsidR="00A378BC" w:rsidRPr="00CB2258" w:rsidRDefault="00A378BC" w:rsidP="009E5AE9">
            <w:pPr>
              <w:spacing w:after="0"/>
              <w:jc w:val="center"/>
            </w:pPr>
            <w:r w:rsidRPr="00CB2258">
              <w:t>-0.001 (0.013)</w:t>
            </w:r>
          </w:p>
        </w:tc>
        <w:tc>
          <w:tcPr>
            <w:tcW w:w="1340" w:type="dxa"/>
            <w:shd w:val="clear" w:color="auto" w:fill="auto"/>
            <w:noWrap/>
          </w:tcPr>
          <w:p w:rsidR="00A378BC" w:rsidRPr="00CB2258" w:rsidRDefault="00A378BC" w:rsidP="009E5AE9">
            <w:pPr>
              <w:spacing w:after="0"/>
              <w:jc w:val="center"/>
            </w:pPr>
            <w:r w:rsidRPr="00CB2258">
              <w:t>0.005 (0.008)</w:t>
            </w:r>
          </w:p>
        </w:tc>
        <w:tc>
          <w:tcPr>
            <w:tcW w:w="1340" w:type="dxa"/>
            <w:shd w:val="clear" w:color="auto" w:fill="auto"/>
            <w:noWrap/>
          </w:tcPr>
          <w:p w:rsidR="00A378BC" w:rsidRPr="00CB2258" w:rsidRDefault="00A378BC" w:rsidP="009E5AE9">
            <w:pPr>
              <w:spacing w:after="0"/>
              <w:jc w:val="center"/>
            </w:pPr>
            <w:r w:rsidRPr="00CB2258">
              <w:t>-0.006 (0.013)</w:t>
            </w:r>
          </w:p>
        </w:tc>
        <w:tc>
          <w:tcPr>
            <w:tcW w:w="1340" w:type="dxa"/>
            <w:shd w:val="clear" w:color="auto" w:fill="auto"/>
            <w:noWrap/>
          </w:tcPr>
          <w:p w:rsidR="00A378BC" w:rsidRPr="00CB2258" w:rsidRDefault="00A378BC" w:rsidP="009E5AE9">
            <w:pPr>
              <w:spacing w:after="0"/>
              <w:jc w:val="center"/>
            </w:pPr>
            <w:r w:rsidRPr="00CB2258">
              <w:t>0.705</w:t>
            </w:r>
          </w:p>
        </w:tc>
        <w:tc>
          <w:tcPr>
            <w:tcW w:w="1340" w:type="dxa"/>
            <w:shd w:val="clear" w:color="auto" w:fill="auto"/>
            <w:noWrap/>
          </w:tcPr>
          <w:p w:rsidR="00A378BC" w:rsidRPr="00CB2258" w:rsidRDefault="00A378BC" w:rsidP="009E5AE9">
            <w:pPr>
              <w:spacing w:after="0"/>
              <w:jc w:val="center"/>
            </w:pPr>
            <w:r w:rsidRPr="00CB2258">
              <w:t>-0.345</w:t>
            </w:r>
          </w:p>
        </w:tc>
      </w:tr>
      <w:tr w:rsidR="00A378BC" w:rsidRPr="00CB2258" w:rsidTr="009E5AE9">
        <w:trPr>
          <w:trHeight w:val="288"/>
        </w:trPr>
        <w:tc>
          <w:tcPr>
            <w:tcW w:w="2875" w:type="dxa"/>
            <w:shd w:val="clear" w:color="auto" w:fill="auto"/>
            <w:noWrap/>
          </w:tcPr>
          <w:p w:rsidR="00A378BC" w:rsidRPr="00CB2258" w:rsidRDefault="00A378BC" w:rsidP="009E5AE9">
            <w:pPr>
              <w:spacing w:after="0"/>
            </w:pPr>
            <w:r w:rsidRPr="00CB2258">
              <w:t>Median RT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A378BC" w:rsidRPr="00CB2258" w:rsidRDefault="00A378BC" w:rsidP="009E5AE9">
            <w:pPr>
              <w:spacing w:after="0"/>
              <w:jc w:val="center"/>
            </w:pPr>
            <w:r w:rsidRPr="00CB2258">
              <w:t>-148.368 (30.825)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A378BC" w:rsidRPr="00CB2258" w:rsidRDefault="00A378BC" w:rsidP="009E5AE9">
            <w:pPr>
              <w:spacing w:after="0"/>
              <w:jc w:val="center"/>
            </w:pPr>
            <w:r w:rsidRPr="00CB2258">
              <w:t>-129.618 (20.933)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A378BC" w:rsidRPr="00CB2258" w:rsidRDefault="00A378BC" w:rsidP="009E5AE9">
            <w:pPr>
              <w:spacing w:after="0"/>
              <w:jc w:val="center"/>
            </w:pPr>
            <w:r w:rsidRPr="00CB2258">
              <w:t>-191.525 (30.825)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A378BC" w:rsidRPr="00CB2258" w:rsidRDefault="00A378BC" w:rsidP="009E5AE9">
            <w:pPr>
              <w:spacing w:after="0"/>
              <w:jc w:val="center"/>
            </w:pPr>
            <w:r w:rsidRPr="00CB2258">
              <w:t>0.896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A378BC" w:rsidRPr="00CB2258" w:rsidRDefault="00A378BC" w:rsidP="009E5AE9">
            <w:pPr>
              <w:spacing w:after="0"/>
              <w:jc w:val="center"/>
            </w:pPr>
            <w:r w:rsidRPr="00CB2258">
              <w:t>-1.4</w:t>
            </w:r>
          </w:p>
        </w:tc>
      </w:tr>
      <w:tr w:rsidR="00A378BC" w:rsidRPr="00771687" w:rsidTr="009E5AE9">
        <w:trPr>
          <w:trHeight w:val="288"/>
        </w:trPr>
        <w:tc>
          <w:tcPr>
            <w:tcW w:w="2875" w:type="dxa"/>
            <w:shd w:val="clear" w:color="auto" w:fill="auto"/>
            <w:noWrap/>
          </w:tcPr>
          <w:p w:rsidR="00A378BC" w:rsidRPr="00391A93" w:rsidRDefault="00A378BC" w:rsidP="009E5AE9">
            <w:pPr>
              <w:spacing w:after="0"/>
            </w:pPr>
            <w:proofErr w:type="spellStart"/>
            <w:r>
              <w:t>Distractor</w:t>
            </w:r>
            <w:proofErr w:type="spellEnd"/>
            <w:r>
              <w:t xml:space="preserve"> Cost</w:t>
            </w:r>
            <w:r>
              <w:br/>
              <w:t>(Accuracy)</w:t>
            </w:r>
          </w:p>
        </w:tc>
        <w:tc>
          <w:tcPr>
            <w:tcW w:w="1341" w:type="dxa"/>
            <w:shd w:val="clear" w:color="auto" w:fill="auto"/>
            <w:noWrap/>
          </w:tcPr>
          <w:p w:rsidR="00A378BC" w:rsidRPr="00391A93" w:rsidRDefault="00A378BC" w:rsidP="009E5AE9">
            <w:pPr>
              <w:spacing w:after="0"/>
              <w:jc w:val="center"/>
            </w:pPr>
            <w:r w:rsidRPr="00391A93">
              <w:t>0.001 (0.010)</w:t>
            </w:r>
          </w:p>
        </w:tc>
        <w:tc>
          <w:tcPr>
            <w:tcW w:w="1340" w:type="dxa"/>
            <w:shd w:val="clear" w:color="auto" w:fill="auto"/>
            <w:noWrap/>
          </w:tcPr>
          <w:p w:rsidR="00A378BC" w:rsidRPr="00391A93" w:rsidRDefault="00A378BC" w:rsidP="009E5AE9">
            <w:pPr>
              <w:spacing w:after="0"/>
              <w:jc w:val="center"/>
            </w:pPr>
            <w:r w:rsidRPr="00391A93">
              <w:t>-0.012 (0.010)</w:t>
            </w:r>
          </w:p>
        </w:tc>
        <w:tc>
          <w:tcPr>
            <w:tcW w:w="1340" w:type="dxa"/>
            <w:shd w:val="clear" w:color="auto" w:fill="auto"/>
            <w:noWrap/>
          </w:tcPr>
          <w:p w:rsidR="00A378BC" w:rsidRPr="00391A93" w:rsidRDefault="00A378BC" w:rsidP="009E5AE9">
            <w:pPr>
              <w:spacing w:after="0"/>
              <w:jc w:val="center"/>
            </w:pPr>
            <w:r w:rsidRPr="00391A93">
              <w:t>0.004 (0.010)</w:t>
            </w:r>
          </w:p>
        </w:tc>
        <w:tc>
          <w:tcPr>
            <w:tcW w:w="1340" w:type="dxa"/>
            <w:shd w:val="clear" w:color="auto" w:fill="auto"/>
            <w:noWrap/>
          </w:tcPr>
          <w:p w:rsidR="00A378BC" w:rsidRPr="00391A93" w:rsidRDefault="00A378BC" w:rsidP="009E5AE9">
            <w:pPr>
              <w:spacing w:after="0"/>
              <w:jc w:val="center"/>
            </w:pPr>
            <w:r w:rsidRPr="00391A93">
              <w:t>-1.241</w:t>
            </w:r>
          </w:p>
        </w:tc>
        <w:tc>
          <w:tcPr>
            <w:tcW w:w="1340" w:type="dxa"/>
            <w:shd w:val="clear" w:color="auto" w:fill="auto"/>
            <w:noWrap/>
          </w:tcPr>
          <w:p w:rsidR="00A378BC" w:rsidRPr="00391A93" w:rsidRDefault="00A378BC" w:rsidP="009E5AE9">
            <w:pPr>
              <w:spacing w:after="0"/>
              <w:jc w:val="center"/>
            </w:pPr>
            <w:r w:rsidRPr="00391A93">
              <w:t>0.296</w:t>
            </w:r>
          </w:p>
        </w:tc>
      </w:tr>
      <w:tr w:rsidR="00A378BC" w:rsidRPr="00771687" w:rsidTr="009E5AE9">
        <w:trPr>
          <w:trHeight w:val="288"/>
        </w:trPr>
        <w:tc>
          <w:tcPr>
            <w:tcW w:w="2875" w:type="dxa"/>
            <w:shd w:val="clear" w:color="auto" w:fill="auto"/>
            <w:noWrap/>
          </w:tcPr>
          <w:p w:rsidR="00A378BC" w:rsidRPr="00391A93" w:rsidRDefault="00A378BC" w:rsidP="009E5AE9">
            <w:pPr>
              <w:spacing w:after="0"/>
            </w:pPr>
            <w:proofErr w:type="spellStart"/>
            <w:r>
              <w:t>Distractor</w:t>
            </w:r>
            <w:proofErr w:type="spellEnd"/>
            <w:r>
              <w:t xml:space="preserve"> Cost</w:t>
            </w:r>
            <w:r>
              <w:br/>
              <w:t>(RT)</w:t>
            </w:r>
          </w:p>
        </w:tc>
        <w:tc>
          <w:tcPr>
            <w:tcW w:w="1341" w:type="dxa"/>
            <w:shd w:val="clear" w:color="auto" w:fill="auto"/>
            <w:noWrap/>
          </w:tcPr>
          <w:p w:rsidR="00A378BC" w:rsidRPr="00391A93" w:rsidRDefault="00A378BC" w:rsidP="009E5AE9">
            <w:pPr>
              <w:spacing w:after="0"/>
              <w:jc w:val="center"/>
            </w:pPr>
            <w:r w:rsidRPr="00391A93">
              <w:t>-149.026 (51.174)</w:t>
            </w:r>
          </w:p>
        </w:tc>
        <w:tc>
          <w:tcPr>
            <w:tcW w:w="1340" w:type="dxa"/>
            <w:shd w:val="clear" w:color="auto" w:fill="auto"/>
            <w:noWrap/>
          </w:tcPr>
          <w:p w:rsidR="00A378BC" w:rsidRPr="00391A93" w:rsidRDefault="00A378BC" w:rsidP="009E5AE9">
            <w:pPr>
              <w:spacing w:after="0"/>
              <w:jc w:val="center"/>
            </w:pPr>
            <w:r w:rsidRPr="00391A93">
              <w:t>-111.588 (31.025)</w:t>
            </w:r>
          </w:p>
        </w:tc>
        <w:tc>
          <w:tcPr>
            <w:tcW w:w="1340" w:type="dxa"/>
            <w:shd w:val="clear" w:color="auto" w:fill="auto"/>
            <w:noWrap/>
          </w:tcPr>
          <w:p w:rsidR="00A378BC" w:rsidRPr="00391A93" w:rsidRDefault="00A378BC" w:rsidP="009E5AE9">
            <w:pPr>
              <w:spacing w:after="0"/>
              <w:jc w:val="center"/>
            </w:pPr>
            <w:r w:rsidRPr="00391A93">
              <w:t>-159.125 (51.174)</w:t>
            </w:r>
          </w:p>
        </w:tc>
        <w:tc>
          <w:tcPr>
            <w:tcW w:w="1340" w:type="dxa"/>
            <w:shd w:val="clear" w:color="auto" w:fill="auto"/>
            <w:noWrap/>
          </w:tcPr>
          <w:p w:rsidR="00A378BC" w:rsidRPr="00391A93" w:rsidRDefault="00A378BC" w:rsidP="009E5AE9">
            <w:pPr>
              <w:spacing w:after="0"/>
              <w:jc w:val="center"/>
            </w:pPr>
            <w:r w:rsidRPr="00391A93">
              <w:t>1.207</w:t>
            </w:r>
          </w:p>
        </w:tc>
        <w:tc>
          <w:tcPr>
            <w:tcW w:w="1340" w:type="dxa"/>
            <w:shd w:val="clear" w:color="auto" w:fill="auto"/>
            <w:noWrap/>
          </w:tcPr>
          <w:p w:rsidR="00A378BC" w:rsidRDefault="00A378BC" w:rsidP="009E5AE9">
            <w:pPr>
              <w:spacing w:after="0"/>
              <w:jc w:val="center"/>
            </w:pPr>
            <w:r w:rsidRPr="00391A93">
              <w:t>-0.197</w:t>
            </w:r>
          </w:p>
        </w:tc>
      </w:tr>
    </w:tbl>
    <w:p w:rsidR="00A378BC" w:rsidRDefault="00A378BC" w:rsidP="00A378BC">
      <w:pPr>
        <w:pStyle w:val="Paragraph"/>
        <w:spacing w:line="480" w:lineRule="auto"/>
        <w:ind w:firstLine="0"/>
      </w:pPr>
    </w:p>
    <w:p w:rsidR="000B5E8F" w:rsidRPr="00A378BC" w:rsidRDefault="000B5E8F" w:rsidP="00A378BC"/>
    <w:sectPr w:rsidR="000B5E8F" w:rsidRPr="00A378BC" w:rsidSect="000B5E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/>
  <w:rsids>
    <w:rsidRoot w:val="00332AFF"/>
    <w:rsid w:val="00033310"/>
    <w:rsid w:val="000B5E8F"/>
    <w:rsid w:val="000B6E5A"/>
    <w:rsid w:val="001918C0"/>
    <w:rsid w:val="00332AFF"/>
    <w:rsid w:val="0035572E"/>
    <w:rsid w:val="006317CA"/>
    <w:rsid w:val="009A79F6"/>
    <w:rsid w:val="00A378BC"/>
    <w:rsid w:val="00F0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AFF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32AFF"/>
    <w:pPr>
      <w:spacing w:before="120" w:after="0" w:line="240" w:lineRule="auto"/>
      <w:ind w:firstLine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1654D-2D49-4961-B88B-560DD3547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2</cp:revision>
  <dcterms:created xsi:type="dcterms:W3CDTF">2013-07-05T12:24:00Z</dcterms:created>
  <dcterms:modified xsi:type="dcterms:W3CDTF">2013-07-05T12:24:00Z</dcterms:modified>
</cp:coreProperties>
</file>