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F6" w:rsidRPr="00E64C31" w:rsidRDefault="009A79F6" w:rsidP="009A79F6">
      <w:pPr>
        <w:pStyle w:val="Paragraph"/>
        <w:spacing w:line="480" w:lineRule="auto"/>
        <w:ind w:firstLine="0"/>
      </w:pPr>
      <w:r>
        <w:t>Table S5.</w:t>
      </w:r>
    </w:p>
    <w:tbl>
      <w:tblPr>
        <w:tblW w:w="9576" w:type="dxa"/>
        <w:tblLook w:val="04A0"/>
      </w:tblPr>
      <w:tblGrid>
        <w:gridCol w:w="2875"/>
        <w:gridCol w:w="1341"/>
        <w:gridCol w:w="1340"/>
        <w:gridCol w:w="1340"/>
        <w:gridCol w:w="1340"/>
        <w:gridCol w:w="1340"/>
      </w:tblGrid>
      <w:tr w:rsidR="009A79F6" w:rsidRPr="00E64C31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 w:line="240" w:lineRule="auto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>Multi-Location Memory</w:t>
            </w:r>
          </w:p>
          <w:p w:rsidR="009A79F6" w:rsidRPr="00E64C31" w:rsidRDefault="009A79F6" w:rsidP="009E5AE9">
            <w:pPr>
              <w:spacing w:after="0"/>
              <w:ind w:firstLine="720"/>
              <w:rPr>
                <w:rFonts w:eastAsia="Times New Roman"/>
                <w:b/>
                <w:lang w:val="en-GB" w:eastAsia="en-GB"/>
              </w:rPr>
            </w:pPr>
          </w:p>
        </w:tc>
        <w:tc>
          <w:tcPr>
            <w:tcW w:w="1341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rPr>
                <w:b/>
              </w:rPr>
            </w:pPr>
            <w:r w:rsidRPr="00E64C31">
              <w:rPr>
                <w:b/>
              </w:rPr>
              <w:t>The Sims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>SC-1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>SC-2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 xml:space="preserve">SC-1 </w:t>
            </w:r>
            <w:proofErr w:type="spellStart"/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9A79F6" w:rsidRPr="00E64C31" w:rsidRDefault="009A79F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 xml:space="preserve">SC-2 </w:t>
            </w:r>
            <w:proofErr w:type="spellStart"/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9A79F6" w:rsidRPr="00E64C31" w:rsidRDefault="009A79F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E64C31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</w:tr>
      <w:tr w:rsidR="009A79F6" w:rsidRPr="00E64C31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</w:pPr>
            <w:r w:rsidRPr="00E64C31">
              <w:t>Drift Rate</w:t>
            </w:r>
          </w:p>
        </w:tc>
        <w:tc>
          <w:tcPr>
            <w:tcW w:w="1341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0.001 (0.001)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0.001 (0.001)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0.001 (0.001)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0.693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0.682</w:t>
            </w:r>
          </w:p>
        </w:tc>
      </w:tr>
      <w:tr w:rsidR="009A79F6" w:rsidRPr="00E64C31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</w:pPr>
            <w:r w:rsidRPr="00E64C31">
              <w:t>Accuracy</w:t>
            </w:r>
          </w:p>
        </w:tc>
        <w:tc>
          <w:tcPr>
            <w:tcW w:w="1341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-0.020 (0.032)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0.007 (0.033)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0.034 (0.032)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0.802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1.714</w:t>
            </w:r>
          </w:p>
        </w:tc>
      </w:tr>
      <w:tr w:rsidR="009A79F6" w:rsidRPr="00E64C31" w:rsidTr="009E5AE9">
        <w:trPr>
          <w:trHeight w:val="288"/>
        </w:trPr>
        <w:tc>
          <w:tcPr>
            <w:tcW w:w="2875" w:type="dxa"/>
            <w:shd w:val="clear" w:color="auto" w:fill="auto"/>
            <w:noWrap/>
            <w:hideMark/>
          </w:tcPr>
          <w:p w:rsidR="009A79F6" w:rsidRPr="00E64C31" w:rsidRDefault="009A79F6" w:rsidP="009E5AE9">
            <w:pPr>
              <w:spacing w:after="0"/>
            </w:pPr>
            <w:r w:rsidRPr="00E64C31">
              <w:t>Accuracy</w:t>
            </w:r>
            <w:r w:rsidRPr="00E64C31">
              <w:br/>
              <w:t>(Switch Trials)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0.001 (0.053)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0.046 (0.043)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0.080 (0.053)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1.054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1.503</w:t>
            </w:r>
          </w:p>
        </w:tc>
      </w:tr>
      <w:tr w:rsidR="009A79F6" w:rsidRPr="00E64C31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</w:pPr>
            <w:r w:rsidRPr="00E64C31">
              <w:t>Accuracy</w:t>
            </w:r>
            <w:r w:rsidRPr="00E64C31">
              <w:br/>
              <w:t>(Non-switch Trials)</w:t>
            </w:r>
          </w:p>
        </w:tc>
        <w:tc>
          <w:tcPr>
            <w:tcW w:w="1341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-0.043 (0.015)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-0.036 (0.027)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-0.008 (0.015)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0.263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2.323</w:t>
            </w:r>
          </w:p>
        </w:tc>
      </w:tr>
      <w:tr w:rsidR="009A79F6" w:rsidRPr="00E64C31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</w:pPr>
            <w:r w:rsidRPr="00E64C31">
              <w:t>Switch Cost</w:t>
            </w:r>
            <w:r w:rsidRPr="00E64C31">
              <w:br/>
              <w:t>(Accuracy)</w:t>
            </w:r>
          </w:p>
        </w:tc>
        <w:tc>
          <w:tcPr>
            <w:tcW w:w="1341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0.043 (0.046)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0.081 (0.027)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0.088 (0.046)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1.421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0.965</w:t>
            </w:r>
          </w:p>
        </w:tc>
      </w:tr>
      <w:tr w:rsidR="009A79F6" w:rsidRPr="00E64C31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</w:pPr>
            <w:r w:rsidRPr="00E64C31">
              <w:t>Median RT</w:t>
            </w:r>
          </w:p>
        </w:tc>
        <w:tc>
          <w:tcPr>
            <w:tcW w:w="1341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-374.613 (109.042)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-227.763 (106.489)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-44.860 (109.042)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1.379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3.024</w:t>
            </w:r>
          </w:p>
        </w:tc>
      </w:tr>
      <w:tr w:rsidR="009A79F6" w:rsidRPr="00E64C31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</w:pPr>
            <w:r w:rsidRPr="00E64C31">
              <w:t>Median RT</w:t>
            </w:r>
            <w:r w:rsidRPr="00E64C31">
              <w:br/>
              <w:t>(Switch Trials)</w:t>
            </w:r>
          </w:p>
        </w:tc>
        <w:tc>
          <w:tcPr>
            <w:tcW w:w="1341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-566.025 (160.944)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-239.369 (153.991)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-14.439 (160.944)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2.121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E64C31" w:rsidRDefault="009A79F6" w:rsidP="009E5AE9">
            <w:pPr>
              <w:spacing w:after="0"/>
              <w:jc w:val="center"/>
            </w:pPr>
            <w:r w:rsidRPr="00E64C31">
              <w:t>3.427</w:t>
            </w:r>
          </w:p>
        </w:tc>
      </w:tr>
      <w:tr w:rsidR="009A79F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  <w:hideMark/>
          </w:tcPr>
          <w:p w:rsidR="009A79F6" w:rsidRPr="00261B98" w:rsidRDefault="009A79F6" w:rsidP="009E5AE9">
            <w:pPr>
              <w:spacing w:after="0"/>
            </w:pPr>
            <w:r>
              <w:t>Median RT</w:t>
            </w:r>
            <w:r>
              <w:br/>
              <w:t>(Non-switch Trials)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9A79F6" w:rsidRPr="00261B98" w:rsidRDefault="009A79F6" w:rsidP="009E5AE9">
            <w:pPr>
              <w:spacing w:after="0"/>
              <w:jc w:val="center"/>
            </w:pPr>
            <w:r w:rsidRPr="00261B98">
              <w:t>-318.536 (97.232)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A79F6" w:rsidRPr="00261B98" w:rsidRDefault="009A79F6" w:rsidP="009E5AE9">
            <w:pPr>
              <w:spacing w:after="0"/>
              <w:jc w:val="center"/>
            </w:pPr>
            <w:r w:rsidRPr="00261B98">
              <w:t>-168.233 (115.468)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A79F6" w:rsidRPr="00261B98" w:rsidRDefault="009A79F6" w:rsidP="009E5AE9">
            <w:pPr>
              <w:spacing w:after="0"/>
              <w:jc w:val="center"/>
            </w:pPr>
            <w:r w:rsidRPr="00261B98">
              <w:t>-118.759 (97.232)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A79F6" w:rsidRPr="00261B98" w:rsidRDefault="009A79F6" w:rsidP="009E5AE9">
            <w:pPr>
              <w:spacing w:after="0"/>
              <w:jc w:val="center"/>
            </w:pPr>
            <w:r w:rsidRPr="00261B98">
              <w:t>1.302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A79F6" w:rsidRPr="00261B98" w:rsidRDefault="009A79F6" w:rsidP="009E5AE9">
            <w:pPr>
              <w:spacing w:after="0"/>
              <w:jc w:val="center"/>
            </w:pPr>
            <w:r w:rsidRPr="00261B98">
              <w:t>2.055</w:t>
            </w:r>
          </w:p>
        </w:tc>
      </w:tr>
      <w:tr w:rsidR="009A79F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9A79F6" w:rsidRPr="00261B98" w:rsidRDefault="009A79F6" w:rsidP="009E5AE9">
            <w:pPr>
              <w:spacing w:after="0"/>
            </w:pPr>
            <w:r>
              <w:t>Switch Cost</w:t>
            </w:r>
            <w:r>
              <w:br/>
              <w:t>(RT)</w:t>
            </w:r>
          </w:p>
        </w:tc>
        <w:tc>
          <w:tcPr>
            <w:tcW w:w="1341" w:type="dxa"/>
            <w:shd w:val="clear" w:color="auto" w:fill="auto"/>
            <w:noWrap/>
          </w:tcPr>
          <w:p w:rsidR="009A79F6" w:rsidRPr="00261B98" w:rsidRDefault="009A79F6" w:rsidP="009E5AE9">
            <w:pPr>
              <w:spacing w:after="0"/>
              <w:jc w:val="center"/>
            </w:pPr>
            <w:r w:rsidRPr="00261B98">
              <w:t>-247.489 (122.122)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261B98" w:rsidRDefault="009A79F6" w:rsidP="009E5AE9">
            <w:pPr>
              <w:spacing w:after="0"/>
              <w:jc w:val="center"/>
            </w:pPr>
            <w:r w:rsidRPr="00261B98">
              <w:t>-71.136 (90.934)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261B98" w:rsidRDefault="009A79F6" w:rsidP="009E5AE9">
            <w:pPr>
              <w:spacing w:after="0"/>
              <w:jc w:val="center"/>
            </w:pPr>
            <w:r w:rsidRPr="00261B98">
              <w:t>104.320 (122.122)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261B98" w:rsidRDefault="009A79F6" w:rsidP="009E5AE9">
            <w:pPr>
              <w:spacing w:after="0"/>
              <w:jc w:val="center"/>
            </w:pPr>
            <w:r w:rsidRPr="00261B98">
              <w:t>1.939</w:t>
            </w:r>
          </w:p>
        </w:tc>
        <w:tc>
          <w:tcPr>
            <w:tcW w:w="1340" w:type="dxa"/>
            <w:shd w:val="clear" w:color="auto" w:fill="auto"/>
            <w:noWrap/>
          </w:tcPr>
          <w:p w:rsidR="009A79F6" w:rsidRPr="00261B98" w:rsidRDefault="009A79F6" w:rsidP="009E5AE9">
            <w:pPr>
              <w:spacing w:after="0"/>
              <w:jc w:val="center"/>
            </w:pPr>
            <w:r w:rsidRPr="00261B98">
              <w:t>2.881</w:t>
            </w:r>
          </w:p>
        </w:tc>
      </w:tr>
    </w:tbl>
    <w:p w:rsidR="009A79F6" w:rsidRDefault="009A79F6" w:rsidP="009A79F6">
      <w:pPr>
        <w:pStyle w:val="Paragraph"/>
        <w:spacing w:line="480" w:lineRule="auto"/>
        <w:ind w:firstLine="0"/>
      </w:pPr>
    </w:p>
    <w:p w:rsidR="000B5E8F" w:rsidRPr="009A79F6" w:rsidRDefault="000B5E8F" w:rsidP="009A79F6"/>
    <w:sectPr w:rsidR="000B5E8F" w:rsidRPr="009A79F6" w:rsidSect="000B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2AFF"/>
    <w:rsid w:val="00033310"/>
    <w:rsid w:val="000B5E8F"/>
    <w:rsid w:val="001918C0"/>
    <w:rsid w:val="00332AFF"/>
    <w:rsid w:val="0035572E"/>
    <w:rsid w:val="006317CA"/>
    <w:rsid w:val="009A79F6"/>
    <w:rsid w:val="00F0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FF"/>
    <w:pPr>
      <w:spacing w:before="120" w:after="0" w:line="240" w:lineRule="auto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663DD-A361-42B4-8387-9040A782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2013-07-05T12:24:00Z</dcterms:created>
  <dcterms:modified xsi:type="dcterms:W3CDTF">2013-07-05T12:24:00Z</dcterms:modified>
</cp:coreProperties>
</file>