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922" w:rsidRPr="00ED436E" w:rsidRDefault="00222922" w:rsidP="00222922">
      <w:pPr>
        <w:jc w:val="center"/>
        <w:rPr>
          <w:rFonts w:ascii="Times New Roman" w:hAnsi="Times New Roman"/>
          <w:b/>
          <w:sz w:val="32"/>
          <w:lang w:val="en-CA"/>
        </w:rPr>
      </w:pPr>
      <w:r>
        <w:rPr>
          <w:rFonts w:ascii="Times New Roman" w:hAnsi="Times New Roman"/>
          <w:b/>
          <w:sz w:val="32"/>
          <w:lang w:val="en-CA"/>
        </w:rPr>
        <w:t>Supplementary text</w:t>
      </w:r>
    </w:p>
    <w:p w:rsidR="00222922" w:rsidRDefault="00222922" w:rsidP="00A27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</w:p>
    <w:p w:rsidR="00222922" w:rsidRDefault="00222922" w:rsidP="00A27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</w:p>
    <w:p w:rsidR="00A2751F" w:rsidRPr="00222922" w:rsidRDefault="007E45C6" w:rsidP="00A275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</w:pPr>
      <w:r w:rsidRPr="0022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 xml:space="preserve">Text </w:t>
      </w:r>
      <w:r w:rsidR="00BE50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>S</w:t>
      </w:r>
      <w:r w:rsidRPr="002229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CA" w:eastAsia="fr-FR"/>
        </w:rPr>
        <w:t xml:space="preserve">1. </w:t>
      </w:r>
      <w:r w:rsidR="00A2751F" w:rsidRPr="00222922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List of species included in the intraspecific divergence analyses</w:t>
      </w:r>
      <w:r w:rsidR="003A132B">
        <w:rPr>
          <w:rFonts w:ascii="Times New Roman" w:eastAsia="Times New Roman" w:hAnsi="Times New Roman" w:cs="Times New Roman"/>
          <w:color w:val="000000"/>
          <w:sz w:val="24"/>
          <w:szCs w:val="24"/>
          <w:lang w:val="en-CA" w:eastAsia="fr-FR"/>
        </w:rPr>
        <w:t>.</w:t>
      </w:r>
    </w:p>
    <w:p w:rsidR="00A2751F" w:rsidRPr="008B2FE8" w:rsidRDefault="00A2751F" w:rsidP="004D49D8">
      <w:pPr>
        <w:rPr>
          <w:rFonts w:ascii="Times New Roman" w:hAnsi="Times New Roman" w:cs="Times New Roman"/>
          <w:i/>
          <w:lang w:val="es-MX"/>
        </w:rPr>
      </w:pPr>
    </w:p>
    <w:p w:rsidR="005738B0" w:rsidRPr="008B2FE8" w:rsidRDefault="004D49D8" w:rsidP="004D49D8">
      <w:pPr>
        <w:rPr>
          <w:rFonts w:ascii="Times New Roman" w:hAnsi="Times New Roman" w:cs="Times New Roman"/>
          <w:i/>
          <w:lang w:val="es-MX"/>
        </w:rPr>
      </w:pPr>
      <w:r w:rsidRPr="008B2FE8">
        <w:rPr>
          <w:rFonts w:ascii="Times New Roman" w:hAnsi="Times New Roman" w:cs="Times New Roman"/>
          <w:i/>
          <w:lang w:val="es-MX"/>
        </w:rPr>
        <w:t>Acantharchus pomotis,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Acrocheilus alutaceus,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Adinia xenica,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Agosia chrysogaster,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Ambloplites ariommus,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Ambloplites constellatus,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Ambloplites rupestris,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Ameiurus brunneus,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Ameiurus melas,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Ameiurus natalis,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Ameiurus nebulosus,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Ameiurus platycephalus,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Ameiurus serracanthus,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Ammocrypta beanii,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Ammocrypta bifascia,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Ammocrypta clara,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Ammocrypta meridiana,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Ammocrypta pellucida,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Ammocrypta vivax,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Archoplites interruptus,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Campostoma anomalum,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Campostoma oligolepis,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Campostoma ornatum,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Campostoma pauciradii,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Carpiodes carpio,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Carpiodes cyprinus,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Carpiodes velifer,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ardens,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bernardini,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catostomus,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clarkii,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columbianus,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commersonii,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insignis,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macrocheilus,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microps,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occidentalis,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platyrhynchus,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plebeius,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Catostomus santaanae,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Centrarchus macropterus,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Clinostomus elongatus,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Clinostomus funduloides,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artedi,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autumnalis,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clupeaformis,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hoyi,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laurettae,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nasus,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nigripinnis,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sardinella,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Coregonus zenithicus,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aleuticus,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asper,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bairdii,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beldingii,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caeruleomentum,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carolinae,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chattahoochee,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cognatus,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girardi,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gulosus,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hypselurus,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klamathensis,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perplexus,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pitensis,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poecilopus,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rhotheus,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ricei,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tallapoosae,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Cottus tenuis,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Couesius plumbeus,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Crystallaria asprella,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Cycleptus elongatus,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analostana,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caerulea,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callisema,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callistia,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camura,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chloristia,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galactura,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gibbsi,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leedsi,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nivea,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proserpina,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pyrrhomelas,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spiloptera,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trichroistia,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venusta,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Cyprinella whipplei,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Cyprinodon variegatus,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Dallia pectoralis,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Dionda episcopa,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Elassoma alabamae,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Elassoma evergladei,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Elassoma zonatum,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Enneacanthus chaetodon,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Enneacanthus gloriosus,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Enneacanthus obesus,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Erimonax monachus,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Erimystax cahni,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Erimystax dissimilis,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Erimystax harryi,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Erimystax insignis,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Erimystax x-punctatus,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Erimyzon oblongus,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Erimyzon sucetta,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Erimyzon tenuis,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Esox americanus,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Esox lucius,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Esox masquinongy,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Esox niger,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acuticeps,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akatulo,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aquali,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artesiae,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asprigene,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atripinne,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baileyi,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barbouri,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barrenense,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basilare,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bellator,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bellum,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bison,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blennioides,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blennius,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boschungi,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brevirostrum,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burri,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caeruleum,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camurum,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cervus,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chermocki,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chienense,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chlorobranchium,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chlorosomum,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cinereum,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collettei,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collis,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coosae,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corona,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cragini,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crossopterum,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davisoni,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derivativum,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ditrema,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douglasi,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duryi,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edwini,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etnieri,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etowahae,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exile,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flabellare,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flavum,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fonticola,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forbesi,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fragi,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fricksium,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fusiforme,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gracile,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grahami,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gutselli,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histrio,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inscriptum,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jessiae,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jordani,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juliae,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kanawhae,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kantuckeense,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kennicotti,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lachneri,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lawrencei,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lepidum,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longimanum,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luteovinctum,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lynceum,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maculatum,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meadiae,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microlepidum,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microperca,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moorei,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neopterum,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nigripinne,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lastRenderedPageBreak/>
        <w:t>Etheostoma nigrum,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nuchale,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obeyense,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okaloosae,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olivaceum,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olmstedi,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oophylax,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osburni,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parvipinne,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percnurum,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perlongum,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phytophilum,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podostemone,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pottsii,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proeliare,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pseudovulatum,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punctulatum,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pyrrhogaster,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radiosum,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rafinesquei,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ramseyi,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raneyi,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rubrum,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rufilineatum,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rupestre,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sagitta,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saludae,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sanguifluum,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serrifer,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simoterum,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sitikuense,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smithi,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spectabile,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squamiceps,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stigmaeum,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striatulum,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susanae,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swaini,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swannanoa,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tallapoosae,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tecumsehi,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tetrazonum,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thalassinum,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tippecanoe,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tuscumbia,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uniporum,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variatum,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virgatum,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vitreum,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vulneratum,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wapiti,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whipplei,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zonale,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zonifer,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Etheostoma zonistium,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Exoglossum laurae,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Exoglossum maxillingua,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blairae,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catenatus,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chrysotus,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cingulatus,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diaphanus,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dispar,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escambiae,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euryzonus,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heteroclitus,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jenkinsi,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kansae,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lima,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lineolatus,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notatus,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olivaceus,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rubrifrons,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sciadicus,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similis,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stellifer,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Fundulus zebrinus,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Gambusia affinis,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Gambusia holbrooki,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Gila coerulea,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Gila elegans,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Gila nigrescens,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Gila orcuttii,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Hemitremia flammea,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Hesperoleucus symmetricus,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Heterandria formosa,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Hybognathus argyritis,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Hybognathus hankinsoni,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Hybognathus nuchalis,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Hybognathus placitus,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Hybognathus regius,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amblops,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amnis,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hyposinotus,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hypsinotus,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lineapunctata,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rubrifrons,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winchelli,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Hybopsis zanema,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Hypentelium etowanum,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Hypentelium nigricans,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Ictalurus lupus,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Ictalurus punctatus,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Ictiobus bubalus,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Ictiobus cyprinellus,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Ictiobus niger,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Jordanella floridae,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auritus,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cyanellus,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gibbosus,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gulosus,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humilis,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macrochirus,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marginatus,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megalotis,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microlophus,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miniatus,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punctatus,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Lepomis symmetricus,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Leptolucania ommata,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Lucania goodei,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Luxilus albeolus,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Luxilus cerasinus,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Luxilus chrysocephalus,</w:t>
      </w:r>
      <w:r w:rsidR="001905DD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Luxilus coccogenis,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Luxilus cornutus,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Luxilus zonistius,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alegnotus,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ardens,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atrapiculus,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bellus,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fasciolaris,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fumeus,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lirus,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matutinus,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roseipinnis,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snelsoni,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Lythrurus umbratilis,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Macrhybopsis aestivalis,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Macrhybopsis gelida,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Macrhybopsis hyostoma,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Macrhybopsis marconis,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Macrhybopsis meeki,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Macrhybopsis storeriana,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Margariscus margarita,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Meda fulgida,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cataractae,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coosae,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dolomieu,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floridanus,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notius,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punctulatus,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salmoides,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Micropterus treculii,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Minytrema melanops,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Moapa coriacea,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Morone chrysops,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Morone mississippiensis,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anisurum,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ariommum,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breviceps,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carinatum,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congestum,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duquesnii,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erythrurum,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hubbsi,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lachneri,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macrolepidotum,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pappillosum,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poecilurum,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robustum,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rupiscartes,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Moxostoma valenciennesi,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Mylocheilus caurinus,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Myoxocephalus thompsonii,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Nocomis asper,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Nocomis biguttatus,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Nocomis effusus,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Nocomis leptocephalus,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Nocomis micropogon,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Nocomis platyrhynchus,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Nocomis raneyi,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Notemigonus crysoleucas,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altipinnis,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amabilis,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ammophilus,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amoenus,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amplamala,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anogenus,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ariommus,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asperifrons,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atherinoides,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atrocaudalis,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baileyi,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bairdi,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bifrenatus,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blennius,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boops,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buccatus,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buchanani,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cahabae,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chalybaeus,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chihuahua,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chiliticus,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chlorocephalus,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chrosomus,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cummingsae,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dorsalis,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edwardraneyi,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girardi,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harperi,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heterodon,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heterolepis,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hudsonius,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hypsilepis,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jemezanus,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leuciodus,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longirostris,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lastRenderedPageBreak/>
        <w:t>Notropis lutipinnis,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maculatus,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mekistocholas,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micropteryx,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nubilus,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ortenburgeri,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ozarcanus,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percobromus,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perpallidus,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petersoni,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photogenis,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procne,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rubellus,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rubricroceus,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rupestris,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sabinae,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scabriceps,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scepticus,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semperasper,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shumardi,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simus,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spectrunculus,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stilbius,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stramineus,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telescopus,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texanus,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topeka,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uranoscopus,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volucellus,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Notropis xaenocephalus,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albater,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crypticus,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elegans,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eleutherus,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exilis,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flavipinnis,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flavus,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furiosus,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gyrinus,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hildebrandi,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insignis,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lachneri,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leptacanthus,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miurus,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nocturnus,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phaeus,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stigmosus,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Noturus taylori,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Novumbra hubbsi,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Opsopoeodus emiliae,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Oregonichthys crameri,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Oregonichthys kalawatseti,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Perca flavescens,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aurantiaca,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aurolineata,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aurora,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austroperca,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burtoni,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caprodes,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carbonaria,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copelandi,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crassa,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cymatotaenia,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evides,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fulvitaenia,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gymnocephala,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jenkinsi,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kathae,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lenticula,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macrocephala,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macrolepida,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maculata,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nasuta,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nebulosa,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nevisense,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nigrofasciata,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notogramma,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oxyrhynchus,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palmaris,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peltata,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phoxocephala,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rex,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roanoka,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sciera,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shumardi,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smithvanizi,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squamata,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uranidea,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Percina vigil,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Phenacobius crassilabrum,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Phenacobius mirabilis,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Phenacobius teretulus,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Phenacobius uranops,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Phoxinus eos,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Phoxinus erythrogaster,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Phoxinus neogaeus,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Phoxinus oreas,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Phoxinus saylori,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Pimephales notatus,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Pimephales promelas,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Pimephales tenellus,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Pimephales vigilax,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Plagopterus argentissimus,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Platygobio gracilis,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Poecilia latipinna,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Poeciliopsis occidentalis,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Pomoxis annularis,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Pomoxis nigromaculatus,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Prosopium coulterii,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Prosopium cylindraceum,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Prosopium williamsoni,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Pteronotropis euryzonus,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Pteronotropis grandipinnis,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Pteronotropis hubbsi,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Pteronotropis hypselopterus,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Pteronotropis metallicus,Pteronotropis signipinnis,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Pteronotropis welaka,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Ptychocheilus grandis,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Ptychocheilus lucius,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Ptychocheilus oregonensis,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Ptychocheilus umpquae,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Pylodictis olivaris,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atratulus,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cataractae,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cobitis,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evermanni,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falcatus,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obtusus,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osculus,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Rhinichthys umatilla,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Richardsonius balteatus,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Salvelinus alpinus,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Salvelinus confluentus,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Salvelinus fontinalis,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Salvelinus malma,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Salvelinus namaycush,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Sander canadensis,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Sander vitreus,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Semotilus atromaculatus,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Semotilus corporalis,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Semotilus thoreauianus,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Stenodus leucichthys,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Thoburnia rhothoeca,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Thymallus arcticus,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Umbra limi,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Umbra pygmaea,</w:t>
      </w:r>
      <w:r w:rsidR="00457D6A" w:rsidRPr="008B2FE8">
        <w:rPr>
          <w:rFonts w:ascii="Times New Roman" w:hAnsi="Times New Roman" w:cs="Times New Roman"/>
          <w:i/>
          <w:lang w:val="es-MX"/>
        </w:rPr>
        <w:t xml:space="preserve"> </w:t>
      </w:r>
      <w:r w:rsidRPr="008B2FE8">
        <w:rPr>
          <w:rFonts w:ascii="Times New Roman" w:hAnsi="Times New Roman" w:cs="Times New Roman"/>
          <w:i/>
          <w:lang w:val="es-MX"/>
        </w:rPr>
        <w:t>Xyrauchen texanus</w:t>
      </w:r>
      <w:bookmarkStart w:id="0" w:name="_GoBack"/>
      <w:bookmarkEnd w:id="0"/>
      <w:r w:rsidR="008B2FE8">
        <w:rPr>
          <w:rFonts w:ascii="Times New Roman" w:hAnsi="Times New Roman" w:cs="Times New Roman"/>
          <w:i/>
          <w:lang w:val="es-MX"/>
        </w:rPr>
        <w:t>.</w:t>
      </w:r>
    </w:p>
    <w:sectPr w:rsidR="005738B0" w:rsidRPr="008B2FE8" w:rsidSect="00573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hyphenationZone w:val="425"/>
  <w:characterSpacingControl w:val="doNotCompress"/>
  <w:compat/>
  <w:rsids>
    <w:rsidRoot w:val="004D49D8"/>
    <w:rsid w:val="000302AF"/>
    <w:rsid w:val="000E7874"/>
    <w:rsid w:val="00107F3A"/>
    <w:rsid w:val="00155D54"/>
    <w:rsid w:val="001905DD"/>
    <w:rsid w:val="00222922"/>
    <w:rsid w:val="00335D64"/>
    <w:rsid w:val="003A132B"/>
    <w:rsid w:val="00457D6A"/>
    <w:rsid w:val="004850AE"/>
    <w:rsid w:val="004D49D8"/>
    <w:rsid w:val="005738B0"/>
    <w:rsid w:val="006C5BE8"/>
    <w:rsid w:val="00741185"/>
    <w:rsid w:val="007B4D41"/>
    <w:rsid w:val="007E45C6"/>
    <w:rsid w:val="008B2FE8"/>
    <w:rsid w:val="00973B8E"/>
    <w:rsid w:val="00A2751F"/>
    <w:rsid w:val="00BA7A26"/>
    <w:rsid w:val="00BE50BD"/>
    <w:rsid w:val="00ED62B0"/>
    <w:rsid w:val="00F66780"/>
    <w:rsid w:val="00FA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8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1754</Words>
  <Characters>9650</Characters>
  <Application>Microsoft Office Word</Application>
  <DocSecurity>0</DocSecurity>
  <Lines>80</Lines>
  <Paragraphs>22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Laval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LiberT</dc:creator>
  <cp:lastModifiedBy>LiberT</cp:lastModifiedBy>
  <cp:revision>8</cp:revision>
  <dcterms:created xsi:type="dcterms:W3CDTF">2013-04-25T00:09:00Z</dcterms:created>
  <dcterms:modified xsi:type="dcterms:W3CDTF">2013-06-29T16:21:00Z</dcterms:modified>
</cp:coreProperties>
</file>