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C1" w:rsidRPr="00641576" w:rsidRDefault="00C548C1" w:rsidP="00C548C1">
      <w:pPr>
        <w:spacing w:line="480" w:lineRule="auto"/>
        <w:rPr>
          <w:rFonts w:ascii="Times New Roman" w:hAnsi="Times New Roman" w:cs="Times New Roman"/>
        </w:rPr>
      </w:pPr>
      <w:r w:rsidRPr="00641576">
        <w:rPr>
          <w:rFonts w:ascii="Times New Roman" w:hAnsi="Times New Roman" w:cs="Times New Roman"/>
        </w:rPr>
        <w:t>Text S4: We also examined whether T</w:t>
      </w:r>
      <w:r w:rsidRPr="00641576">
        <w:rPr>
          <w:rFonts w:ascii="Times New Roman" w:hAnsi="Times New Roman" w:cs="Times New Roman"/>
          <w:vertAlign w:val="subscript"/>
        </w:rPr>
        <w:t xml:space="preserve">0-1 </w:t>
      </w:r>
      <w:r w:rsidRPr="00641576">
        <w:rPr>
          <w:rFonts w:ascii="Times New Roman" w:hAnsi="Times New Roman" w:cs="Times New Roman"/>
        </w:rPr>
        <w:t xml:space="preserve"> (rather than T</w:t>
      </w:r>
      <w:r w:rsidRPr="00641576">
        <w:rPr>
          <w:rFonts w:ascii="Times New Roman" w:hAnsi="Times New Roman" w:cs="Times New Roman"/>
          <w:vertAlign w:val="subscript"/>
        </w:rPr>
        <w:t>1-2</w:t>
      </w:r>
      <w:r w:rsidRPr="00641576">
        <w:rPr>
          <w:rFonts w:ascii="Times New Roman" w:hAnsi="Times New Roman" w:cs="Times New Roman"/>
        </w:rPr>
        <w:t>) Facebook use influences T</w:t>
      </w:r>
      <w:r w:rsidRPr="00641576">
        <w:rPr>
          <w:rFonts w:ascii="Times New Roman" w:hAnsi="Times New Roman" w:cs="Times New Roman"/>
          <w:vertAlign w:val="subscript"/>
        </w:rPr>
        <w:t xml:space="preserve">2 </w:t>
      </w:r>
      <w:r w:rsidRPr="00641576">
        <w:rPr>
          <w:rFonts w:ascii="Times New Roman" w:hAnsi="Times New Roman" w:cs="Times New Roman"/>
        </w:rPr>
        <w:t>affect, controlling for T</w:t>
      </w:r>
      <w:r w:rsidRPr="00641576">
        <w:rPr>
          <w:rFonts w:ascii="Times New Roman" w:hAnsi="Times New Roman" w:cs="Times New Roman"/>
          <w:vertAlign w:val="subscript"/>
        </w:rPr>
        <w:t xml:space="preserve">1 </w:t>
      </w:r>
      <w:r w:rsidRPr="00641576">
        <w:rPr>
          <w:rFonts w:ascii="Times New Roman" w:hAnsi="Times New Roman" w:cs="Times New Roman"/>
        </w:rPr>
        <w:t xml:space="preserve">affect. Nested time-lagged analyses indicated that this was also true, </w:t>
      </w:r>
      <w:r w:rsidRPr="00641576">
        <w:rPr>
          <w:rFonts w:ascii="Times New Roman" w:hAnsi="Times New Roman" w:cs="Times New Roman"/>
          <w:i/>
          <w:color w:val="000000"/>
        </w:rPr>
        <w:t xml:space="preserve">B </w:t>
      </w:r>
      <w:r w:rsidRPr="00641576">
        <w:rPr>
          <w:rFonts w:ascii="Times New Roman" w:hAnsi="Times New Roman" w:cs="Times New Roman"/>
          <w:color w:val="000000"/>
        </w:rPr>
        <w:t xml:space="preserve">= .03, </w:t>
      </w:r>
      <w:r w:rsidRPr="00641576">
        <w:rPr>
          <w:rFonts w:ascii="Times New Roman" w:hAnsi="Times New Roman" w:cs="Times New Roman"/>
          <w:i/>
          <w:color w:val="000000"/>
        </w:rPr>
        <w:t>χ</w:t>
      </w:r>
      <w:r w:rsidRPr="00641576">
        <w:rPr>
          <w:rFonts w:ascii="Times New Roman" w:hAnsi="Times New Roman" w:cs="Times New Roman"/>
          <w:i/>
          <w:color w:val="000000"/>
          <w:vertAlign w:val="superscript"/>
        </w:rPr>
        <w:t>2</w:t>
      </w:r>
      <w:r w:rsidRPr="00641576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641576">
        <w:rPr>
          <w:rFonts w:ascii="Times New Roman" w:hAnsi="Times New Roman" w:cs="Times New Roman"/>
          <w:color w:val="000000"/>
        </w:rPr>
        <w:t xml:space="preserve">= 4.67, </w:t>
      </w:r>
      <w:r w:rsidRPr="00641576">
        <w:rPr>
          <w:rFonts w:ascii="Times New Roman" w:hAnsi="Times New Roman" w:cs="Times New Roman"/>
          <w:i/>
          <w:color w:val="000000"/>
        </w:rPr>
        <w:t>p</w:t>
      </w:r>
      <w:r w:rsidRPr="00641576">
        <w:rPr>
          <w:rFonts w:ascii="Times New Roman" w:hAnsi="Times New Roman" w:cs="Times New Roman"/>
          <w:color w:val="000000"/>
        </w:rPr>
        <w:t xml:space="preserve"> = .03</w:t>
      </w:r>
      <w:r w:rsidRPr="00641576">
        <w:rPr>
          <w:rFonts w:ascii="Times New Roman" w:hAnsi="Times New Roman" w:cs="Times New Roman"/>
        </w:rPr>
        <w:t>.</w:t>
      </w:r>
    </w:p>
    <w:p w:rsidR="00E97164" w:rsidRDefault="00E97164">
      <w:bookmarkStart w:id="0" w:name="_GoBack"/>
      <w:bookmarkEnd w:id="0"/>
    </w:p>
    <w:sectPr w:rsidR="00E97164" w:rsidSect="00E97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C1"/>
    <w:rsid w:val="00C548C1"/>
    <w:rsid w:val="00E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460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Macintosh Word</Application>
  <DocSecurity>0</DocSecurity>
  <Lines>1</Lines>
  <Paragraphs>1</Paragraphs>
  <ScaleCrop>false</ScaleCrop>
  <Company>University of Michigan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Kross</dc:creator>
  <cp:keywords/>
  <dc:description/>
  <cp:lastModifiedBy>Ethan Kross</cp:lastModifiedBy>
  <cp:revision>1</cp:revision>
  <dcterms:created xsi:type="dcterms:W3CDTF">2013-07-03T11:10:00Z</dcterms:created>
  <dcterms:modified xsi:type="dcterms:W3CDTF">2013-07-03T11:10:00Z</dcterms:modified>
</cp:coreProperties>
</file>