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0F" w:rsidRPr="003406FF" w:rsidRDefault="004B320F" w:rsidP="004B3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B</w:t>
      </w:r>
      <w:r w:rsidRPr="003406FF">
        <w:rPr>
          <w:rFonts w:ascii="Arial" w:hAnsi="Arial" w:cs="Arial"/>
          <w:b/>
          <w:sz w:val="22"/>
          <w:szCs w:val="22"/>
        </w:rPr>
        <w:t>:</w:t>
      </w:r>
      <w:r w:rsidRPr="003406FF">
        <w:rPr>
          <w:rFonts w:ascii="Arial" w:hAnsi="Arial" w:cs="Arial"/>
          <w:sz w:val="22"/>
          <w:szCs w:val="22"/>
        </w:rPr>
        <w:t xml:space="preserve"> Box-and-whisker plots of linear regressions performed on the temporal concentration profiles of 28 metabolites measured for WI and Fresh livers. </w:t>
      </w:r>
    </w:p>
    <w:p w:rsidR="004B320F" w:rsidRPr="003406FF" w:rsidRDefault="004B320F" w:rsidP="004B320F">
      <w:pPr>
        <w:tabs>
          <w:tab w:val="left" w:pos="2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7D4E315" wp14:editId="0D184ED6">
            <wp:extent cx="497205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0F" w:rsidRPr="003406FF" w:rsidRDefault="004B320F" w:rsidP="004B3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950FAD" wp14:editId="098758EF">
            <wp:extent cx="49784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0F" w:rsidRPr="003406FF" w:rsidRDefault="004B320F" w:rsidP="004B320F">
      <w:pPr>
        <w:rPr>
          <w:rFonts w:ascii="Arial" w:hAnsi="Arial" w:cs="Arial"/>
          <w:sz w:val="22"/>
          <w:szCs w:val="22"/>
        </w:rPr>
      </w:pPr>
      <w:r w:rsidRPr="003406FF">
        <w:rPr>
          <w:rFonts w:ascii="Arial" w:hAnsi="Arial" w:cs="Arial"/>
          <w:sz w:val="22"/>
          <w:szCs w:val="22"/>
        </w:rPr>
        <w:t xml:space="preserve">Legend: ■ Minimum. </w:t>
      </w:r>
      <w:proofErr w:type="gramStart"/>
      <w:r w:rsidRPr="003406FF">
        <w:rPr>
          <w:rFonts w:ascii="Arial" w:hAnsi="Arial" w:cs="Arial"/>
          <w:sz w:val="22"/>
          <w:szCs w:val="22"/>
        </w:rPr>
        <w:t>♦ First quartile.</w:t>
      </w:r>
      <w:proofErr w:type="gramEnd"/>
      <w:r w:rsidRPr="003406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6FF">
        <w:rPr>
          <w:rFonts w:ascii="Arial" w:hAnsi="Arial" w:cs="Arial"/>
          <w:sz w:val="22"/>
          <w:szCs w:val="22"/>
        </w:rPr>
        <w:t>▲ Median.</w:t>
      </w:r>
      <w:proofErr w:type="gramEnd"/>
      <w:r w:rsidRPr="003406FF">
        <w:rPr>
          <w:rFonts w:ascii="Arial" w:hAnsi="Arial" w:cs="Arial"/>
          <w:sz w:val="22"/>
          <w:szCs w:val="22"/>
        </w:rPr>
        <w:t xml:space="preserve"> </w:t>
      </w:r>
      <w:r w:rsidRPr="003406FF">
        <w:rPr>
          <w:rFonts w:ascii="Arial" w:hAnsi="Arial" w:cs="Arial"/>
          <w:sz w:val="22"/>
          <w:szCs w:val="22"/>
        </w:rPr>
        <w:sym w:font="Symbol" w:char="F02A"/>
      </w:r>
      <w:r w:rsidRPr="003406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6FF">
        <w:rPr>
          <w:rFonts w:ascii="Arial" w:hAnsi="Arial" w:cs="Arial"/>
          <w:sz w:val="22"/>
          <w:szCs w:val="22"/>
        </w:rPr>
        <w:t>Third quartile.</w:t>
      </w:r>
      <w:proofErr w:type="gramEnd"/>
      <w:r w:rsidRPr="003406FF">
        <w:rPr>
          <w:rFonts w:ascii="Arial" w:hAnsi="Arial" w:cs="Arial"/>
          <w:sz w:val="22"/>
          <w:szCs w:val="22"/>
        </w:rPr>
        <w:t xml:space="preserve"> </w:t>
      </w:r>
      <w:r w:rsidRPr="003406FF">
        <w:rPr>
          <w:rFonts w:ascii="Arial" w:hAnsi="Arial" w:cs="Arial"/>
          <w:sz w:val="22"/>
          <w:szCs w:val="22"/>
        </w:rPr>
        <w:sym w:font="Symbol" w:char="F0B4"/>
      </w:r>
      <w:r w:rsidRPr="003406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6FF">
        <w:rPr>
          <w:rFonts w:ascii="Arial" w:hAnsi="Arial" w:cs="Arial"/>
          <w:sz w:val="22"/>
          <w:szCs w:val="22"/>
        </w:rPr>
        <w:t>Maximum.</w:t>
      </w:r>
      <w:proofErr w:type="gramEnd"/>
    </w:p>
    <w:p w:rsidR="004B320F" w:rsidRPr="003406FF" w:rsidRDefault="004B320F" w:rsidP="004B320F">
      <w:pPr>
        <w:rPr>
          <w:rFonts w:ascii="Arial" w:hAnsi="Arial" w:cs="Arial"/>
          <w:sz w:val="22"/>
          <w:szCs w:val="22"/>
        </w:rPr>
      </w:pPr>
    </w:p>
    <w:p w:rsidR="004B320F" w:rsidRPr="00AF6BCF" w:rsidRDefault="004B320F" w:rsidP="004B320F">
      <w:pPr>
        <w:tabs>
          <w:tab w:val="left" w:pos="2640"/>
        </w:tabs>
        <w:rPr>
          <w:rFonts w:ascii="Arial" w:hAnsi="Arial" w:cs="Arial"/>
          <w:sz w:val="18"/>
          <w:szCs w:val="18"/>
        </w:rPr>
      </w:pPr>
    </w:p>
    <w:p w:rsidR="00AE6422" w:rsidRDefault="00AE6422">
      <w:bookmarkStart w:id="0" w:name="_GoBack"/>
      <w:bookmarkEnd w:id="0"/>
    </w:p>
    <w:sectPr w:rsidR="00AE6422" w:rsidSect="00033E1D">
      <w:pgSz w:w="12240" w:h="15840" w:code="1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0F"/>
    <w:rsid w:val="004B320F"/>
    <w:rsid w:val="007503E7"/>
    <w:rsid w:val="00A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503E7"/>
    <w:pPr>
      <w:pBdr>
        <w:bottom w:val="single" w:sz="4" w:space="4" w:color="F79646" w:themeColor="accent6"/>
      </w:pBdr>
      <w:spacing w:before="200" w:after="280"/>
      <w:ind w:right="936"/>
    </w:pPr>
    <w:rPr>
      <w:rFonts w:asciiTheme="minorHAnsi" w:eastAsiaTheme="minorHAnsi" w:hAnsiTheme="minorHAnsi" w:cstheme="minorBidi"/>
      <w:b/>
      <w:bCs/>
      <w:iCs/>
      <w:color w:val="F79646" w:themeColor="accent6"/>
      <w:sz w:val="28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3E7"/>
    <w:rPr>
      <w:b/>
      <w:bCs/>
      <w:iCs/>
      <w:color w:val="F79646" w:themeColor="accent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503E7"/>
    <w:pPr>
      <w:pBdr>
        <w:bottom w:val="single" w:sz="4" w:space="4" w:color="F79646" w:themeColor="accent6"/>
      </w:pBdr>
      <w:spacing w:before="200" w:after="280"/>
      <w:ind w:right="936"/>
    </w:pPr>
    <w:rPr>
      <w:rFonts w:asciiTheme="minorHAnsi" w:eastAsiaTheme="minorHAnsi" w:hAnsiTheme="minorHAnsi" w:cstheme="minorBidi"/>
      <w:b/>
      <w:bCs/>
      <w:iCs/>
      <w:color w:val="F79646" w:themeColor="accent6"/>
      <w:sz w:val="28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3E7"/>
    <w:rPr>
      <w:b/>
      <w:bCs/>
      <w:iCs/>
      <w:color w:val="F79646" w:themeColor="accent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Maria-Louisa</dc:creator>
  <cp:lastModifiedBy>Maria-Louisa</cp:lastModifiedBy>
  <cp:revision>1</cp:revision>
  <dcterms:created xsi:type="dcterms:W3CDTF">2013-06-26T07:10:00Z</dcterms:created>
  <dcterms:modified xsi:type="dcterms:W3CDTF">2013-06-26T07:10:00Z</dcterms:modified>
</cp:coreProperties>
</file>